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FC" w:rsidRPr="00C70AB8" w:rsidRDefault="00A562FC" w:rsidP="00A562FC">
      <w:pPr>
        <w:jc w:val="center"/>
        <w:rPr>
          <w:b/>
          <w:szCs w:val="28"/>
        </w:rPr>
      </w:pPr>
      <w:r w:rsidRPr="00C70AB8">
        <w:rPr>
          <w:b/>
          <w:szCs w:val="28"/>
          <w:lang w:val="vi-VN"/>
        </w:rPr>
        <w:t xml:space="preserve">THỦ TỤC HÀNH CHÍNH NỘI BỘ </w:t>
      </w:r>
      <w:r w:rsidR="00CA31DD" w:rsidRPr="00C70AB8">
        <w:rPr>
          <w:b/>
          <w:szCs w:val="28"/>
        </w:rPr>
        <w:t>TRONG TỈNH TÂY NINH</w:t>
      </w:r>
    </w:p>
    <w:p w:rsidR="00CA31DD" w:rsidRPr="00C70AB8" w:rsidRDefault="00CA31DD" w:rsidP="00A562FC">
      <w:pPr>
        <w:jc w:val="center"/>
        <w:rPr>
          <w:i/>
          <w:szCs w:val="28"/>
        </w:rPr>
      </w:pPr>
      <w:r w:rsidRPr="00C70AB8">
        <w:rPr>
          <w:i/>
          <w:szCs w:val="28"/>
        </w:rPr>
        <w:t xml:space="preserve">(Ban hành kèm theo Quyết định số </w:t>
      </w:r>
      <w:r w:rsidR="00D37774">
        <w:rPr>
          <w:i/>
          <w:szCs w:val="28"/>
        </w:rPr>
        <w:t>3632</w:t>
      </w:r>
      <w:r w:rsidR="004C1E72" w:rsidRPr="00C70AB8">
        <w:rPr>
          <w:i/>
          <w:szCs w:val="28"/>
        </w:rPr>
        <w:t xml:space="preserve"> </w:t>
      </w:r>
      <w:r w:rsidRPr="00C70AB8">
        <w:rPr>
          <w:i/>
          <w:szCs w:val="28"/>
        </w:rPr>
        <w:t xml:space="preserve">/QĐ-UBND ngày </w:t>
      </w:r>
      <w:bookmarkStart w:id="0" w:name="_GoBack"/>
      <w:bookmarkEnd w:id="0"/>
      <w:r w:rsidR="00D37774">
        <w:rPr>
          <w:i/>
          <w:szCs w:val="28"/>
        </w:rPr>
        <w:t>15</w:t>
      </w:r>
      <w:r w:rsidRPr="00C70AB8">
        <w:rPr>
          <w:i/>
          <w:szCs w:val="28"/>
        </w:rPr>
        <w:t xml:space="preserve"> /</w:t>
      </w:r>
      <w:r w:rsidR="004C1E72" w:rsidRPr="00C70AB8">
        <w:rPr>
          <w:i/>
          <w:szCs w:val="28"/>
        </w:rPr>
        <w:t>12</w:t>
      </w:r>
      <w:r w:rsidRPr="00C70AB8">
        <w:rPr>
          <w:i/>
          <w:szCs w:val="28"/>
        </w:rPr>
        <w:t>/2023 của Chủ tịch UBND tỉnh)</w:t>
      </w:r>
    </w:p>
    <w:p w:rsidR="00A562FC" w:rsidRPr="00C70AB8" w:rsidRDefault="00A562FC" w:rsidP="00A562FC">
      <w:pPr>
        <w:jc w:val="center"/>
        <w:rPr>
          <w:i/>
          <w:szCs w:val="28"/>
          <w:lang w:val="vi-VN"/>
        </w:rPr>
      </w:pPr>
      <w:r w:rsidRPr="00C70AB8">
        <w:rPr>
          <w:noProof/>
          <w:lang w:val="vi-VN" w:eastAsia="vi-VN"/>
        </w:rPr>
        <mc:AlternateContent>
          <mc:Choice Requires="wps">
            <w:drawing>
              <wp:anchor distT="0" distB="0" distL="114300" distR="114300" simplePos="0" relativeHeight="251659264" behindDoc="0" locked="0" layoutInCell="1" allowOverlap="1" wp14:anchorId="155E4B64" wp14:editId="5D7EFD7D">
                <wp:simplePos x="0" y="0"/>
                <wp:positionH relativeFrom="column">
                  <wp:posOffset>2336800</wp:posOffset>
                </wp:positionH>
                <wp:positionV relativeFrom="paragraph">
                  <wp:posOffset>74295</wp:posOffset>
                </wp:positionV>
                <wp:extent cx="1043940" cy="7620"/>
                <wp:effectExtent l="0" t="0" r="22860" b="304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3940" cy="762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FFC1D6"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5.85pt" to="266.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" strokecolor="#5b9bd5" strokeweight=".5pt">
                <v:stroke joinstyle="miter"/>
                <o:lock v:ext="edit" shapetype="f"/>
              </v:line>
            </w:pict>
          </mc:Fallback>
        </mc:AlternateContent>
      </w:r>
    </w:p>
    <w:p w:rsidR="00A562FC" w:rsidRPr="00C70AB8" w:rsidRDefault="00A562FC" w:rsidP="00A562FC">
      <w:pPr>
        <w:jc w:val="both"/>
        <w:rPr>
          <w:b/>
          <w:bCs/>
          <w:szCs w:val="28"/>
          <w:lang w:val="vi-VN"/>
        </w:rPr>
      </w:pPr>
    </w:p>
    <w:p w:rsidR="00A562FC" w:rsidRPr="00C70AB8" w:rsidRDefault="00A562FC" w:rsidP="0026603C">
      <w:pPr>
        <w:ind w:firstLine="709"/>
        <w:jc w:val="center"/>
        <w:rPr>
          <w:b/>
          <w:sz w:val="28"/>
          <w:szCs w:val="28"/>
          <w:lang w:val="vi-VN"/>
        </w:rPr>
      </w:pPr>
      <w:r w:rsidRPr="00C70AB8">
        <w:rPr>
          <w:b/>
          <w:bCs/>
          <w:sz w:val="28"/>
          <w:szCs w:val="28"/>
          <w:lang w:val="vi-VN"/>
        </w:rPr>
        <w:t xml:space="preserve">PHẦN I.  DANH MỤC </w:t>
      </w:r>
      <w:r w:rsidRPr="00C70AB8">
        <w:rPr>
          <w:b/>
          <w:sz w:val="28"/>
          <w:szCs w:val="28"/>
          <w:lang w:val="vi-VN"/>
        </w:rPr>
        <w:t>THỦ TỤC HÀNH CHÍNH</w:t>
      </w:r>
    </w:p>
    <w:p w:rsidR="00A562FC" w:rsidRPr="00C70AB8" w:rsidRDefault="00A562FC" w:rsidP="00A562FC">
      <w:pPr>
        <w:ind w:firstLine="709"/>
        <w:jc w:val="both"/>
        <w:rPr>
          <w:b/>
          <w:szCs w:val="28"/>
          <w:lang w:val="vi-V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432"/>
        <w:gridCol w:w="2551"/>
        <w:gridCol w:w="2694"/>
      </w:tblGrid>
      <w:tr w:rsidR="00F4517F" w:rsidRPr="00C70AB8" w:rsidTr="00DA0D8F">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DA0D8F" w:rsidRPr="00C70AB8" w:rsidRDefault="00DA0D8F" w:rsidP="000707F4">
            <w:pPr>
              <w:jc w:val="center"/>
              <w:rPr>
                <w:b/>
              </w:rPr>
            </w:pPr>
            <w:r w:rsidRPr="00C70AB8">
              <w:rPr>
                <w:b/>
              </w:rPr>
              <w:t>STT</w:t>
            </w:r>
          </w:p>
        </w:tc>
        <w:tc>
          <w:tcPr>
            <w:tcW w:w="3432" w:type="dxa"/>
            <w:tcBorders>
              <w:top w:val="single" w:sz="4" w:space="0" w:color="auto"/>
              <w:left w:val="single" w:sz="4" w:space="0" w:color="auto"/>
              <w:bottom w:val="single" w:sz="4" w:space="0" w:color="auto"/>
              <w:right w:val="single" w:sz="4" w:space="0" w:color="auto"/>
            </w:tcBorders>
            <w:vAlign w:val="center"/>
            <w:hideMark/>
          </w:tcPr>
          <w:p w:rsidR="00DA0D8F" w:rsidRPr="00C70AB8" w:rsidRDefault="00DA0D8F" w:rsidP="000707F4">
            <w:pPr>
              <w:jc w:val="center"/>
              <w:rPr>
                <w:b/>
              </w:rPr>
            </w:pPr>
            <w:r w:rsidRPr="00C70AB8">
              <w:rPr>
                <w:b/>
              </w:rPr>
              <w:t>Tên thủ tục hành chính</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0D8F" w:rsidRPr="00C70AB8" w:rsidRDefault="00DA0D8F" w:rsidP="000707F4">
            <w:pPr>
              <w:jc w:val="center"/>
              <w:rPr>
                <w:b/>
              </w:rPr>
            </w:pPr>
            <w:r w:rsidRPr="00C70AB8">
              <w:rPr>
                <w:b/>
              </w:rPr>
              <w:t>Lĩnh vực</w:t>
            </w:r>
          </w:p>
        </w:tc>
        <w:tc>
          <w:tcPr>
            <w:tcW w:w="2694" w:type="dxa"/>
            <w:tcBorders>
              <w:top w:val="single" w:sz="4" w:space="0" w:color="auto"/>
              <w:left w:val="single" w:sz="4" w:space="0" w:color="auto"/>
              <w:bottom w:val="single" w:sz="4" w:space="0" w:color="auto"/>
              <w:right w:val="single" w:sz="4" w:space="0" w:color="auto"/>
            </w:tcBorders>
            <w:vAlign w:val="center"/>
            <w:hideMark/>
          </w:tcPr>
          <w:p w:rsidR="00DA0D8F" w:rsidRPr="00C70AB8" w:rsidRDefault="00DA0D8F" w:rsidP="000707F4">
            <w:pPr>
              <w:jc w:val="center"/>
              <w:rPr>
                <w:b/>
              </w:rPr>
            </w:pPr>
            <w:r w:rsidRPr="00C70AB8">
              <w:rPr>
                <w:b/>
              </w:rPr>
              <w:t>Cơ quan thực hiện</w:t>
            </w:r>
          </w:p>
        </w:tc>
      </w:tr>
      <w:tr w:rsidR="00F4517F" w:rsidRPr="00C70AB8" w:rsidTr="00007B8A">
        <w:trPr>
          <w:trHeight w:val="272"/>
          <w:jc w:val="center"/>
        </w:trPr>
        <w:tc>
          <w:tcPr>
            <w:tcW w:w="816" w:type="dxa"/>
            <w:tcBorders>
              <w:top w:val="single" w:sz="4" w:space="0" w:color="auto"/>
              <w:left w:val="single" w:sz="4" w:space="0" w:color="auto"/>
              <w:bottom w:val="single" w:sz="4" w:space="0" w:color="auto"/>
              <w:right w:val="single" w:sz="4" w:space="0" w:color="auto"/>
            </w:tcBorders>
            <w:hideMark/>
          </w:tcPr>
          <w:p w:rsidR="00DA0D8F" w:rsidRPr="00C70AB8" w:rsidRDefault="00DA0D8F" w:rsidP="002D68C9">
            <w:pPr>
              <w:jc w:val="center"/>
            </w:pPr>
            <w:r w:rsidRPr="00C70AB8">
              <w:t>1</w:t>
            </w:r>
          </w:p>
        </w:tc>
        <w:tc>
          <w:tcPr>
            <w:tcW w:w="3432" w:type="dxa"/>
            <w:tcBorders>
              <w:top w:val="single" w:sz="4" w:space="0" w:color="auto"/>
              <w:left w:val="single" w:sz="4" w:space="0" w:color="auto"/>
              <w:bottom w:val="single" w:sz="4" w:space="0" w:color="auto"/>
              <w:right w:val="single" w:sz="4" w:space="0" w:color="auto"/>
            </w:tcBorders>
            <w:vAlign w:val="center"/>
            <w:hideMark/>
          </w:tcPr>
          <w:p w:rsidR="00DA0D8F" w:rsidRPr="00C70AB8" w:rsidRDefault="00DA0D8F" w:rsidP="002D68C9">
            <w:r w:rsidRPr="00C70AB8">
              <w:t>Điều động công chức</w:t>
            </w:r>
          </w:p>
        </w:tc>
        <w:tc>
          <w:tcPr>
            <w:tcW w:w="2551" w:type="dxa"/>
            <w:tcBorders>
              <w:top w:val="single" w:sz="4" w:space="0" w:color="auto"/>
              <w:left w:val="single" w:sz="4" w:space="0" w:color="auto"/>
              <w:bottom w:val="single" w:sz="4" w:space="0" w:color="auto"/>
              <w:right w:val="single" w:sz="4" w:space="0" w:color="auto"/>
            </w:tcBorders>
          </w:tcPr>
          <w:p w:rsidR="00DA0D8F" w:rsidRPr="00C70AB8" w:rsidRDefault="00DA0D8F" w:rsidP="00157A88">
            <w:pPr>
              <w:jc w:val="center"/>
            </w:pPr>
            <w:r w:rsidRPr="00C70AB8">
              <w:t>Nộ</w:t>
            </w:r>
            <w:r w:rsidR="00EA1A2C" w:rsidRPr="00C70AB8">
              <w:t>i vụ (22</w:t>
            </w:r>
            <w:r w:rsidRPr="00C70AB8">
              <w:t xml:space="preserve"> thủ tục)</w:t>
            </w:r>
          </w:p>
        </w:tc>
        <w:tc>
          <w:tcPr>
            <w:tcW w:w="2694" w:type="dxa"/>
            <w:tcBorders>
              <w:top w:val="single" w:sz="4" w:space="0" w:color="auto"/>
              <w:left w:val="single" w:sz="4" w:space="0" w:color="auto"/>
              <w:bottom w:val="single" w:sz="4" w:space="0" w:color="auto"/>
              <w:right w:val="single" w:sz="4" w:space="0" w:color="auto"/>
            </w:tcBorders>
          </w:tcPr>
          <w:p w:rsidR="00DA0D8F" w:rsidRPr="00C70AB8" w:rsidRDefault="00DA0D8F" w:rsidP="002D68C9">
            <w:pPr>
              <w:jc w:val="both"/>
            </w:pPr>
            <w:r w:rsidRPr="00C70AB8">
              <w:t>Sở Nội vụ</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hideMark/>
          </w:tcPr>
          <w:p w:rsidR="00DA0D8F" w:rsidRPr="00C70AB8" w:rsidRDefault="00DA0D8F" w:rsidP="002D68C9">
            <w:pPr>
              <w:jc w:val="center"/>
            </w:pPr>
            <w:r w:rsidRPr="00C70AB8">
              <w:t>2</w:t>
            </w:r>
          </w:p>
        </w:tc>
        <w:tc>
          <w:tcPr>
            <w:tcW w:w="3432" w:type="dxa"/>
            <w:tcBorders>
              <w:top w:val="single" w:sz="4" w:space="0" w:color="auto"/>
              <w:left w:val="single" w:sz="4" w:space="0" w:color="auto"/>
              <w:bottom w:val="single" w:sz="4" w:space="0" w:color="auto"/>
              <w:right w:val="single" w:sz="4" w:space="0" w:color="auto"/>
            </w:tcBorders>
            <w:vAlign w:val="center"/>
            <w:hideMark/>
          </w:tcPr>
          <w:p w:rsidR="00DA0D8F" w:rsidRPr="00C70AB8" w:rsidRDefault="00DA0D8F" w:rsidP="002D68C9">
            <w:r w:rsidRPr="00C70AB8">
              <w:t>Chuyển công tác ngoài tỉnh đối với viên chức</w:t>
            </w:r>
          </w:p>
        </w:tc>
        <w:tc>
          <w:tcPr>
            <w:tcW w:w="2551" w:type="dxa"/>
            <w:tcBorders>
              <w:top w:val="single" w:sz="4" w:space="0" w:color="auto"/>
              <w:left w:val="single" w:sz="4" w:space="0" w:color="auto"/>
              <w:bottom w:val="single" w:sz="4" w:space="0" w:color="auto"/>
              <w:right w:val="single" w:sz="4" w:space="0" w:color="auto"/>
            </w:tcBorders>
          </w:tcPr>
          <w:p w:rsidR="00DA0D8F" w:rsidRPr="00C70AB8" w:rsidRDefault="004C1E72" w:rsidP="00157A88">
            <w:pPr>
              <w:jc w:val="center"/>
            </w:pPr>
            <w:r w:rsidRPr="00C70AB8">
              <w:t>Nội vụ</w:t>
            </w:r>
          </w:p>
        </w:tc>
        <w:tc>
          <w:tcPr>
            <w:tcW w:w="2694" w:type="dxa"/>
            <w:tcBorders>
              <w:top w:val="single" w:sz="4" w:space="0" w:color="auto"/>
              <w:left w:val="single" w:sz="4" w:space="0" w:color="auto"/>
              <w:bottom w:val="single" w:sz="4" w:space="0" w:color="auto"/>
              <w:right w:val="single" w:sz="4" w:space="0" w:color="auto"/>
            </w:tcBorders>
          </w:tcPr>
          <w:p w:rsidR="00DA0D8F" w:rsidRPr="00C70AB8" w:rsidRDefault="00DA0D8F" w:rsidP="002D68C9">
            <w:pPr>
              <w:jc w:val="both"/>
            </w:pPr>
            <w:r w:rsidRPr="00C70AB8">
              <w:t>Sở Nội vụ</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hideMark/>
          </w:tcPr>
          <w:p w:rsidR="00DA0D8F" w:rsidRPr="00C70AB8" w:rsidRDefault="00DA0D8F" w:rsidP="002D68C9">
            <w:pPr>
              <w:jc w:val="center"/>
            </w:pPr>
            <w:r w:rsidRPr="00C70AB8">
              <w:t>3</w:t>
            </w:r>
          </w:p>
        </w:tc>
        <w:tc>
          <w:tcPr>
            <w:tcW w:w="3432" w:type="dxa"/>
            <w:tcBorders>
              <w:top w:val="single" w:sz="4" w:space="0" w:color="auto"/>
              <w:left w:val="single" w:sz="4" w:space="0" w:color="auto"/>
              <w:bottom w:val="single" w:sz="4" w:space="0" w:color="auto"/>
              <w:right w:val="single" w:sz="4" w:space="0" w:color="auto"/>
            </w:tcBorders>
            <w:vAlign w:val="center"/>
            <w:hideMark/>
          </w:tcPr>
          <w:p w:rsidR="00DA0D8F" w:rsidRPr="00C70AB8" w:rsidRDefault="00DA0D8F" w:rsidP="002D68C9">
            <w:r w:rsidRPr="00C70AB8">
              <w:t>Biệt phái công chức, viên chức</w:t>
            </w:r>
          </w:p>
        </w:tc>
        <w:tc>
          <w:tcPr>
            <w:tcW w:w="2551" w:type="dxa"/>
            <w:tcBorders>
              <w:top w:val="single" w:sz="4" w:space="0" w:color="auto"/>
              <w:left w:val="single" w:sz="4" w:space="0" w:color="auto"/>
              <w:bottom w:val="single" w:sz="4" w:space="0" w:color="auto"/>
              <w:right w:val="single" w:sz="4" w:space="0" w:color="auto"/>
            </w:tcBorders>
          </w:tcPr>
          <w:p w:rsidR="00DA0D8F" w:rsidRPr="00C70AB8" w:rsidRDefault="004C1E72" w:rsidP="00157A88">
            <w:pPr>
              <w:jc w:val="center"/>
            </w:pPr>
            <w:r w:rsidRPr="00C70AB8">
              <w:t>Nội vụ</w:t>
            </w:r>
          </w:p>
        </w:tc>
        <w:tc>
          <w:tcPr>
            <w:tcW w:w="2694" w:type="dxa"/>
            <w:tcBorders>
              <w:top w:val="single" w:sz="4" w:space="0" w:color="auto"/>
              <w:left w:val="single" w:sz="4" w:space="0" w:color="auto"/>
              <w:bottom w:val="single" w:sz="4" w:space="0" w:color="auto"/>
              <w:right w:val="single" w:sz="4" w:space="0" w:color="auto"/>
            </w:tcBorders>
          </w:tcPr>
          <w:p w:rsidR="00DA0D8F" w:rsidRPr="00C70AB8" w:rsidRDefault="00DA0D8F" w:rsidP="002D68C9">
            <w:pPr>
              <w:jc w:val="both"/>
            </w:pPr>
            <w:r w:rsidRPr="00C70AB8">
              <w:t>Sở Nội vụ</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DA0D8F" w:rsidP="002D68C9">
            <w:pPr>
              <w:jc w:val="center"/>
            </w:pPr>
            <w:r w:rsidRPr="00C70AB8">
              <w:t>4</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2D68C9">
            <w:pPr>
              <w:jc w:val="both"/>
            </w:pPr>
            <w:r w:rsidRPr="00C70AB8">
              <w:t>Không thực hiện chế độ tập sự cho công chức, viên chức</w:t>
            </w:r>
          </w:p>
        </w:tc>
        <w:tc>
          <w:tcPr>
            <w:tcW w:w="2551" w:type="dxa"/>
            <w:tcBorders>
              <w:top w:val="single" w:sz="4" w:space="0" w:color="auto"/>
              <w:left w:val="single" w:sz="4" w:space="0" w:color="auto"/>
              <w:bottom w:val="single" w:sz="4" w:space="0" w:color="auto"/>
              <w:right w:val="single" w:sz="4" w:space="0" w:color="auto"/>
            </w:tcBorders>
          </w:tcPr>
          <w:p w:rsidR="00DA0D8F" w:rsidRPr="00C70AB8" w:rsidRDefault="004C1E72" w:rsidP="00157A88">
            <w:pPr>
              <w:jc w:val="center"/>
            </w:pPr>
            <w:r w:rsidRPr="00C70AB8">
              <w:t>Nội vụ</w:t>
            </w:r>
          </w:p>
        </w:tc>
        <w:tc>
          <w:tcPr>
            <w:tcW w:w="2694" w:type="dxa"/>
            <w:tcBorders>
              <w:top w:val="single" w:sz="4" w:space="0" w:color="auto"/>
              <w:left w:val="single" w:sz="4" w:space="0" w:color="auto"/>
              <w:bottom w:val="single" w:sz="4" w:space="0" w:color="auto"/>
              <w:right w:val="single" w:sz="4" w:space="0" w:color="auto"/>
            </w:tcBorders>
          </w:tcPr>
          <w:p w:rsidR="00DA0D8F" w:rsidRPr="00C70AB8" w:rsidRDefault="00DA0D8F" w:rsidP="002D68C9">
            <w:pPr>
              <w:jc w:val="both"/>
            </w:pPr>
            <w:r w:rsidRPr="00C70AB8">
              <w:t>Sở Nội vụ</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DA0D8F" w:rsidP="002D68C9">
            <w:pPr>
              <w:jc w:val="center"/>
            </w:pPr>
            <w:r w:rsidRPr="00C70AB8">
              <w:t>5</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2D68C9">
            <w:r w:rsidRPr="00C70AB8">
              <w:t>Nâng lương trước thời hạn</w:t>
            </w:r>
          </w:p>
        </w:tc>
        <w:tc>
          <w:tcPr>
            <w:tcW w:w="2551" w:type="dxa"/>
            <w:tcBorders>
              <w:top w:val="single" w:sz="4" w:space="0" w:color="auto"/>
              <w:left w:val="single" w:sz="4" w:space="0" w:color="auto"/>
              <w:bottom w:val="single" w:sz="4" w:space="0" w:color="auto"/>
              <w:right w:val="single" w:sz="4" w:space="0" w:color="auto"/>
            </w:tcBorders>
          </w:tcPr>
          <w:p w:rsidR="00DA0D8F" w:rsidRPr="00C70AB8" w:rsidRDefault="004C1E72" w:rsidP="00157A88">
            <w:pPr>
              <w:jc w:val="center"/>
            </w:pPr>
            <w:r w:rsidRPr="00C70AB8">
              <w:t>Nội vụ</w:t>
            </w:r>
          </w:p>
        </w:tc>
        <w:tc>
          <w:tcPr>
            <w:tcW w:w="2694" w:type="dxa"/>
            <w:tcBorders>
              <w:top w:val="single" w:sz="4" w:space="0" w:color="auto"/>
              <w:left w:val="single" w:sz="4" w:space="0" w:color="auto"/>
              <w:bottom w:val="single" w:sz="4" w:space="0" w:color="auto"/>
              <w:right w:val="single" w:sz="4" w:space="0" w:color="auto"/>
            </w:tcBorders>
          </w:tcPr>
          <w:p w:rsidR="00DA0D8F" w:rsidRPr="00C70AB8" w:rsidRDefault="00DA0D8F" w:rsidP="002D68C9">
            <w:pPr>
              <w:jc w:val="both"/>
            </w:pPr>
            <w:r w:rsidRPr="00C70AB8">
              <w:t>Sở Nội vụ</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DA0D8F" w:rsidP="00EF7E92">
            <w:pPr>
              <w:jc w:val="center"/>
            </w:pPr>
            <w:r w:rsidRPr="00C70AB8">
              <w:t>6</w:t>
            </w:r>
          </w:p>
        </w:tc>
        <w:tc>
          <w:tcPr>
            <w:tcW w:w="3432" w:type="dxa"/>
            <w:tcBorders>
              <w:top w:val="single" w:sz="4" w:space="0" w:color="auto"/>
              <w:left w:val="single" w:sz="4" w:space="0" w:color="auto"/>
              <w:bottom w:val="single" w:sz="4" w:space="0" w:color="auto"/>
              <w:right w:val="single" w:sz="4" w:space="0" w:color="auto"/>
            </w:tcBorders>
          </w:tcPr>
          <w:p w:rsidR="00DA0D8F" w:rsidRPr="00C70AB8" w:rsidRDefault="00DA0D8F" w:rsidP="00EF7E92">
            <w:pPr>
              <w:jc w:val="both"/>
            </w:pPr>
            <w:r w:rsidRPr="00C70AB8">
              <w:t>Bổ nhiệm công chức, viên chức lãnh đạo quản lý</w:t>
            </w:r>
          </w:p>
        </w:tc>
        <w:tc>
          <w:tcPr>
            <w:tcW w:w="2551" w:type="dxa"/>
            <w:tcBorders>
              <w:top w:val="single" w:sz="4" w:space="0" w:color="auto"/>
              <w:left w:val="single" w:sz="4" w:space="0" w:color="auto"/>
              <w:bottom w:val="single" w:sz="4" w:space="0" w:color="auto"/>
              <w:right w:val="single" w:sz="4" w:space="0" w:color="auto"/>
            </w:tcBorders>
          </w:tcPr>
          <w:p w:rsidR="00DA0D8F" w:rsidRPr="00C70AB8" w:rsidRDefault="004C1E72" w:rsidP="00157A88">
            <w:pPr>
              <w:jc w:val="center"/>
            </w:pPr>
            <w:r w:rsidRPr="00C70AB8">
              <w:t>Nội vụ</w:t>
            </w:r>
          </w:p>
        </w:tc>
        <w:tc>
          <w:tcPr>
            <w:tcW w:w="2694" w:type="dxa"/>
            <w:tcBorders>
              <w:top w:val="single" w:sz="4" w:space="0" w:color="auto"/>
              <w:left w:val="single" w:sz="4" w:space="0" w:color="auto"/>
              <w:bottom w:val="single" w:sz="4" w:space="0" w:color="auto"/>
              <w:right w:val="single" w:sz="4" w:space="0" w:color="auto"/>
            </w:tcBorders>
          </w:tcPr>
          <w:p w:rsidR="00DA0D8F" w:rsidRPr="00C70AB8" w:rsidRDefault="00DA0D8F" w:rsidP="00EF7E92">
            <w:pPr>
              <w:jc w:val="both"/>
            </w:pPr>
            <w:r w:rsidRPr="00C70AB8">
              <w:t>Sở Giáo dục và Đào tạo</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DA0D8F" w:rsidP="00EF7E92">
            <w:pPr>
              <w:jc w:val="center"/>
            </w:pPr>
            <w:r w:rsidRPr="00C70AB8">
              <w:t>7</w:t>
            </w:r>
          </w:p>
        </w:tc>
        <w:tc>
          <w:tcPr>
            <w:tcW w:w="3432" w:type="dxa"/>
            <w:tcBorders>
              <w:top w:val="single" w:sz="4" w:space="0" w:color="auto"/>
              <w:left w:val="single" w:sz="4" w:space="0" w:color="auto"/>
              <w:bottom w:val="single" w:sz="4" w:space="0" w:color="auto"/>
              <w:right w:val="single" w:sz="4" w:space="0" w:color="auto"/>
            </w:tcBorders>
          </w:tcPr>
          <w:p w:rsidR="00DA0D8F" w:rsidRPr="00C70AB8" w:rsidRDefault="00DA0D8F" w:rsidP="00EF7E92">
            <w:pPr>
              <w:jc w:val="both"/>
            </w:pPr>
            <w:r w:rsidRPr="00C70AB8">
              <w:t>Bổ nhiệm lại công chức, viên chức lãnh đạo quản lý</w:t>
            </w:r>
          </w:p>
        </w:tc>
        <w:tc>
          <w:tcPr>
            <w:tcW w:w="2551" w:type="dxa"/>
            <w:tcBorders>
              <w:top w:val="single" w:sz="4" w:space="0" w:color="auto"/>
              <w:left w:val="single" w:sz="4" w:space="0" w:color="auto"/>
              <w:bottom w:val="single" w:sz="4" w:space="0" w:color="auto"/>
              <w:right w:val="single" w:sz="4" w:space="0" w:color="auto"/>
            </w:tcBorders>
          </w:tcPr>
          <w:p w:rsidR="00DA0D8F" w:rsidRPr="00C70AB8" w:rsidRDefault="004C1E72" w:rsidP="00157A88">
            <w:pPr>
              <w:jc w:val="center"/>
            </w:pPr>
            <w:r w:rsidRPr="00C70AB8">
              <w:t>Nội vụ</w:t>
            </w:r>
          </w:p>
        </w:tc>
        <w:tc>
          <w:tcPr>
            <w:tcW w:w="2694" w:type="dxa"/>
            <w:tcBorders>
              <w:top w:val="single" w:sz="4" w:space="0" w:color="auto"/>
              <w:left w:val="single" w:sz="4" w:space="0" w:color="auto"/>
              <w:bottom w:val="single" w:sz="4" w:space="0" w:color="auto"/>
              <w:right w:val="single" w:sz="4" w:space="0" w:color="auto"/>
            </w:tcBorders>
          </w:tcPr>
          <w:p w:rsidR="00DA0D8F" w:rsidRPr="00C70AB8" w:rsidRDefault="00DA0D8F" w:rsidP="00EF7E92">
            <w:pPr>
              <w:jc w:val="both"/>
            </w:pPr>
            <w:r w:rsidRPr="00C70AB8">
              <w:t>Sở Giáo dục và Đào tạo</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DA0D8F" w:rsidP="00EF7E92">
            <w:pPr>
              <w:jc w:val="center"/>
            </w:pPr>
            <w:r w:rsidRPr="00C70AB8">
              <w:t>8</w:t>
            </w:r>
          </w:p>
        </w:tc>
        <w:tc>
          <w:tcPr>
            <w:tcW w:w="3432" w:type="dxa"/>
            <w:tcBorders>
              <w:top w:val="single" w:sz="4" w:space="0" w:color="auto"/>
              <w:left w:val="single" w:sz="4" w:space="0" w:color="auto"/>
              <w:bottom w:val="single" w:sz="4" w:space="0" w:color="auto"/>
              <w:right w:val="single" w:sz="4" w:space="0" w:color="auto"/>
            </w:tcBorders>
          </w:tcPr>
          <w:p w:rsidR="00DA0D8F" w:rsidRPr="00C70AB8" w:rsidRDefault="00DA0D8F" w:rsidP="00EF7E92">
            <w:pPr>
              <w:spacing w:before="60" w:after="60"/>
              <w:jc w:val="both"/>
            </w:pPr>
            <w:r w:rsidRPr="00C70AB8">
              <w:t>Kéo dài thời gian giữ chức vụ quản lý đối với công chức, viên chức</w:t>
            </w:r>
          </w:p>
        </w:tc>
        <w:tc>
          <w:tcPr>
            <w:tcW w:w="2551" w:type="dxa"/>
            <w:tcBorders>
              <w:top w:val="single" w:sz="4" w:space="0" w:color="auto"/>
              <w:left w:val="single" w:sz="4" w:space="0" w:color="auto"/>
              <w:bottom w:val="single" w:sz="4" w:space="0" w:color="auto"/>
              <w:right w:val="single" w:sz="4" w:space="0" w:color="auto"/>
            </w:tcBorders>
          </w:tcPr>
          <w:p w:rsidR="00DA0D8F" w:rsidRPr="00C70AB8" w:rsidRDefault="004C1E72" w:rsidP="00157A88">
            <w:pPr>
              <w:jc w:val="center"/>
            </w:pPr>
            <w:r w:rsidRPr="00C70AB8">
              <w:t>Nội vụ</w:t>
            </w:r>
          </w:p>
        </w:tc>
        <w:tc>
          <w:tcPr>
            <w:tcW w:w="2694" w:type="dxa"/>
            <w:tcBorders>
              <w:top w:val="single" w:sz="4" w:space="0" w:color="auto"/>
              <w:left w:val="single" w:sz="4" w:space="0" w:color="auto"/>
              <w:bottom w:val="single" w:sz="4" w:space="0" w:color="auto"/>
              <w:right w:val="single" w:sz="4" w:space="0" w:color="auto"/>
            </w:tcBorders>
          </w:tcPr>
          <w:p w:rsidR="00DA0D8F" w:rsidRPr="00C70AB8" w:rsidRDefault="00DA0D8F" w:rsidP="00EF7E92">
            <w:pPr>
              <w:jc w:val="both"/>
            </w:pPr>
            <w:r w:rsidRPr="00C70AB8">
              <w:t>Sở Giáo dục và Đào tạo</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DA0D8F" w:rsidP="00EF7E92">
            <w:pPr>
              <w:jc w:val="center"/>
            </w:pPr>
            <w:r w:rsidRPr="00C70AB8">
              <w:t>9</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EF7E92">
            <w:pPr>
              <w:jc w:val="both"/>
            </w:pPr>
            <w:r w:rsidRPr="00C70AB8">
              <w:rPr>
                <w:lang w:val="nl-NL"/>
              </w:rPr>
              <w:t>Thủ tục tiếp nhận cán bộ cấp xã vào làm công chức cấp xã không qua thi tuyển.</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jc w:val="center"/>
            </w:pPr>
            <w:r w:rsidRPr="00C70AB8">
              <w:t>Nội vụ</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EF7E92">
            <w:pPr>
              <w:jc w:val="both"/>
            </w:pPr>
            <w:r w:rsidRPr="00C70AB8">
              <w:t>UBND cấp huyện</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DA0D8F" w:rsidP="00EF7E92">
            <w:pPr>
              <w:jc w:val="center"/>
            </w:pPr>
            <w:r w:rsidRPr="00C70AB8">
              <w:t>10</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EF7E92">
            <w:pPr>
              <w:jc w:val="both"/>
            </w:pPr>
            <w:r w:rsidRPr="00C70AB8">
              <w:rPr>
                <w:lang w:val="nl-NL"/>
              </w:rPr>
              <w:t xml:space="preserve">Thủ tục </w:t>
            </w:r>
            <w:r w:rsidRPr="00C70AB8">
              <w:t>tiếp nhận công chức cấp xã từ xã, phường, thị trấn của cấp huyện này chuyển sang làm việc ở xã, phường, thị trấn của cấp huyện khác.</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jc w:val="center"/>
            </w:pPr>
            <w:r w:rsidRPr="00C70AB8">
              <w:t>Nội vụ</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EF7E92">
            <w:pPr>
              <w:jc w:val="both"/>
            </w:pPr>
            <w:r w:rsidRPr="00C70AB8">
              <w:t>UBND cấp huyện</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DA0D8F" w:rsidP="00EF7E92">
            <w:pPr>
              <w:jc w:val="center"/>
            </w:pPr>
            <w:r w:rsidRPr="00C70AB8">
              <w:t>11</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EF7E92">
            <w:pPr>
              <w:spacing w:before="120" w:after="120"/>
              <w:jc w:val="both"/>
            </w:pPr>
            <w:r w:rsidRPr="00C70AB8">
              <w:t xml:space="preserve">Thủ tục </w:t>
            </w:r>
            <w:r w:rsidR="006F1435" w:rsidRPr="00C70AB8">
              <w:rPr>
                <w:lang w:val="nl-NL"/>
              </w:rPr>
              <w:t>n</w:t>
            </w:r>
            <w:r w:rsidRPr="00C70AB8">
              <w:rPr>
                <w:lang w:val="nl-NL"/>
              </w:rPr>
              <w:t>âng lương thường xuyên, phụ cấp cho CBCCVC</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spacing w:before="120" w:after="120"/>
              <w:jc w:val="center"/>
            </w:pPr>
            <w:r w:rsidRPr="00C70AB8">
              <w:t>Nội vụ</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EF7E92">
            <w:pPr>
              <w:spacing w:before="120" w:after="120"/>
              <w:jc w:val="both"/>
            </w:pPr>
            <w:r w:rsidRPr="00C70AB8">
              <w:t>UBND cấp huyện</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DA0D8F" w:rsidP="00EF7E92">
            <w:pPr>
              <w:jc w:val="center"/>
            </w:pPr>
            <w:r w:rsidRPr="00C70AB8">
              <w:t>12</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6F1435" w:rsidP="006F1435">
            <w:pPr>
              <w:spacing w:before="120" w:after="120"/>
              <w:jc w:val="both"/>
            </w:pPr>
            <w:r w:rsidRPr="00C70AB8">
              <w:rPr>
                <w:bCs/>
                <w:shd w:val="clear" w:color="auto" w:fill="FFFFFF"/>
                <w:lang w:val="hr-HR"/>
              </w:rPr>
              <w:t>Thủ tục c</w:t>
            </w:r>
            <w:r w:rsidR="00DA0D8F" w:rsidRPr="00C70AB8">
              <w:rPr>
                <w:bCs/>
                <w:shd w:val="clear" w:color="auto" w:fill="FFFFFF"/>
                <w:lang w:val="hr-HR"/>
              </w:rPr>
              <w:t>ho viên chức nghỉ hưu</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spacing w:before="120" w:after="120"/>
              <w:jc w:val="center"/>
            </w:pPr>
            <w:r w:rsidRPr="00C70AB8">
              <w:t>Nội vụ</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spacing w:before="120" w:after="120"/>
              <w:jc w:val="both"/>
            </w:pPr>
            <w:r w:rsidRPr="00C70AB8">
              <w:t>UBND cấp huyện</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DA0D8F" w:rsidP="00EF7E92">
            <w:pPr>
              <w:jc w:val="center"/>
            </w:pPr>
            <w:r w:rsidRPr="00C70AB8">
              <w:t>13</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EF7E92">
            <w:pPr>
              <w:spacing w:before="120" w:after="120"/>
              <w:jc w:val="both"/>
              <w:rPr>
                <w:bCs/>
                <w:shd w:val="clear" w:color="auto" w:fill="FFFFFF"/>
                <w:lang w:val="hr-HR"/>
              </w:rPr>
            </w:pPr>
            <w:r w:rsidRPr="00C70AB8">
              <w:rPr>
                <w:bCs/>
                <w:shd w:val="clear" w:color="auto" w:fill="FFFFFF"/>
                <w:lang w:val="hr-HR"/>
              </w:rPr>
              <w:t>Xét tặng danh hiệu Lao động tiên tiến, chiến sĩ thi đua cơ sở</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spacing w:before="120" w:after="120"/>
              <w:jc w:val="center"/>
              <w:rPr>
                <w:lang w:val="hr-HR"/>
              </w:rPr>
            </w:pPr>
            <w:r w:rsidRPr="00C70AB8">
              <w:t>Nội vụ</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spacing w:before="120" w:after="120"/>
              <w:jc w:val="both"/>
            </w:pPr>
            <w:r w:rsidRPr="00C70AB8">
              <w:t>UBND cấp huyện</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DA0D8F" w:rsidP="00EF7E92">
            <w:pPr>
              <w:jc w:val="center"/>
            </w:pPr>
            <w:r w:rsidRPr="00C70AB8">
              <w:t>14</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EF7E92">
            <w:pPr>
              <w:spacing w:before="120" w:after="120"/>
              <w:jc w:val="both"/>
              <w:rPr>
                <w:bCs/>
                <w:shd w:val="clear" w:color="auto" w:fill="FFFFFF"/>
                <w:lang w:val="hr-HR"/>
              </w:rPr>
            </w:pPr>
            <w:r w:rsidRPr="00C70AB8">
              <w:rPr>
                <w:bCs/>
                <w:shd w:val="clear" w:color="auto" w:fill="FFFFFF"/>
                <w:lang w:val="hr-HR"/>
              </w:rPr>
              <w:t>Xem xét cho công chức thôi việc</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spacing w:before="120" w:after="120"/>
              <w:jc w:val="center"/>
              <w:rPr>
                <w:lang w:val="hr-HR"/>
              </w:rPr>
            </w:pPr>
            <w:r w:rsidRPr="00C70AB8">
              <w:t>Nội vụ</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spacing w:before="120" w:after="120"/>
              <w:jc w:val="both"/>
            </w:pPr>
            <w:r w:rsidRPr="00C70AB8">
              <w:t xml:space="preserve">UBND cấp huyện </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DA0D8F" w:rsidP="00EF7E92">
            <w:pPr>
              <w:jc w:val="center"/>
            </w:pPr>
            <w:r w:rsidRPr="00C70AB8">
              <w:t>15</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EF7E92">
            <w:pPr>
              <w:spacing w:before="120" w:after="120"/>
              <w:jc w:val="both"/>
            </w:pPr>
            <w:r w:rsidRPr="00C70AB8">
              <w:rPr>
                <w:lang w:val="nl-NL"/>
              </w:rPr>
              <w:t xml:space="preserve">Xét </w:t>
            </w:r>
            <w:r w:rsidRPr="00C70AB8">
              <w:t>nâng bậc lương thường xuyên và nâng bậc lương trước thời hạn</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spacing w:before="120" w:after="120"/>
              <w:jc w:val="center"/>
            </w:pPr>
            <w:r w:rsidRPr="00C70AB8">
              <w:t>Nội vụ</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spacing w:before="120" w:after="120"/>
              <w:jc w:val="both"/>
            </w:pPr>
            <w:r w:rsidRPr="00C70AB8">
              <w:t>UBND cấp huyện</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36A45" w:rsidRPr="00C70AB8" w:rsidRDefault="00007B8A" w:rsidP="00D36A45">
            <w:pPr>
              <w:jc w:val="center"/>
            </w:pPr>
            <w:r w:rsidRPr="00C70AB8">
              <w:lastRenderedPageBreak/>
              <w:t>16</w:t>
            </w:r>
          </w:p>
        </w:tc>
        <w:tc>
          <w:tcPr>
            <w:tcW w:w="3432" w:type="dxa"/>
            <w:tcBorders>
              <w:top w:val="single" w:sz="4" w:space="0" w:color="auto"/>
              <w:left w:val="single" w:sz="4" w:space="0" w:color="auto"/>
              <w:bottom w:val="single" w:sz="4" w:space="0" w:color="auto"/>
              <w:right w:val="single" w:sz="4" w:space="0" w:color="auto"/>
            </w:tcBorders>
          </w:tcPr>
          <w:p w:rsidR="00D36A45" w:rsidRPr="00C70AB8" w:rsidRDefault="005A61E9" w:rsidP="00D36A45">
            <w:pPr>
              <w:jc w:val="both"/>
              <w:rPr>
                <w:sz w:val="26"/>
                <w:szCs w:val="26"/>
                <w:lang w:val="nl-NL"/>
              </w:rPr>
            </w:pPr>
            <w:r w:rsidRPr="00C70AB8">
              <w:rPr>
                <w:sz w:val="26"/>
                <w:szCs w:val="26"/>
                <w:lang w:val="nl-NL"/>
              </w:rPr>
              <w:t>Tiếp nhận</w:t>
            </w:r>
            <w:r w:rsidR="00D36A45" w:rsidRPr="00C70AB8">
              <w:rPr>
                <w:sz w:val="26"/>
                <w:szCs w:val="26"/>
                <w:lang w:val="nl-NL"/>
              </w:rPr>
              <w:t xml:space="preserve"> viên chức từ đơn vị sự nghiệp công lập đến UBND cấp xã</w:t>
            </w:r>
          </w:p>
        </w:tc>
        <w:tc>
          <w:tcPr>
            <w:tcW w:w="2551" w:type="dxa"/>
            <w:tcBorders>
              <w:top w:val="single" w:sz="4" w:space="0" w:color="auto"/>
              <w:left w:val="single" w:sz="4" w:space="0" w:color="auto"/>
              <w:bottom w:val="single" w:sz="4" w:space="0" w:color="auto"/>
              <w:right w:val="single" w:sz="4" w:space="0" w:color="auto"/>
            </w:tcBorders>
          </w:tcPr>
          <w:p w:rsidR="00D36A45" w:rsidRPr="00C70AB8" w:rsidRDefault="00D36A45" w:rsidP="00157A88">
            <w:pPr>
              <w:jc w:val="center"/>
              <w:rPr>
                <w:sz w:val="26"/>
                <w:szCs w:val="26"/>
                <w:lang w:val="nl-NL"/>
              </w:rPr>
            </w:pPr>
            <w:r w:rsidRPr="00C70AB8">
              <w:rPr>
                <w:sz w:val="26"/>
                <w:szCs w:val="26"/>
                <w:lang w:val="nl-NL"/>
              </w:rPr>
              <w:t>Nội vụ</w:t>
            </w:r>
          </w:p>
        </w:tc>
        <w:tc>
          <w:tcPr>
            <w:tcW w:w="2694" w:type="dxa"/>
            <w:tcBorders>
              <w:top w:val="single" w:sz="4" w:space="0" w:color="auto"/>
              <w:left w:val="single" w:sz="4" w:space="0" w:color="auto"/>
              <w:bottom w:val="single" w:sz="4" w:space="0" w:color="auto"/>
              <w:right w:val="single" w:sz="4" w:space="0" w:color="auto"/>
            </w:tcBorders>
          </w:tcPr>
          <w:p w:rsidR="00D36A45" w:rsidRPr="00C70AB8" w:rsidRDefault="00D36A45" w:rsidP="00D36A45">
            <w:pPr>
              <w:rPr>
                <w:sz w:val="26"/>
                <w:szCs w:val="26"/>
                <w:lang w:val="nl-NL"/>
              </w:rPr>
            </w:pPr>
            <w:r w:rsidRPr="00C70AB8">
              <w:rPr>
                <w:sz w:val="26"/>
                <w:szCs w:val="26"/>
                <w:lang w:val="nl-NL"/>
              </w:rPr>
              <w:t>UBND cấp huyện</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8B647D" w:rsidRPr="00C70AB8" w:rsidRDefault="00007B8A" w:rsidP="008B647D">
            <w:pPr>
              <w:jc w:val="center"/>
            </w:pPr>
            <w:r w:rsidRPr="00C70AB8">
              <w:t>17</w:t>
            </w:r>
          </w:p>
        </w:tc>
        <w:tc>
          <w:tcPr>
            <w:tcW w:w="3432" w:type="dxa"/>
            <w:tcBorders>
              <w:top w:val="single" w:sz="4" w:space="0" w:color="auto"/>
              <w:left w:val="single" w:sz="4" w:space="0" w:color="auto"/>
              <w:bottom w:val="single" w:sz="4" w:space="0" w:color="auto"/>
              <w:right w:val="single" w:sz="4" w:space="0" w:color="auto"/>
            </w:tcBorders>
          </w:tcPr>
          <w:p w:rsidR="008B647D" w:rsidRPr="00C70AB8" w:rsidRDefault="008B647D" w:rsidP="008B647D">
            <w:pPr>
              <w:jc w:val="both"/>
              <w:rPr>
                <w:sz w:val="26"/>
                <w:szCs w:val="26"/>
                <w:lang w:val="nl-NL"/>
              </w:rPr>
            </w:pPr>
            <w:r w:rsidRPr="00C70AB8">
              <w:rPr>
                <w:bCs/>
                <w:sz w:val="26"/>
                <w:szCs w:val="26"/>
                <w:lang w:val="nl-NL"/>
              </w:rPr>
              <w:t>Cho hưởng phụ cấp thâm niên nghề</w:t>
            </w:r>
          </w:p>
        </w:tc>
        <w:tc>
          <w:tcPr>
            <w:tcW w:w="2551" w:type="dxa"/>
            <w:tcBorders>
              <w:top w:val="single" w:sz="4" w:space="0" w:color="auto"/>
              <w:left w:val="single" w:sz="4" w:space="0" w:color="auto"/>
              <w:bottom w:val="single" w:sz="4" w:space="0" w:color="auto"/>
              <w:right w:val="single" w:sz="4" w:space="0" w:color="auto"/>
            </w:tcBorders>
          </w:tcPr>
          <w:p w:rsidR="008B647D" w:rsidRPr="00C70AB8" w:rsidRDefault="008B647D" w:rsidP="00157A88">
            <w:pPr>
              <w:jc w:val="center"/>
              <w:rPr>
                <w:sz w:val="26"/>
                <w:szCs w:val="26"/>
              </w:rPr>
            </w:pPr>
            <w:r w:rsidRPr="00C70AB8">
              <w:rPr>
                <w:sz w:val="26"/>
                <w:szCs w:val="26"/>
              </w:rPr>
              <w:t>Nội vụ</w:t>
            </w:r>
          </w:p>
        </w:tc>
        <w:tc>
          <w:tcPr>
            <w:tcW w:w="2694" w:type="dxa"/>
            <w:tcBorders>
              <w:top w:val="single" w:sz="4" w:space="0" w:color="auto"/>
              <w:left w:val="single" w:sz="4" w:space="0" w:color="auto"/>
              <w:bottom w:val="single" w:sz="4" w:space="0" w:color="auto"/>
              <w:right w:val="single" w:sz="4" w:space="0" w:color="auto"/>
            </w:tcBorders>
          </w:tcPr>
          <w:p w:rsidR="008B647D" w:rsidRPr="00C70AB8" w:rsidRDefault="009E5B1A" w:rsidP="008B647D">
            <w:pPr>
              <w:rPr>
                <w:sz w:val="26"/>
                <w:szCs w:val="26"/>
                <w:lang w:val="nl-NL"/>
              </w:rPr>
            </w:pPr>
            <w:r w:rsidRPr="00C70AB8">
              <w:rPr>
                <w:sz w:val="26"/>
                <w:szCs w:val="26"/>
                <w:lang w:val="nl-NL"/>
              </w:rPr>
              <w:t>UBND cấp huyện</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8B647D" w:rsidRPr="00C70AB8" w:rsidRDefault="00007B8A" w:rsidP="008B647D">
            <w:pPr>
              <w:jc w:val="center"/>
            </w:pPr>
            <w:r w:rsidRPr="00C70AB8">
              <w:t>18</w:t>
            </w:r>
          </w:p>
        </w:tc>
        <w:tc>
          <w:tcPr>
            <w:tcW w:w="3432" w:type="dxa"/>
            <w:tcBorders>
              <w:top w:val="single" w:sz="4" w:space="0" w:color="auto"/>
              <w:left w:val="single" w:sz="4" w:space="0" w:color="auto"/>
              <w:bottom w:val="single" w:sz="4" w:space="0" w:color="auto"/>
              <w:right w:val="single" w:sz="4" w:space="0" w:color="auto"/>
            </w:tcBorders>
          </w:tcPr>
          <w:p w:rsidR="008B647D" w:rsidRPr="00C70AB8" w:rsidRDefault="008B647D" w:rsidP="008B647D">
            <w:pPr>
              <w:jc w:val="both"/>
              <w:rPr>
                <w:sz w:val="26"/>
                <w:szCs w:val="26"/>
                <w:lang w:val="nl-NL"/>
              </w:rPr>
            </w:pPr>
            <w:r w:rsidRPr="00C70AB8">
              <w:rPr>
                <w:sz w:val="26"/>
                <w:szCs w:val="26"/>
                <w:lang w:val="nl-NL"/>
              </w:rPr>
              <w:t>Bổ nhiệm vào ngạch công chức</w:t>
            </w:r>
          </w:p>
        </w:tc>
        <w:tc>
          <w:tcPr>
            <w:tcW w:w="2551" w:type="dxa"/>
            <w:tcBorders>
              <w:top w:val="single" w:sz="4" w:space="0" w:color="auto"/>
              <w:left w:val="single" w:sz="4" w:space="0" w:color="auto"/>
              <w:bottom w:val="single" w:sz="4" w:space="0" w:color="auto"/>
              <w:right w:val="single" w:sz="4" w:space="0" w:color="auto"/>
            </w:tcBorders>
          </w:tcPr>
          <w:p w:rsidR="008B647D" w:rsidRPr="00C70AB8" w:rsidRDefault="008B647D" w:rsidP="00157A88">
            <w:pPr>
              <w:jc w:val="center"/>
              <w:rPr>
                <w:sz w:val="26"/>
                <w:szCs w:val="26"/>
              </w:rPr>
            </w:pPr>
            <w:r w:rsidRPr="00C70AB8">
              <w:rPr>
                <w:sz w:val="26"/>
                <w:szCs w:val="26"/>
              </w:rPr>
              <w:t>Nội vụ</w:t>
            </w:r>
          </w:p>
        </w:tc>
        <w:tc>
          <w:tcPr>
            <w:tcW w:w="2694" w:type="dxa"/>
            <w:tcBorders>
              <w:top w:val="single" w:sz="4" w:space="0" w:color="auto"/>
              <w:left w:val="single" w:sz="4" w:space="0" w:color="auto"/>
              <w:bottom w:val="single" w:sz="4" w:space="0" w:color="auto"/>
              <w:right w:val="single" w:sz="4" w:space="0" w:color="auto"/>
            </w:tcBorders>
          </w:tcPr>
          <w:p w:rsidR="008B647D" w:rsidRPr="00C70AB8" w:rsidRDefault="009E5B1A" w:rsidP="008B647D">
            <w:pPr>
              <w:rPr>
                <w:sz w:val="26"/>
                <w:szCs w:val="26"/>
                <w:lang w:val="nl-NL"/>
              </w:rPr>
            </w:pPr>
            <w:r w:rsidRPr="00C70AB8">
              <w:rPr>
                <w:sz w:val="26"/>
                <w:szCs w:val="26"/>
                <w:lang w:val="nl-NL"/>
              </w:rPr>
              <w:t>UBND cấp huyện</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8B647D" w:rsidRPr="00C70AB8" w:rsidRDefault="00007B8A" w:rsidP="008B647D">
            <w:pPr>
              <w:jc w:val="center"/>
            </w:pPr>
            <w:r w:rsidRPr="00C70AB8">
              <w:t>19</w:t>
            </w:r>
          </w:p>
        </w:tc>
        <w:tc>
          <w:tcPr>
            <w:tcW w:w="3432" w:type="dxa"/>
            <w:tcBorders>
              <w:top w:val="single" w:sz="4" w:space="0" w:color="auto"/>
              <w:left w:val="single" w:sz="4" w:space="0" w:color="auto"/>
              <w:bottom w:val="single" w:sz="4" w:space="0" w:color="auto"/>
              <w:right w:val="single" w:sz="4" w:space="0" w:color="auto"/>
            </w:tcBorders>
          </w:tcPr>
          <w:p w:rsidR="008B647D" w:rsidRPr="00C70AB8" w:rsidRDefault="008B647D" w:rsidP="008B647D">
            <w:pPr>
              <w:jc w:val="both"/>
              <w:rPr>
                <w:sz w:val="26"/>
                <w:szCs w:val="26"/>
                <w:lang w:val="nl-NL"/>
              </w:rPr>
            </w:pPr>
            <w:r w:rsidRPr="00C70AB8">
              <w:rPr>
                <w:sz w:val="26"/>
                <w:szCs w:val="26"/>
                <w:lang w:val="nl-NL"/>
              </w:rPr>
              <w:t>Xếp lương cán bộ cấp xã</w:t>
            </w:r>
          </w:p>
        </w:tc>
        <w:tc>
          <w:tcPr>
            <w:tcW w:w="2551" w:type="dxa"/>
            <w:tcBorders>
              <w:top w:val="single" w:sz="4" w:space="0" w:color="auto"/>
              <w:left w:val="single" w:sz="4" w:space="0" w:color="auto"/>
              <w:bottom w:val="single" w:sz="4" w:space="0" w:color="auto"/>
              <w:right w:val="single" w:sz="4" w:space="0" w:color="auto"/>
            </w:tcBorders>
          </w:tcPr>
          <w:p w:rsidR="008B647D" w:rsidRPr="00C70AB8" w:rsidRDefault="008B647D" w:rsidP="00157A88">
            <w:pPr>
              <w:jc w:val="center"/>
              <w:rPr>
                <w:sz w:val="26"/>
                <w:szCs w:val="26"/>
              </w:rPr>
            </w:pPr>
            <w:r w:rsidRPr="00C70AB8">
              <w:rPr>
                <w:sz w:val="26"/>
                <w:szCs w:val="26"/>
              </w:rPr>
              <w:t>Nội vụ</w:t>
            </w:r>
          </w:p>
        </w:tc>
        <w:tc>
          <w:tcPr>
            <w:tcW w:w="2694" w:type="dxa"/>
            <w:tcBorders>
              <w:top w:val="single" w:sz="4" w:space="0" w:color="auto"/>
              <w:left w:val="single" w:sz="4" w:space="0" w:color="auto"/>
              <w:bottom w:val="single" w:sz="4" w:space="0" w:color="auto"/>
              <w:right w:val="single" w:sz="4" w:space="0" w:color="auto"/>
            </w:tcBorders>
          </w:tcPr>
          <w:p w:rsidR="008B647D" w:rsidRPr="00C70AB8" w:rsidRDefault="009E5B1A" w:rsidP="008B647D">
            <w:pPr>
              <w:rPr>
                <w:sz w:val="26"/>
                <w:szCs w:val="26"/>
                <w:lang w:val="nl-NL"/>
              </w:rPr>
            </w:pPr>
            <w:r w:rsidRPr="00C70AB8">
              <w:rPr>
                <w:sz w:val="26"/>
                <w:szCs w:val="26"/>
                <w:lang w:val="nl-NL"/>
              </w:rPr>
              <w:t>UBND cấp huyện</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8B647D" w:rsidRPr="00C70AB8" w:rsidRDefault="00007B8A" w:rsidP="008B647D">
            <w:pPr>
              <w:jc w:val="center"/>
            </w:pPr>
            <w:r w:rsidRPr="00C70AB8">
              <w:t>20</w:t>
            </w:r>
          </w:p>
        </w:tc>
        <w:tc>
          <w:tcPr>
            <w:tcW w:w="3432" w:type="dxa"/>
            <w:tcBorders>
              <w:top w:val="single" w:sz="4" w:space="0" w:color="auto"/>
              <w:left w:val="single" w:sz="4" w:space="0" w:color="auto"/>
              <w:bottom w:val="single" w:sz="4" w:space="0" w:color="auto"/>
              <w:right w:val="single" w:sz="4" w:space="0" w:color="auto"/>
            </w:tcBorders>
          </w:tcPr>
          <w:p w:rsidR="008B647D" w:rsidRPr="00C70AB8" w:rsidRDefault="006F1435" w:rsidP="008B647D">
            <w:pPr>
              <w:jc w:val="both"/>
              <w:rPr>
                <w:sz w:val="26"/>
                <w:szCs w:val="26"/>
                <w:lang w:val="nl-NL"/>
              </w:rPr>
            </w:pPr>
            <w:r w:rsidRPr="00C70AB8">
              <w:rPr>
                <w:sz w:val="26"/>
                <w:szCs w:val="26"/>
                <w:lang w:val="nl-NL"/>
              </w:rPr>
              <w:t xml:space="preserve">Chấm </w:t>
            </w:r>
            <w:r w:rsidR="008B647D" w:rsidRPr="00C70AB8">
              <w:rPr>
                <w:sz w:val="26"/>
                <w:szCs w:val="26"/>
                <w:lang w:val="nl-NL"/>
              </w:rPr>
              <w:t>chỉ số cải cách hành chính các cơ quan chuyên môn và UBND các xã, phường</w:t>
            </w:r>
          </w:p>
        </w:tc>
        <w:tc>
          <w:tcPr>
            <w:tcW w:w="2551" w:type="dxa"/>
            <w:tcBorders>
              <w:top w:val="single" w:sz="4" w:space="0" w:color="auto"/>
              <w:left w:val="single" w:sz="4" w:space="0" w:color="auto"/>
              <w:bottom w:val="single" w:sz="4" w:space="0" w:color="auto"/>
              <w:right w:val="single" w:sz="4" w:space="0" w:color="auto"/>
            </w:tcBorders>
          </w:tcPr>
          <w:p w:rsidR="008B647D" w:rsidRPr="00C70AB8" w:rsidRDefault="008B647D" w:rsidP="00157A88">
            <w:pPr>
              <w:jc w:val="center"/>
              <w:rPr>
                <w:sz w:val="26"/>
                <w:szCs w:val="26"/>
              </w:rPr>
            </w:pPr>
            <w:r w:rsidRPr="00C70AB8">
              <w:rPr>
                <w:sz w:val="26"/>
                <w:szCs w:val="26"/>
              </w:rPr>
              <w:t>Nội vụ</w:t>
            </w:r>
          </w:p>
        </w:tc>
        <w:tc>
          <w:tcPr>
            <w:tcW w:w="2694" w:type="dxa"/>
            <w:tcBorders>
              <w:top w:val="single" w:sz="4" w:space="0" w:color="auto"/>
              <w:left w:val="single" w:sz="4" w:space="0" w:color="auto"/>
              <w:bottom w:val="single" w:sz="4" w:space="0" w:color="auto"/>
              <w:right w:val="single" w:sz="4" w:space="0" w:color="auto"/>
            </w:tcBorders>
          </w:tcPr>
          <w:p w:rsidR="008B647D" w:rsidRPr="00C70AB8" w:rsidRDefault="009E5B1A" w:rsidP="008B647D">
            <w:pPr>
              <w:rPr>
                <w:sz w:val="26"/>
                <w:szCs w:val="26"/>
                <w:lang w:val="nl-NL"/>
              </w:rPr>
            </w:pPr>
            <w:r w:rsidRPr="00C70AB8">
              <w:rPr>
                <w:sz w:val="26"/>
                <w:szCs w:val="26"/>
                <w:lang w:val="nl-NL"/>
              </w:rPr>
              <w:t>UBND cấp huyện</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D5213" w:rsidRPr="00C70AB8" w:rsidRDefault="00007B8A" w:rsidP="00DD5213">
            <w:pPr>
              <w:jc w:val="center"/>
            </w:pPr>
            <w:r w:rsidRPr="00C70AB8">
              <w:t>21</w:t>
            </w:r>
          </w:p>
        </w:tc>
        <w:tc>
          <w:tcPr>
            <w:tcW w:w="3432" w:type="dxa"/>
            <w:tcBorders>
              <w:top w:val="single" w:sz="4" w:space="0" w:color="auto"/>
              <w:left w:val="single" w:sz="4" w:space="0" w:color="auto"/>
              <w:bottom w:val="single" w:sz="4" w:space="0" w:color="auto"/>
              <w:right w:val="single" w:sz="4" w:space="0" w:color="auto"/>
            </w:tcBorders>
          </w:tcPr>
          <w:p w:rsidR="00DD5213" w:rsidRPr="00C70AB8" w:rsidRDefault="00DD5213" w:rsidP="00DD5213">
            <w:pPr>
              <w:jc w:val="both"/>
              <w:rPr>
                <w:sz w:val="26"/>
                <w:szCs w:val="26"/>
                <w:lang w:val="nl-NL"/>
              </w:rPr>
            </w:pPr>
            <w:r w:rsidRPr="00C70AB8">
              <w:rPr>
                <w:sz w:val="26"/>
                <w:szCs w:val="26"/>
                <w:lang w:val="nl-NL"/>
              </w:rPr>
              <w:t xml:space="preserve">Bổ nhiệm lãnh đạo </w:t>
            </w:r>
            <w:r w:rsidR="006F1435" w:rsidRPr="00C70AB8">
              <w:rPr>
                <w:sz w:val="26"/>
                <w:szCs w:val="26"/>
                <w:lang w:val="nl-NL"/>
              </w:rPr>
              <w:t>cấp Trưởng phòng và tương đương</w:t>
            </w:r>
          </w:p>
        </w:tc>
        <w:tc>
          <w:tcPr>
            <w:tcW w:w="2551" w:type="dxa"/>
            <w:tcBorders>
              <w:top w:val="single" w:sz="4" w:space="0" w:color="auto"/>
              <w:left w:val="single" w:sz="4" w:space="0" w:color="auto"/>
              <w:bottom w:val="single" w:sz="4" w:space="0" w:color="auto"/>
              <w:right w:val="single" w:sz="4" w:space="0" w:color="auto"/>
            </w:tcBorders>
          </w:tcPr>
          <w:p w:rsidR="00DD5213" w:rsidRPr="00C70AB8" w:rsidRDefault="00DD5213" w:rsidP="00157A88">
            <w:pPr>
              <w:jc w:val="center"/>
              <w:rPr>
                <w:sz w:val="26"/>
                <w:szCs w:val="26"/>
                <w:lang w:val="nl-NL"/>
              </w:rPr>
            </w:pPr>
            <w:r w:rsidRPr="00C70AB8">
              <w:rPr>
                <w:sz w:val="26"/>
                <w:szCs w:val="26"/>
                <w:lang w:val="nl-NL"/>
              </w:rPr>
              <w:t>Nội vụ</w:t>
            </w:r>
          </w:p>
        </w:tc>
        <w:tc>
          <w:tcPr>
            <w:tcW w:w="2694" w:type="dxa"/>
            <w:tcBorders>
              <w:top w:val="single" w:sz="4" w:space="0" w:color="auto"/>
              <w:left w:val="single" w:sz="4" w:space="0" w:color="auto"/>
              <w:bottom w:val="single" w:sz="4" w:space="0" w:color="auto"/>
              <w:right w:val="single" w:sz="4" w:space="0" w:color="auto"/>
            </w:tcBorders>
          </w:tcPr>
          <w:p w:rsidR="00DD5213" w:rsidRPr="00C70AB8" w:rsidRDefault="00DD5213" w:rsidP="00DD5213">
            <w:pPr>
              <w:rPr>
                <w:sz w:val="26"/>
                <w:szCs w:val="26"/>
                <w:lang w:val="nl-NL"/>
              </w:rPr>
            </w:pPr>
            <w:r w:rsidRPr="00C70AB8">
              <w:rPr>
                <w:sz w:val="26"/>
                <w:szCs w:val="26"/>
                <w:lang w:val="nl-NL"/>
              </w:rPr>
              <w:t>Thanh tra tỉnh</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D5213" w:rsidRPr="00C70AB8" w:rsidRDefault="00007B8A" w:rsidP="00DD5213">
            <w:pPr>
              <w:jc w:val="center"/>
            </w:pPr>
            <w:r w:rsidRPr="00C70AB8">
              <w:t>22</w:t>
            </w:r>
          </w:p>
        </w:tc>
        <w:tc>
          <w:tcPr>
            <w:tcW w:w="3432" w:type="dxa"/>
            <w:tcBorders>
              <w:top w:val="single" w:sz="4" w:space="0" w:color="auto"/>
              <w:left w:val="single" w:sz="4" w:space="0" w:color="auto"/>
              <w:bottom w:val="single" w:sz="4" w:space="0" w:color="auto"/>
              <w:right w:val="single" w:sz="4" w:space="0" w:color="auto"/>
            </w:tcBorders>
          </w:tcPr>
          <w:p w:rsidR="00DD5213" w:rsidRPr="00C70AB8" w:rsidRDefault="00DD5213" w:rsidP="00DD5213">
            <w:pPr>
              <w:jc w:val="both"/>
              <w:rPr>
                <w:sz w:val="26"/>
                <w:szCs w:val="26"/>
                <w:lang w:val="nl-NL"/>
              </w:rPr>
            </w:pPr>
            <w:r w:rsidRPr="00C70AB8">
              <w:rPr>
                <w:sz w:val="26"/>
                <w:szCs w:val="26"/>
                <w:lang w:val="pl-PL"/>
              </w:rPr>
              <w:t>Nâng bậc lương thường xuyên</w:t>
            </w:r>
          </w:p>
        </w:tc>
        <w:tc>
          <w:tcPr>
            <w:tcW w:w="2551" w:type="dxa"/>
            <w:tcBorders>
              <w:top w:val="single" w:sz="4" w:space="0" w:color="auto"/>
              <w:left w:val="single" w:sz="4" w:space="0" w:color="auto"/>
              <w:bottom w:val="single" w:sz="4" w:space="0" w:color="auto"/>
              <w:right w:val="single" w:sz="4" w:space="0" w:color="auto"/>
            </w:tcBorders>
          </w:tcPr>
          <w:p w:rsidR="00DD5213" w:rsidRPr="00C70AB8" w:rsidRDefault="00DD5213" w:rsidP="00157A88">
            <w:pPr>
              <w:jc w:val="center"/>
              <w:rPr>
                <w:sz w:val="26"/>
                <w:szCs w:val="26"/>
                <w:lang w:val="nl-NL"/>
              </w:rPr>
            </w:pPr>
            <w:r w:rsidRPr="00C70AB8">
              <w:rPr>
                <w:sz w:val="26"/>
                <w:szCs w:val="26"/>
                <w:lang w:val="nl-NL"/>
              </w:rPr>
              <w:t>Nội vụ</w:t>
            </w:r>
          </w:p>
        </w:tc>
        <w:tc>
          <w:tcPr>
            <w:tcW w:w="2694" w:type="dxa"/>
            <w:tcBorders>
              <w:top w:val="single" w:sz="4" w:space="0" w:color="auto"/>
              <w:left w:val="single" w:sz="4" w:space="0" w:color="auto"/>
              <w:bottom w:val="single" w:sz="4" w:space="0" w:color="auto"/>
              <w:right w:val="single" w:sz="4" w:space="0" w:color="auto"/>
            </w:tcBorders>
          </w:tcPr>
          <w:p w:rsidR="00DD5213" w:rsidRPr="00C70AB8" w:rsidRDefault="00DD5213" w:rsidP="00DD5213">
            <w:pPr>
              <w:rPr>
                <w:sz w:val="26"/>
                <w:szCs w:val="26"/>
                <w:lang w:val="nl-NL"/>
              </w:rPr>
            </w:pPr>
            <w:r w:rsidRPr="00C70AB8">
              <w:rPr>
                <w:sz w:val="26"/>
                <w:szCs w:val="26"/>
                <w:lang w:val="nl-NL"/>
              </w:rPr>
              <w:t>Sở Nội vụ</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E8199D" w:rsidP="00A54967">
            <w:pPr>
              <w:jc w:val="center"/>
            </w:pPr>
            <w:r w:rsidRPr="00C70AB8">
              <w:t>23</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A54967">
            <w:pPr>
              <w:spacing w:before="120" w:after="120"/>
              <w:jc w:val="both"/>
            </w:pPr>
            <w:r w:rsidRPr="00C70AB8">
              <w:rPr>
                <w:lang w:val="nl-NL"/>
              </w:rPr>
              <w:t xml:space="preserve">Công nhận sáng kiến </w:t>
            </w:r>
            <w:r w:rsidRPr="00C70AB8">
              <w:t>cấp tỉnh</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157A88">
            <w:pPr>
              <w:spacing w:before="120" w:after="120"/>
              <w:jc w:val="center"/>
            </w:pPr>
            <w:r w:rsidRPr="00C70AB8">
              <w:t>Khoa học và Công nghệ (</w:t>
            </w:r>
            <w:r w:rsidR="00007B8A" w:rsidRPr="00C70AB8">
              <w:t>4</w:t>
            </w:r>
            <w:r w:rsidRPr="00C70AB8">
              <w:t xml:space="preserve"> thủ tục)</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spacing w:before="120" w:after="120"/>
              <w:jc w:val="both"/>
            </w:pPr>
            <w:r w:rsidRPr="00C70AB8">
              <w:t>Sở Khoa học và Công nghệ</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E8199D" w:rsidP="00A54967">
            <w:pPr>
              <w:jc w:val="center"/>
            </w:pPr>
            <w:r w:rsidRPr="00C70AB8">
              <w:t>24</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A54967">
            <w:pPr>
              <w:spacing w:before="120" w:after="120"/>
              <w:jc w:val="both"/>
            </w:pPr>
            <w:r w:rsidRPr="00C70AB8">
              <w:t>Thủ tục cấp mới hộp thư công vụ cho cán bộ, công chức, viên chức</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spacing w:before="120" w:after="120"/>
              <w:jc w:val="center"/>
            </w:pPr>
            <w:r w:rsidRPr="00C70AB8">
              <w:t>Khoa học và Công nghệ</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jc w:val="both"/>
            </w:pPr>
            <w:r w:rsidRPr="00C70AB8">
              <w:t xml:space="preserve">Sở Thông tin và </w:t>
            </w:r>
          </w:p>
          <w:p w:rsidR="00DA0D8F" w:rsidRPr="00C70AB8" w:rsidRDefault="00DA0D8F" w:rsidP="00DA0D8F">
            <w:pPr>
              <w:jc w:val="both"/>
            </w:pPr>
            <w:r w:rsidRPr="00C70AB8">
              <w:t>Truyền thông</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E8199D" w:rsidP="00A54967">
            <w:pPr>
              <w:jc w:val="center"/>
            </w:pPr>
            <w:r w:rsidRPr="00C70AB8">
              <w:t>25</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A54967">
            <w:pPr>
              <w:spacing w:before="120" w:after="120"/>
              <w:jc w:val="both"/>
            </w:pPr>
            <w:r w:rsidRPr="00C70AB8">
              <w:t>Thủ tục cấp lại mật khẩu hộp thư điện tử công vụ</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spacing w:before="120" w:after="120"/>
              <w:jc w:val="center"/>
            </w:pPr>
            <w:r w:rsidRPr="00C70AB8">
              <w:t>Khoa học và Công nghệ</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jc w:val="both"/>
            </w:pPr>
            <w:r w:rsidRPr="00C70AB8">
              <w:t xml:space="preserve">Sở Thông tin và </w:t>
            </w:r>
          </w:p>
          <w:p w:rsidR="00DA0D8F" w:rsidRPr="00C70AB8" w:rsidRDefault="00DA0D8F" w:rsidP="00DA0D8F">
            <w:pPr>
              <w:jc w:val="both"/>
            </w:pPr>
            <w:r w:rsidRPr="00C70AB8">
              <w:t>Truyền thông</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36A45" w:rsidRPr="00C70AB8" w:rsidRDefault="00E8199D" w:rsidP="00D36A45">
            <w:pPr>
              <w:jc w:val="center"/>
            </w:pPr>
            <w:r w:rsidRPr="00C70AB8">
              <w:t>26</w:t>
            </w:r>
          </w:p>
        </w:tc>
        <w:tc>
          <w:tcPr>
            <w:tcW w:w="3432" w:type="dxa"/>
            <w:tcBorders>
              <w:top w:val="single" w:sz="4" w:space="0" w:color="auto"/>
              <w:left w:val="single" w:sz="4" w:space="0" w:color="auto"/>
              <w:bottom w:val="single" w:sz="4" w:space="0" w:color="auto"/>
              <w:right w:val="single" w:sz="4" w:space="0" w:color="auto"/>
            </w:tcBorders>
          </w:tcPr>
          <w:p w:rsidR="00D36A45" w:rsidRPr="00C70AB8" w:rsidRDefault="00D36A45" w:rsidP="00D36A45">
            <w:pPr>
              <w:jc w:val="both"/>
              <w:rPr>
                <w:sz w:val="26"/>
                <w:szCs w:val="26"/>
                <w:lang w:val="nl-NL"/>
              </w:rPr>
            </w:pPr>
            <w:r w:rsidRPr="00C70AB8">
              <w:rPr>
                <w:sz w:val="26"/>
                <w:szCs w:val="26"/>
                <w:lang w:val="nl-NL"/>
              </w:rPr>
              <w:t>Công nhận sáng kiến cấp huyện</w:t>
            </w:r>
          </w:p>
        </w:tc>
        <w:tc>
          <w:tcPr>
            <w:tcW w:w="2551" w:type="dxa"/>
            <w:tcBorders>
              <w:top w:val="single" w:sz="4" w:space="0" w:color="auto"/>
              <w:left w:val="single" w:sz="4" w:space="0" w:color="auto"/>
              <w:bottom w:val="single" w:sz="4" w:space="0" w:color="auto"/>
              <w:right w:val="single" w:sz="4" w:space="0" w:color="auto"/>
            </w:tcBorders>
          </w:tcPr>
          <w:p w:rsidR="00D36A45" w:rsidRPr="00C70AB8" w:rsidRDefault="00D36A45" w:rsidP="00157A88">
            <w:pPr>
              <w:jc w:val="center"/>
              <w:rPr>
                <w:sz w:val="26"/>
                <w:szCs w:val="26"/>
                <w:lang w:val="nl-NL"/>
              </w:rPr>
            </w:pPr>
            <w:r w:rsidRPr="00C70AB8">
              <w:rPr>
                <w:sz w:val="26"/>
                <w:szCs w:val="26"/>
                <w:lang w:val="nl-NL"/>
              </w:rPr>
              <w:t>Khoa học và Công nghệ</w:t>
            </w:r>
          </w:p>
        </w:tc>
        <w:tc>
          <w:tcPr>
            <w:tcW w:w="2694" w:type="dxa"/>
            <w:tcBorders>
              <w:top w:val="single" w:sz="4" w:space="0" w:color="auto"/>
              <w:left w:val="single" w:sz="4" w:space="0" w:color="auto"/>
              <w:bottom w:val="single" w:sz="4" w:space="0" w:color="auto"/>
              <w:right w:val="single" w:sz="4" w:space="0" w:color="auto"/>
            </w:tcBorders>
          </w:tcPr>
          <w:p w:rsidR="00D36A45" w:rsidRPr="00C70AB8" w:rsidRDefault="00D36A45" w:rsidP="00D36A45">
            <w:pPr>
              <w:rPr>
                <w:sz w:val="26"/>
                <w:szCs w:val="26"/>
                <w:lang w:val="nl-NL"/>
              </w:rPr>
            </w:pPr>
            <w:r w:rsidRPr="00C70AB8">
              <w:rPr>
                <w:sz w:val="26"/>
                <w:szCs w:val="26"/>
                <w:lang w:val="nl-NL"/>
              </w:rPr>
              <w:t>UBND cấp huyện</w:t>
            </w:r>
          </w:p>
        </w:tc>
      </w:tr>
      <w:tr w:rsidR="00F4517F" w:rsidRPr="005E2A37"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E8199D" w:rsidP="0008259C">
            <w:pPr>
              <w:jc w:val="center"/>
            </w:pPr>
            <w:r w:rsidRPr="00C70AB8">
              <w:t>27</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spacing w:before="120" w:after="120"/>
              <w:jc w:val="both"/>
              <w:rPr>
                <w:bCs/>
                <w:shd w:val="clear" w:color="auto" w:fill="FFFFFF"/>
                <w:lang w:val="hr-HR"/>
              </w:rPr>
            </w:pPr>
            <w:r w:rsidRPr="00C70AB8">
              <w:t>Lựa chọn sách giáo khoa trong các cơ sở giáo dục phổ thông trên địa bàn tỉnh</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157A88">
            <w:pPr>
              <w:autoSpaceDE w:val="0"/>
              <w:autoSpaceDN w:val="0"/>
              <w:adjustRightInd w:val="0"/>
              <w:spacing w:before="120" w:after="120"/>
              <w:ind w:left="-90" w:right="-87"/>
              <w:jc w:val="center"/>
              <w:rPr>
                <w:lang w:val="hr-HR"/>
              </w:rPr>
            </w:pPr>
            <w:r w:rsidRPr="00C70AB8">
              <w:rPr>
                <w:lang w:val="hr-HR"/>
              </w:rPr>
              <w:t>Giáo dục - Đào tạo (</w:t>
            </w:r>
            <w:r w:rsidR="00222DA9" w:rsidRPr="00C70AB8">
              <w:rPr>
                <w:lang w:val="hr-HR"/>
              </w:rPr>
              <w:t>4</w:t>
            </w:r>
            <w:r w:rsidRPr="00C70AB8">
              <w:rPr>
                <w:lang w:val="hr-HR"/>
              </w:rPr>
              <w:t xml:space="preserve"> thủ tục)</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jc w:val="both"/>
              <w:rPr>
                <w:lang w:val="hr-HR"/>
              </w:rPr>
            </w:pPr>
            <w:r w:rsidRPr="00C70AB8">
              <w:rPr>
                <w:lang w:val="hr-HR"/>
              </w:rPr>
              <w:t xml:space="preserve">Sở Giáo dục và Đào tạo </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E8199D" w:rsidP="0008259C">
            <w:pPr>
              <w:jc w:val="center"/>
            </w:pPr>
            <w:r w:rsidRPr="00C70AB8">
              <w:t>28</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spacing w:before="120" w:after="120"/>
              <w:jc w:val="both"/>
              <w:rPr>
                <w:bCs/>
                <w:shd w:val="clear" w:color="auto" w:fill="FFFFFF"/>
                <w:lang w:val="hr-HR"/>
              </w:rPr>
            </w:pPr>
            <w:r w:rsidRPr="00C70AB8">
              <w:t>Điều chỉnh bổ sung danh mục SGK để sử dụng trong các cơ sở giáo dục phổ thông trên địa bàn tỉnh</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autoSpaceDE w:val="0"/>
              <w:autoSpaceDN w:val="0"/>
              <w:adjustRightInd w:val="0"/>
              <w:spacing w:before="120" w:after="120"/>
              <w:ind w:left="-90" w:right="-87"/>
              <w:jc w:val="center"/>
            </w:pPr>
            <w:r w:rsidRPr="00C70AB8">
              <w:rPr>
                <w:lang w:val="hr-HR"/>
              </w:rPr>
              <w:t>Giáo dục - Đào tạo</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jc w:val="both"/>
            </w:pPr>
            <w:r w:rsidRPr="00C70AB8">
              <w:t xml:space="preserve">Sở Giáo dục và Đào tạo </w:t>
            </w:r>
          </w:p>
        </w:tc>
      </w:tr>
      <w:tr w:rsidR="00222DA9" w:rsidRPr="005E2A37" w:rsidTr="00222DA9">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222DA9" w:rsidRPr="00C70AB8" w:rsidRDefault="00222DA9" w:rsidP="00222DA9">
            <w:pPr>
              <w:jc w:val="center"/>
            </w:pPr>
            <w:r w:rsidRPr="00C70AB8">
              <w:t>29</w:t>
            </w:r>
          </w:p>
        </w:tc>
        <w:tc>
          <w:tcPr>
            <w:tcW w:w="3432" w:type="dxa"/>
            <w:tcBorders>
              <w:top w:val="single" w:sz="4" w:space="0" w:color="auto"/>
              <w:left w:val="single" w:sz="4" w:space="0" w:color="auto"/>
              <w:bottom w:val="single" w:sz="4" w:space="0" w:color="auto"/>
              <w:right w:val="single" w:sz="4" w:space="0" w:color="auto"/>
            </w:tcBorders>
          </w:tcPr>
          <w:p w:rsidR="00222DA9" w:rsidRPr="00C70AB8" w:rsidRDefault="00222DA9" w:rsidP="00222DA9">
            <w:pPr>
              <w:jc w:val="both"/>
              <w:rPr>
                <w:sz w:val="26"/>
                <w:szCs w:val="26"/>
                <w:lang w:val="nl-NL"/>
              </w:rPr>
            </w:pPr>
            <w:r w:rsidRPr="00C70AB8">
              <w:rPr>
                <w:bCs/>
                <w:sz w:val="26"/>
                <w:szCs w:val="26"/>
                <w:lang w:val="vi-VN" w:eastAsia="vi-VN" w:bidi="vi-VN"/>
              </w:rPr>
              <w:t>Công nhận huyện đạt chuẩn phổ cập giáo dục, xóa mù chữ</w:t>
            </w:r>
          </w:p>
        </w:tc>
        <w:tc>
          <w:tcPr>
            <w:tcW w:w="2551" w:type="dxa"/>
            <w:tcBorders>
              <w:top w:val="single" w:sz="4" w:space="0" w:color="auto"/>
              <w:left w:val="single" w:sz="4" w:space="0" w:color="auto"/>
              <w:bottom w:val="single" w:sz="4" w:space="0" w:color="auto"/>
              <w:right w:val="single" w:sz="4" w:space="0" w:color="auto"/>
            </w:tcBorders>
          </w:tcPr>
          <w:p w:rsidR="00222DA9" w:rsidRPr="00C70AB8" w:rsidRDefault="00222DA9" w:rsidP="00157A88">
            <w:pPr>
              <w:jc w:val="center"/>
              <w:rPr>
                <w:sz w:val="26"/>
                <w:szCs w:val="26"/>
                <w:lang w:val="nl-NL"/>
              </w:rPr>
            </w:pPr>
            <w:r w:rsidRPr="00C70AB8">
              <w:rPr>
                <w:sz w:val="26"/>
                <w:szCs w:val="26"/>
                <w:lang w:val="nl-NL"/>
              </w:rPr>
              <w:t>Giáo dục đào tạo</w:t>
            </w:r>
          </w:p>
        </w:tc>
        <w:tc>
          <w:tcPr>
            <w:tcW w:w="2694" w:type="dxa"/>
            <w:tcBorders>
              <w:top w:val="single" w:sz="4" w:space="0" w:color="auto"/>
              <w:left w:val="single" w:sz="4" w:space="0" w:color="auto"/>
              <w:bottom w:val="single" w:sz="4" w:space="0" w:color="auto"/>
              <w:right w:val="single" w:sz="4" w:space="0" w:color="auto"/>
            </w:tcBorders>
          </w:tcPr>
          <w:p w:rsidR="00222DA9" w:rsidRPr="00C70AB8" w:rsidRDefault="00222DA9" w:rsidP="00222DA9">
            <w:pPr>
              <w:rPr>
                <w:sz w:val="26"/>
                <w:szCs w:val="26"/>
                <w:lang w:val="nl-NL"/>
              </w:rPr>
            </w:pPr>
            <w:r w:rsidRPr="00C70AB8">
              <w:rPr>
                <w:sz w:val="26"/>
                <w:szCs w:val="26"/>
                <w:lang w:val="nl-NL"/>
              </w:rPr>
              <w:t>Sở Giáo dục và Đào tạo</w:t>
            </w:r>
          </w:p>
        </w:tc>
      </w:tr>
      <w:tr w:rsidR="00222DA9" w:rsidRPr="005E2A37" w:rsidTr="00222DA9">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222DA9" w:rsidRPr="00C70AB8" w:rsidRDefault="00222DA9" w:rsidP="00222DA9">
            <w:pPr>
              <w:jc w:val="center"/>
              <w:rPr>
                <w:lang w:val="nl-NL"/>
              </w:rPr>
            </w:pPr>
            <w:r w:rsidRPr="00C70AB8">
              <w:rPr>
                <w:lang w:val="nl-NL"/>
              </w:rPr>
              <w:t>30</w:t>
            </w:r>
          </w:p>
        </w:tc>
        <w:tc>
          <w:tcPr>
            <w:tcW w:w="3432" w:type="dxa"/>
            <w:tcBorders>
              <w:top w:val="single" w:sz="4" w:space="0" w:color="auto"/>
              <w:left w:val="single" w:sz="4" w:space="0" w:color="auto"/>
              <w:bottom w:val="single" w:sz="4" w:space="0" w:color="auto"/>
              <w:right w:val="single" w:sz="4" w:space="0" w:color="auto"/>
            </w:tcBorders>
          </w:tcPr>
          <w:p w:rsidR="00222DA9" w:rsidRPr="00C70AB8" w:rsidRDefault="00222DA9" w:rsidP="00222DA9">
            <w:pPr>
              <w:jc w:val="both"/>
              <w:rPr>
                <w:sz w:val="26"/>
                <w:szCs w:val="26"/>
                <w:lang w:val="nl-NL"/>
              </w:rPr>
            </w:pPr>
            <w:r w:rsidRPr="00C70AB8">
              <w:rPr>
                <w:sz w:val="26"/>
                <w:szCs w:val="26"/>
                <w:lang w:val="nl-NL"/>
              </w:rPr>
              <w:t>Thủ tục tổ chức cuộc thi, hội thi cấp trung học</w:t>
            </w:r>
          </w:p>
        </w:tc>
        <w:tc>
          <w:tcPr>
            <w:tcW w:w="2551" w:type="dxa"/>
            <w:tcBorders>
              <w:top w:val="single" w:sz="4" w:space="0" w:color="auto"/>
              <w:left w:val="single" w:sz="4" w:space="0" w:color="auto"/>
              <w:bottom w:val="single" w:sz="4" w:space="0" w:color="auto"/>
              <w:right w:val="single" w:sz="4" w:space="0" w:color="auto"/>
            </w:tcBorders>
          </w:tcPr>
          <w:p w:rsidR="00222DA9" w:rsidRPr="00C70AB8" w:rsidRDefault="00222DA9" w:rsidP="00157A88">
            <w:pPr>
              <w:jc w:val="center"/>
              <w:rPr>
                <w:sz w:val="26"/>
                <w:szCs w:val="26"/>
                <w:lang w:val="nl-NL"/>
              </w:rPr>
            </w:pPr>
            <w:r w:rsidRPr="00C70AB8">
              <w:rPr>
                <w:sz w:val="26"/>
                <w:szCs w:val="26"/>
                <w:lang w:val="nl-NL"/>
              </w:rPr>
              <w:t>Giáo dục đào tạo</w:t>
            </w:r>
          </w:p>
        </w:tc>
        <w:tc>
          <w:tcPr>
            <w:tcW w:w="2694" w:type="dxa"/>
            <w:tcBorders>
              <w:top w:val="single" w:sz="4" w:space="0" w:color="auto"/>
              <w:left w:val="single" w:sz="4" w:space="0" w:color="auto"/>
              <w:bottom w:val="single" w:sz="4" w:space="0" w:color="auto"/>
              <w:right w:val="single" w:sz="4" w:space="0" w:color="auto"/>
            </w:tcBorders>
          </w:tcPr>
          <w:p w:rsidR="00222DA9" w:rsidRPr="00C70AB8" w:rsidRDefault="00222DA9" w:rsidP="00222DA9">
            <w:pPr>
              <w:rPr>
                <w:sz w:val="26"/>
                <w:szCs w:val="26"/>
                <w:lang w:val="nl-NL"/>
              </w:rPr>
            </w:pPr>
            <w:r w:rsidRPr="00C70AB8">
              <w:rPr>
                <w:sz w:val="26"/>
                <w:szCs w:val="26"/>
                <w:lang w:val="nl-NL"/>
              </w:rPr>
              <w:t>Sở Giáo dục và Đào tạo</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222DA9" w:rsidP="0008259C">
            <w:pPr>
              <w:jc w:val="center"/>
            </w:pPr>
            <w:r w:rsidRPr="00C70AB8">
              <w:t>31</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spacing w:before="120" w:after="120"/>
              <w:jc w:val="both"/>
            </w:pPr>
            <w:r w:rsidRPr="00C70AB8">
              <w:t>Thẩm định và phê duyệt Kế hoạch lựa chọn nhà thầu</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EA1A2C" w:rsidP="00157A88">
            <w:pPr>
              <w:spacing w:before="120" w:after="120"/>
              <w:jc w:val="center"/>
            </w:pPr>
            <w:r w:rsidRPr="00C70AB8">
              <w:t>Đấu thầu</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spacing w:before="120" w:after="120"/>
              <w:jc w:val="both"/>
            </w:pPr>
            <w:r w:rsidRPr="00C70AB8">
              <w:t>Sở Kế hoạch và Đầu tư</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222DA9" w:rsidP="0008259C">
            <w:pPr>
              <w:jc w:val="center"/>
            </w:pPr>
            <w:r w:rsidRPr="00C70AB8">
              <w:t>32</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jc w:val="both"/>
            </w:pPr>
            <w:r w:rsidRPr="00C70AB8">
              <w:t xml:space="preserve">Thẩm định, xét, công nhận xã đạt chuẩn NTM/NTM nâng </w:t>
            </w:r>
            <w:r w:rsidRPr="00C70AB8">
              <w:lastRenderedPageBreak/>
              <w:t>cao/NTM kiểu mẫu giai đoạn 2021-2025</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2409A7" w:rsidP="00157A88">
            <w:pPr>
              <w:jc w:val="center"/>
            </w:pPr>
            <w:r w:rsidRPr="00C70AB8">
              <w:lastRenderedPageBreak/>
              <w:t>Xây dựng nông thôn mới (6</w:t>
            </w:r>
            <w:r w:rsidR="00DA0D8F" w:rsidRPr="00C70AB8">
              <w:t xml:space="preserve"> thủ tục)</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jc w:val="both"/>
            </w:pPr>
            <w:r w:rsidRPr="00C70AB8">
              <w:t>Sở Nông nghiệp và PTNT</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222DA9" w:rsidP="0008259C">
            <w:pPr>
              <w:jc w:val="center"/>
            </w:pPr>
            <w:r w:rsidRPr="00C70AB8">
              <w:lastRenderedPageBreak/>
              <w:t>33</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spacing w:before="120" w:after="120"/>
              <w:jc w:val="both"/>
            </w:pPr>
            <w:r w:rsidRPr="00C70AB8">
              <w:rPr>
                <w:lang w:val="nl-NL"/>
              </w:rPr>
              <w:t>Thủ tục thẩm định, xét công nhận xã đạt chuẩn tiêu chí 15 về hành chính công trong thực hiện bộ tiêu chí NTM nâng cao/NTM kiểu mẫu giai đoạn 2021-2025</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spacing w:before="120" w:after="120"/>
              <w:jc w:val="center"/>
            </w:pPr>
            <w:r w:rsidRPr="00C70AB8">
              <w:t>Xây dựng nông thôn mới</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spacing w:before="120" w:after="120"/>
              <w:jc w:val="both"/>
            </w:pPr>
            <w:r w:rsidRPr="00C70AB8">
              <w:t>UBND cấp huyện</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222DA9" w:rsidP="0008259C">
            <w:pPr>
              <w:jc w:val="center"/>
            </w:pPr>
            <w:r w:rsidRPr="00C70AB8">
              <w:t>34</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spacing w:before="120" w:after="120"/>
              <w:jc w:val="both"/>
              <w:rPr>
                <w:bCs/>
                <w:shd w:val="clear" w:color="auto" w:fill="FFFFFF"/>
                <w:lang w:val="hr-HR"/>
              </w:rPr>
            </w:pPr>
            <w:r w:rsidRPr="00C70AB8">
              <w:rPr>
                <w:bCs/>
                <w:shd w:val="clear" w:color="auto" w:fill="FFFFFF"/>
                <w:lang w:val="hr-HR"/>
              </w:rPr>
              <w:t>Trình tự, thủ tục, hồ sơ xét, công nhận và công bố huyện đạt chuẩn NTM, huyện đạt chuẩn NTM nâng cao, thị xã, thành phố trực thuộc cấp tỉnh hoàn thành nhiệm vụ xây dựng NTM</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spacing w:before="120" w:after="120"/>
              <w:jc w:val="center"/>
              <w:rPr>
                <w:lang w:val="hr-HR"/>
              </w:rPr>
            </w:pPr>
            <w:r w:rsidRPr="00C70AB8">
              <w:rPr>
                <w:lang w:val="hr-HR"/>
              </w:rPr>
              <w:t>Xây dựng nông thôn mới</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spacing w:before="120" w:after="120"/>
              <w:jc w:val="both"/>
            </w:pPr>
            <w:r w:rsidRPr="00C70AB8">
              <w:t>UBND cấp huyện</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755C09" w:rsidRPr="00C70AB8" w:rsidRDefault="00222DA9" w:rsidP="00755C09">
            <w:pPr>
              <w:jc w:val="center"/>
            </w:pPr>
            <w:r w:rsidRPr="00C70AB8">
              <w:t>35</w:t>
            </w:r>
          </w:p>
        </w:tc>
        <w:tc>
          <w:tcPr>
            <w:tcW w:w="3432" w:type="dxa"/>
            <w:tcBorders>
              <w:top w:val="single" w:sz="4" w:space="0" w:color="auto"/>
              <w:left w:val="single" w:sz="4" w:space="0" w:color="auto"/>
              <w:bottom w:val="single" w:sz="4" w:space="0" w:color="auto"/>
              <w:right w:val="single" w:sz="4" w:space="0" w:color="auto"/>
            </w:tcBorders>
          </w:tcPr>
          <w:p w:rsidR="00755C09" w:rsidRPr="00C70AB8" w:rsidRDefault="00755C09" w:rsidP="00755C09">
            <w:pPr>
              <w:jc w:val="both"/>
              <w:rPr>
                <w:sz w:val="26"/>
                <w:szCs w:val="26"/>
                <w:lang w:val="nl-NL"/>
              </w:rPr>
            </w:pPr>
            <w:r w:rsidRPr="00C70AB8">
              <w:rPr>
                <w:sz w:val="26"/>
                <w:szCs w:val="26"/>
                <w:lang w:val="nl-NL"/>
              </w:rPr>
              <w:t>Thẩm định xã đạt chuẩn Tiêu chí 3 - Thuỷ lợi và Phòng chống thiên tai trong thực hiện Bộ tiêu chí xã nông thôn mới nâng cao nâng cao giai đoạn 2021-2025</w:t>
            </w:r>
          </w:p>
        </w:tc>
        <w:tc>
          <w:tcPr>
            <w:tcW w:w="2551" w:type="dxa"/>
            <w:tcBorders>
              <w:top w:val="single" w:sz="4" w:space="0" w:color="auto"/>
              <w:left w:val="single" w:sz="4" w:space="0" w:color="auto"/>
              <w:bottom w:val="single" w:sz="4" w:space="0" w:color="auto"/>
              <w:right w:val="single" w:sz="4" w:space="0" w:color="auto"/>
            </w:tcBorders>
          </w:tcPr>
          <w:p w:rsidR="00755C09" w:rsidRPr="00C70AB8" w:rsidRDefault="00755C09" w:rsidP="00157A88">
            <w:pPr>
              <w:jc w:val="center"/>
              <w:rPr>
                <w:sz w:val="26"/>
                <w:szCs w:val="26"/>
                <w:lang w:val="nl-NL"/>
              </w:rPr>
            </w:pPr>
            <w:r w:rsidRPr="00C70AB8">
              <w:rPr>
                <w:sz w:val="26"/>
                <w:szCs w:val="26"/>
                <w:lang w:val="nl-NL"/>
              </w:rPr>
              <w:t>Xây dựng nông thôn mới</w:t>
            </w:r>
          </w:p>
        </w:tc>
        <w:tc>
          <w:tcPr>
            <w:tcW w:w="2694" w:type="dxa"/>
            <w:tcBorders>
              <w:top w:val="single" w:sz="4" w:space="0" w:color="auto"/>
              <w:left w:val="single" w:sz="4" w:space="0" w:color="auto"/>
              <w:bottom w:val="single" w:sz="4" w:space="0" w:color="auto"/>
              <w:right w:val="single" w:sz="4" w:space="0" w:color="auto"/>
            </w:tcBorders>
          </w:tcPr>
          <w:p w:rsidR="00755C09" w:rsidRPr="00C70AB8" w:rsidRDefault="00755C09" w:rsidP="00755C09">
            <w:pPr>
              <w:rPr>
                <w:sz w:val="26"/>
                <w:szCs w:val="26"/>
                <w:lang w:val="nl-NL"/>
              </w:rPr>
            </w:pPr>
            <w:r w:rsidRPr="00C70AB8">
              <w:rPr>
                <w:sz w:val="26"/>
                <w:szCs w:val="26"/>
                <w:lang w:val="nl-NL"/>
              </w:rPr>
              <w:t>UBND cấp huyện</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755C09" w:rsidRPr="00C70AB8" w:rsidRDefault="00222DA9" w:rsidP="00755C09">
            <w:pPr>
              <w:jc w:val="center"/>
            </w:pPr>
            <w:r w:rsidRPr="00C70AB8">
              <w:t>36</w:t>
            </w:r>
          </w:p>
        </w:tc>
        <w:tc>
          <w:tcPr>
            <w:tcW w:w="3432" w:type="dxa"/>
            <w:tcBorders>
              <w:top w:val="single" w:sz="4" w:space="0" w:color="auto"/>
              <w:left w:val="single" w:sz="4" w:space="0" w:color="auto"/>
              <w:bottom w:val="single" w:sz="4" w:space="0" w:color="auto"/>
              <w:right w:val="single" w:sz="4" w:space="0" w:color="auto"/>
            </w:tcBorders>
          </w:tcPr>
          <w:p w:rsidR="00755C09" w:rsidRPr="00C70AB8" w:rsidRDefault="00755C09" w:rsidP="00755C09">
            <w:pPr>
              <w:jc w:val="both"/>
              <w:rPr>
                <w:sz w:val="26"/>
                <w:szCs w:val="26"/>
                <w:lang w:val="nl-NL"/>
              </w:rPr>
            </w:pPr>
            <w:r w:rsidRPr="00C70AB8">
              <w:rPr>
                <w:sz w:val="26"/>
                <w:szCs w:val="26"/>
                <w:lang w:val="nl-NL"/>
              </w:rPr>
              <w:t>Thẩm định xã đạt chuẩn Tiêu chí 13 – Tổ chức sản xuất và phát triển kinh tế nông thôn trong thực hiện Bộ tiêu chí xã nông thôn mới nâng cao/kiểu mẫu giai đoạn 2021-2025</w:t>
            </w:r>
          </w:p>
        </w:tc>
        <w:tc>
          <w:tcPr>
            <w:tcW w:w="2551" w:type="dxa"/>
            <w:tcBorders>
              <w:top w:val="single" w:sz="4" w:space="0" w:color="auto"/>
              <w:left w:val="single" w:sz="4" w:space="0" w:color="auto"/>
              <w:bottom w:val="single" w:sz="4" w:space="0" w:color="auto"/>
              <w:right w:val="single" w:sz="4" w:space="0" w:color="auto"/>
            </w:tcBorders>
          </w:tcPr>
          <w:p w:rsidR="00755C09" w:rsidRPr="00C70AB8" w:rsidRDefault="00755C09" w:rsidP="00157A88">
            <w:pPr>
              <w:jc w:val="center"/>
              <w:rPr>
                <w:sz w:val="26"/>
                <w:szCs w:val="26"/>
                <w:lang w:val="nl-NL"/>
              </w:rPr>
            </w:pPr>
            <w:r w:rsidRPr="00C70AB8">
              <w:rPr>
                <w:sz w:val="26"/>
                <w:szCs w:val="26"/>
                <w:lang w:val="nl-NL"/>
              </w:rPr>
              <w:t>Xây dựng nông thôn mới</w:t>
            </w:r>
          </w:p>
        </w:tc>
        <w:tc>
          <w:tcPr>
            <w:tcW w:w="2694" w:type="dxa"/>
            <w:tcBorders>
              <w:top w:val="single" w:sz="4" w:space="0" w:color="auto"/>
              <w:left w:val="single" w:sz="4" w:space="0" w:color="auto"/>
              <w:bottom w:val="single" w:sz="4" w:space="0" w:color="auto"/>
              <w:right w:val="single" w:sz="4" w:space="0" w:color="auto"/>
            </w:tcBorders>
          </w:tcPr>
          <w:p w:rsidR="00755C09" w:rsidRPr="00C70AB8" w:rsidRDefault="00755C09" w:rsidP="00755C09">
            <w:pPr>
              <w:rPr>
                <w:sz w:val="26"/>
                <w:szCs w:val="26"/>
                <w:lang w:val="nl-NL"/>
              </w:rPr>
            </w:pPr>
            <w:r w:rsidRPr="00C70AB8">
              <w:rPr>
                <w:sz w:val="26"/>
                <w:szCs w:val="26"/>
                <w:lang w:val="nl-NL"/>
              </w:rPr>
              <w:t>UBND cấp huyện</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755C09" w:rsidRPr="00C70AB8" w:rsidRDefault="00222DA9" w:rsidP="00755C09">
            <w:pPr>
              <w:jc w:val="center"/>
            </w:pPr>
            <w:r w:rsidRPr="00C70AB8">
              <w:t>37</w:t>
            </w:r>
          </w:p>
        </w:tc>
        <w:tc>
          <w:tcPr>
            <w:tcW w:w="3432" w:type="dxa"/>
            <w:tcBorders>
              <w:top w:val="single" w:sz="4" w:space="0" w:color="auto"/>
              <w:left w:val="single" w:sz="4" w:space="0" w:color="auto"/>
              <w:bottom w:val="single" w:sz="4" w:space="0" w:color="auto"/>
              <w:right w:val="single" w:sz="4" w:space="0" w:color="auto"/>
            </w:tcBorders>
          </w:tcPr>
          <w:p w:rsidR="00755C09" w:rsidRPr="00C70AB8" w:rsidRDefault="0058175C" w:rsidP="00755C09">
            <w:pPr>
              <w:jc w:val="both"/>
              <w:rPr>
                <w:sz w:val="26"/>
                <w:szCs w:val="26"/>
                <w:lang w:val="nl-NL"/>
              </w:rPr>
            </w:pPr>
            <w:r>
              <w:rPr>
                <w:sz w:val="26"/>
                <w:szCs w:val="26"/>
                <w:lang w:val="nl-NL"/>
              </w:rPr>
              <w:t>Thẩm định xã đạt chuẩn Tiêu chí</w:t>
            </w:r>
            <w:r w:rsidR="00755C09" w:rsidRPr="00C70AB8">
              <w:rPr>
                <w:sz w:val="26"/>
                <w:szCs w:val="26"/>
                <w:lang w:val="nl-NL"/>
              </w:rPr>
              <w:t xml:space="preserve"> về Điện trong thực hiện Bộ tiêu chí xã nông thôn mới nâng cao/kiểu mẫu giai đoạn 2021-2025</w:t>
            </w:r>
          </w:p>
        </w:tc>
        <w:tc>
          <w:tcPr>
            <w:tcW w:w="2551" w:type="dxa"/>
            <w:tcBorders>
              <w:top w:val="single" w:sz="4" w:space="0" w:color="auto"/>
              <w:left w:val="single" w:sz="4" w:space="0" w:color="auto"/>
              <w:bottom w:val="single" w:sz="4" w:space="0" w:color="auto"/>
              <w:right w:val="single" w:sz="4" w:space="0" w:color="auto"/>
            </w:tcBorders>
          </w:tcPr>
          <w:p w:rsidR="00755C09" w:rsidRPr="00C70AB8" w:rsidRDefault="00755C09" w:rsidP="00157A88">
            <w:pPr>
              <w:jc w:val="center"/>
              <w:rPr>
                <w:sz w:val="26"/>
                <w:szCs w:val="26"/>
                <w:lang w:val="nl-NL"/>
              </w:rPr>
            </w:pPr>
            <w:r w:rsidRPr="00C70AB8">
              <w:rPr>
                <w:sz w:val="26"/>
                <w:szCs w:val="26"/>
                <w:lang w:val="nl-NL"/>
              </w:rPr>
              <w:t>Xây dựng nông thôn mới</w:t>
            </w:r>
          </w:p>
        </w:tc>
        <w:tc>
          <w:tcPr>
            <w:tcW w:w="2694" w:type="dxa"/>
            <w:tcBorders>
              <w:top w:val="single" w:sz="4" w:space="0" w:color="auto"/>
              <w:left w:val="single" w:sz="4" w:space="0" w:color="auto"/>
              <w:bottom w:val="single" w:sz="4" w:space="0" w:color="auto"/>
              <w:right w:val="single" w:sz="4" w:space="0" w:color="auto"/>
            </w:tcBorders>
          </w:tcPr>
          <w:p w:rsidR="00755C09" w:rsidRPr="00C70AB8" w:rsidRDefault="00755C09" w:rsidP="00755C09">
            <w:pPr>
              <w:rPr>
                <w:sz w:val="26"/>
                <w:szCs w:val="26"/>
                <w:lang w:val="nl-NL"/>
              </w:rPr>
            </w:pPr>
            <w:r w:rsidRPr="00C70AB8">
              <w:rPr>
                <w:sz w:val="26"/>
                <w:szCs w:val="26"/>
                <w:lang w:val="nl-NL"/>
              </w:rPr>
              <w:t>UBND cấp huyện</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583A4F" w:rsidRPr="00C70AB8" w:rsidRDefault="00222DA9" w:rsidP="0008259C">
            <w:pPr>
              <w:jc w:val="center"/>
            </w:pPr>
            <w:r w:rsidRPr="00C70AB8">
              <w:t>38</w:t>
            </w:r>
          </w:p>
        </w:tc>
        <w:tc>
          <w:tcPr>
            <w:tcW w:w="3432" w:type="dxa"/>
            <w:tcBorders>
              <w:top w:val="single" w:sz="4" w:space="0" w:color="auto"/>
              <w:left w:val="single" w:sz="4" w:space="0" w:color="auto"/>
              <w:bottom w:val="single" w:sz="4" w:space="0" w:color="auto"/>
              <w:right w:val="single" w:sz="4" w:space="0" w:color="auto"/>
            </w:tcBorders>
            <w:vAlign w:val="center"/>
          </w:tcPr>
          <w:p w:rsidR="00583A4F" w:rsidRPr="00C70AB8" w:rsidRDefault="00583A4F" w:rsidP="00F347E3">
            <w:r w:rsidRPr="00C70AB8">
              <w:t>Thủ tục đăng tin bài trên Cổng thông tin điện tử</w:t>
            </w:r>
          </w:p>
        </w:tc>
        <w:tc>
          <w:tcPr>
            <w:tcW w:w="2551" w:type="dxa"/>
            <w:tcBorders>
              <w:top w:val="single" w:sz="4" w:space="0" w:color="auto"/>
              <w:left w:val="single" w:sz="4" w:space="0" w:color="auto"/>
              <w:bottom w:val="single" w:sz="4" w:space="0" w:color="auto"/>
              <w:right w:val="single" w:sz="4" w:space="0" w:color="auto"/>
            </w:tcBorders>
            <w:vAlign w:val="center"/>
          </w:tcPr>
          <w:p w:rsidR="00583A4F" w:rsidRPr="00C70AB8" w:rsidRDefault="00583A4F" w:rsidP="00157A88">
            <w:pPr>
              <w:jc w:val="center"/>
            </w:pPr>
            <w:r w:rsidRPr="00C70AB8">
              <w:t>Thông tin truyền thông</w:t>
            </w:r>
          </w:p>
        </w:tc>
        <w:tc>
          <w:tcPr>
            <w:tcW w:w="2694" w:type="dxa"/>
            <w:tcBorders>
              <w:top w:val="single" w:sz="4" w:space="0" w:color="auto"/>
              <w:left w:val="single" w:sz="4" w:space="0" w:color="auto"/>
              <w:bottom w:val="single" w:sz="4" w:space="0" w:color="auto"/>
              <w:right w:val="single" w:sz="4" w:space="0" w:color="auto"/>
            </w:tcBorders>
            <w:vAlign w:val="center"/>
          </w:tcPr>
          <w:p w:rsidR="00583A4F" w:rsidRPr="00C70AB8" w:rsidRDefault="00F347E3" w:rsidP="00F4517F">
            <w:r w:rsidRPr="00C70AB8">
              <w:t>UBND cấp huyện</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222DA9" w:rsidP="0008259C">
            <w:pPr>
              <w:jc w:val="center"/>
            </w:pPr>
            <w:r w:rsidRPr="00C70AB8">
              <w:t>39</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spacing w:before="120" w:after="120"/>
              <w:jc w:val="both"/>
            </w:pPr>
            <w:r w:rsidRPr="00C70AB8">
              <w:rPr>
                <w:lang w:val="nl-NL"/>
              </w:rPr>
              <w:t>Thẩm định hồ sơ nghiệm thu công trình, sản phẩm trong lĩnh vực quản lý đất đai</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6C6F52" w:rsidP="00157A88">
            <w:pPr>
              <w:spacing w:before="120" w:after="120"/>
              <w:jc w:val="center"/>
            </w:pPr>
            <w:r w:rsidRPr="00C70AB8">
              <w:t>Đất đai (3</w:t>
            </w:r>
            <w:r w:rsidR="00DA0D8F" w:rsidRPr="00C70AB8">
              <w:t xml:space="preserve"> thủ tục)</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spacing w:before="120" w:after="120"/>
              <w:jc w:val="both"/>
            </w:pPr>
            <w:r w:rsidRPr="00C70AB8">
              <w:t xml:space="preserve">Sở Tài nguyên và Môi trường  </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222DA9" w:rsidP="0008259C">
            <w:pPr>
              <w:jc w:val="center"/>
            </w:pPr>
            <w:r w:rsidRPr="00C70AB8">
              <w:t>40</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spacing w:before="120" w:after="120"/>
              <w:jc w:val="both"/>
              <w:rPr>
                <w:lang w:val="nl-NL"/>
              </w:rPr>
            </w:pPr>
            <w:r w:rsidRPr="00C70AB8">
              <w:rPr>
                <w:lang w:val="nl-NL"/>
              </w:rPr>
              <w:t>Thẩm định, phê duyệt giá đất cụ thể làm căn cứ bồi thường đất khi nhà nước thu hồi đất để thực hiện dự án</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spacing w:before="120" w:after="120"/>
              <w:jc w:val="center"/>
            </w:pPr>
            <w:r w:rsidRPr="00C70AB8">
              <w:t>Đất đai</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spacing w:before="120" w:after="120"/>
              <w:jc w:val="both"/>
            </w:pPr>
            <w:r w:rsidRPr="00C70AB8">
              <w:t xml:space="preserve">Sở Tài nguyên và Môi trường  </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222DA9" w:rsidP="0008259C">
            <w:pPr>
              <w:jc w:val="center"/>
            </w:pPr>
            <w:r w:rsidRPr="00C70AB8">
              <w:lastRenderedPageBreak/>
              <w:t>41</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spacing w:before="120" w:after="120"/>
              <w:jc w:val="both"/>
              <w:rPr>
                <w:lang w:val="nl-NL"/>
              </w:rPr>
            </w:pPr>
            <w:r w:rsidRPr="00C70AB8">
              <w:rPr>
                <w:lang w:val="nl-NL"/>
              </w:rPr>
              <w:t>Thẩm định</w:t>
            </w:r>
            <w:r w:rsidRPr="00C70AB8">
              <w:rPr>
                <w:lang w:val="vi-VN"/>
              </w:rPr>
              <w:t>, phê duyệt</w:t>
            </w:r>
            <w:r w:rsidRPr="00C70AB8">
              <w:rPr>
                <w:lang w:val="nl-NL"/>
              </w:rPr>
              <w:t xml:space="preserve"> phương án bồi thường, hỗ trợ tái định cư khi Nhà nước thu hồi đất</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spacing w:before="120" w:after="120"/>
              <w:jc w:val="center"/>
            </w:pPr>
            <w:r w:rsidRPr="00C70AB8">
              <w:t>Đất đai</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spacing w:before="120" w:after="120"/>
              <w:jc w:val="both"/>
            </w:pPr>
            <w:r w:rsidRPr="00C70AB8">
              <w:t>Phòng TN&amp;MT cấp huyện</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222DA9" w:rsidP="0008259C">
            <w:pPr>
              <w:jc w:val="center"/>
            </w:pPr>
            <w:r w:rsidRPr="00C70AB8">
              <w:t>42</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r w:rsidRPr="00C70AB8">
              <w:t>Thẩm định trong xây dựng văn bản QPPL</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2409A7" w:rsidP="00157A88">
            <w:pPr>
              <w:jc w:val="center"/>
            </w:pPr>
            <w:r w:rsidRPr="00C70AB8">
              <w:t>Xây dựng văn bản QPPL (4</w:t>
            </w:r>
            <w:r w:rsidR="00DA0D8F" w:rsidRPr="00C70AB8">
              <w:t xml:space="preserve"> thủ tục)</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r w:rsidRPr="00C70AB8">
              <w:t>Sở Tư pháp</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6C6F52" w:rsidP="0008259C">
            <w:pPr>
              <w:jc w:val="center"/>
            </w:pPr>
            <w:r w:rsidRPr="00C70AB8">
              <w:t>4</w:t>
            </w:r>
            <w:r w:rsidR="00222DA9" w:rsidRPr="00C70AB8">
              <w:t>3</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r w:rsidRPr="00C70AB8">
              <w:t>Tự kiểm tra văn bản quy phạm pháp luật</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jc w:val="center"/>
            </w:pPr>
            <w:r w:rsidRPr="00C70AB8">
              <w:t>Xây dựng văn bản QPPL</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r w:rsidRPr="00C70AB8">
              <w:t>Sở Tư pháp</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6C6F52" w:rsidP="0008259C">
            <w:pPr>
              <w:jc w:val="center"/>
            </w:pPr>
            <w:r w:rsidRPr="00C70AB8">
              <w:t>4</w:t>
            </w:r>
            <w:r w:rsidR="00222DA9" w:rsidRPr="00C70AB8">
              <w:t>4</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r w:rsidRPr="00C70AB8">
              <w:t>Kiểm tra văn bản quy phạm pháp luật theo thẩm quyền</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jc w:val="center"/>
            </w:pPr>
            <w:r w:rsidRPr="00C70AB8">
              <w:t>Xây dựng văn bản QPPL</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r w:rsidRPr="00C70AB8">
              <w:t>Sở Tư pháp</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007B8A" w:rsidRPr="00C70AB8" w:rsidRDefault="006C6F52" w:rsidP="00007B8A">
            <w:pPr>
              <w:jc w:val="center"/>
            </w:pPr>
            <w:r w:rsidRPr="00C70AB8">
              <w:t>4</w:t>
            </w:r>
            <w:r w:rsidR="00222DA9" w:rsidRPr="00C70AB8">
              <w:t>5</w:t>
            </w:r>
          </w:p>
        </w:tc>
        <w:tc>
          <w:tcPr>
            <w:tcW w:w="3432" w:type="dxa"/>
            <w:tcBorders>
              <w:top w:val="single" w:sz="4" w:space="0" w:color="auto"/>
              <w:left w:val="single" w:sz="4" w:space="0" w:color="auto"/>
              <w:bottom w:val="single" w:sz="4" w:space="0" w:color="auto"/>
              <w:right w:val="single" w:sz="4" w:space="0" w:color="auto"/>
            </w:tcBorders>
          </w:tcPr>
          <w:p w:rsidR="00007B8A" w:rsidRPr="00C70AB8" w:rsidRDefault="00007B8A" w:rsidP="00007B8A">
            <w:pPr>
              <w:spacing w:before="120"/>
              <w:jc w:val="both"/>
              <w:rPr>
                <w:sz w:val="26"/>
                <w:szCs w:val="26"/>
                <w:lang w:val="nl-NL"/>
              </w:rPr>
            </w:pPr>
            <w:r w:rsidRPr="00C70AB8">
              <w:rPr>
                <w:sz w:val="26"/>
                <w:szCs w:val="26"/>
              </w:rPr>
              <w:t>X</w:t>
            </w:r>
            <w:r w:rsidRPr="00C70AB8">
              <w:rPr>
                <w:sz w:val="26"/>
                <w:szCs w:val="26"/>
                <w:lang w:val="nl-NL"/>
              </w:rPr>
              <w:t>ây dựng văn bản quy phạm pháp luật cấp huyện</w:t>
            </w:r>
          </w:p>
        </w:tc>
        <w:tc>
          <w:tcPr>
            <w:tcW w:w="2551" w:type="dxa"/>
            <w:tcBorders>
              <w:top w:val="single" w:sz="4" w:space="0" w:color="auto"/>
              <w:left w:val="single" w:sz="4" w:space="0" w:color="auto"/>
              <w:bottom w:val="single" w:sz="4" w:space="0" w:color="auto"/>
              <w:right w:val="single" w:sz="4" w:space="0" w:color="auto"/>
            </w:tcBorders>
          </w:tcPr>
          <w:p w:rsidR="00007B8A" w:rsidRPr="00C70AB8" w:rsidRDefault="00007B8A" w:rsidP="00157A88">
            <w:pPr>
              <w:jc w:val="center"/>
              <w:rPr>
                <w:sz w:val="26"/>
                <w:szCs w:val="26"/>
                <w:lang w:val="nl-NL"/>
              </w:rPr>
            </w:pPr>
            <w:r w:rsidRPr="00C70AB8">
              <w:rPr>
                <w:sz w:val="26"/>
                <w:szCs w:val="26"/>
                <w:lang w:val="nl-NL"/>
              </w:rPr>
              <w:t>Xây dựng văn bản QPPL</w:t>
            </w:r>
          </w:p>
        </w:tc>
        <w:tc>
          <w:tcPr>
            <w:tcW w:w="2694" w:type="dxa"/>
            <w:tcBorders>
              <w:top w:val="single" w:sz="4" w:space="0" w:color="auto"/>
              <w:left w:val="single" w:sz="4" w:space="0" w:color="auto"/>
              <w:bottom w:val="single" w:sz="4" w:space="0" w:color="auto"/>
              <w:right w:val="single" w:sz="4" w:space="0" w:color="auto"/>
            </w:tcBorders>
          </w:tcPr>
          <w:p w:rsidR="00007B8A" w:rsidRPr="00C70AB8" w:rsidRDefault="009E5B1A" w:rsidP="00007B8A">
            <w:pPr>
              <w:rPr>
                <w:sz w:val="26"/>
                <w:szCs w:val="26"/>
                <w:lang w:val="nl-NL"/>
              </w:rPr>
            </w:pPr>
            <w:r w:rsidRPr="00C70AB8">
              <w:rPr>
                <w:sz w:val="26"/>
                <w:szCs w:val="26"/>
                <w:lang w:val="nl-NL"/>
              </w:rPr>
              <w:t>UBND cấp huyện</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6C6F52" w:rsidP="0008259C">
            <w:pPr>
              <w:jc w:val="center"/>
            </w:pPr>
            <w:r w:rsidRPr="00C70AB8">
              <w:t>4</w:t>
            </w:r>
            <w:r w:rsidR="00222DA9" w:rsidRPr="00C70AB8">
              <w:t>6</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r w:rsidRPr="00C70AB8">
              <w:t>Biên soạn, duyệt tài liệu, in ấn và phát hành tài liệu tuyên truyền pháp luật</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157A88">
            <w:pPr>
              <w:jc w:val="center"/>
            </w:pPr>
            <w:r w:rsidRPr="00C70AB8">
              <w:t>Thông tin, tuyên truyền (2 thủ tục)</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r w:rsidRPr="00C70AB8">
              <w:t>Sở Tư pháp</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6C6F52" w:rsidP="0008259C">
            <w:pPr>
              <w:jc w:val="center"/>
            </w:pPr>
            <w:r w:rsidRPr="00C70AB8">
              <w:t>4</w:t>
            </w:r>
            <w:r w:rsidR="00222DA9" w:rsidRPr="00C70AB8">
              <w:t>7</w:t>
            </w:r>
          </w:p>
        </w:tc>
        <w:tc>
          <w:tcPr>
            <w:tcW w:w="3432" w:type="dxa"/>
            <w:tcBorders>
              <w:top w:val="single" w:sz="4" w:space="0" w:color="auto"/>
              <w:left w:val="single" w:sz="4" w:space="0" w:color="auto"/>
              <w:bottom w:val="single" w:sz="4" w:space="0" w:color="auto"/>
              <w:right w:val="single" w:sz="4" w:space="0" w:color="auto"/>
            </w:tcBorders>
          </w:tcPr>
          <w:p w:rsidR="00DA0D8F" w:rsidRPr="00C70AB8" w:rsidRDefault="00DA0D8F" w:rsidP="0008259C">
            <w:pPr>
              <w:jc w:val="both"/>
            </w:pPr>
            <w:r w:rsidRPr="00C70AB8">
              <w:rPr>
                <w:bCs/>
                <w:shd w:val="clear" w:color="auto" w:fill="FFFFFF"/>
                <w:lang w:val="hr-HR"/>
              </w:rPr>
              <w:t>Thông báo tuyên truyền nhiệm vụ chính trị, an sinh xã hội bằng hình thức băng rôn, bảng.</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jc w:val="center"/>
            </w:pPr>
            <w:r w:rsidRPr="00C70AB8">
              <w:t>Thông tin, tuyên truyền</w:t>
            </w:r>
          </w:p>
        </w:tc>
        <w:tc>
          <w:tcPr>
            <w:tcW w:w="2694" w:type="dxa"/>
            <w:tcBorders>
              <w:top w:val="single" w:sz="4" w:space="0" w:color="auto"/>
              <w:left w:val="single" w:sz="4" w:space="0" w:color="auto"/>
              <w:bottom w:val="single" w:sz="4" w:space="0" w:color="auto"/>
              <w:right w:val="single" w:sz="4" w:space="0" w:color="auto"/>
            </w:tcBorders>
          </w:tcPr>
          <w:p w:rsidR="00DA0D8F" w:rsidRPr="00C70AB8" w:rsidRDefault="00DA0D8F" w:rsidP="0008259C">
            <w:pPr>
              <w:jc w:val="both"/>
            </w:pPr>
            <w:r w:rsidRPr="00C70AB8">
              <w:t>Sở Văn hóa, Thể thao và Du lịch</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6C6F52" w:rsidP="0008259C">
            <w:pPr>
              <w:jc w:val="center"/>
            </w:pPr>
            <w:r w:rsidRPr="00C70AB8">
              <w:t>4</w:t>
            </w:r>
            <w:r w:rsidR="00222DA9" w:rsidRPr="00C70AB8">
              <w:t>8</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jc w:val="both"/>
              <w:rPr>
                <w:lang w:val="nl-NL"/>
              </w:rPr>
            </w:pPr>
            <w:r w:rsidRPr="00C70AB8">
              <w:rPr>
                <w:lang w:val="nl-NL"/>
              </w:rPr>
              <w:t>Thẩm định dự toán chi phí thực hiện Dịch vụ sự nghiệp công và dịch vụ công ích trên địa bàn tỉnh Tây Ninh.</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157A88">
            <w:pPr>
              <w:spacing w:before="120" w:after="120"/>
              <w:jc w:val="center"/>
            </w:pPr>
            <w:r w:rsidRPr="00C70AB8">
              <w:rPr>
                <w:lang w:val="hr-HR"/>
              </w:rPr>
              <w:t xml:space="preserve">Tài chính </w:t>
            </w:r>
            <w:r w:rsidRPr="00C70AB8">
              <w:t>(5 thủ tục)</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spacing w:before="120" w:after="120"/>
              <w:jc w:val="both"/>
            </w:pPr>
            <w:r w:rsidRPr="00C70AB8">
              <w:t>Sở Xây dựng</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6C6F52" w:rsidP="0008259C">
            <w:pPr>
              <w:jc w:val="center"/>
            </w:pPr>
            <w:r w:rsidRPr="00C70AB8">
              <w:t>4</w:t>
            </w:r>
            <w:r w:rsidR="00222DA9" w:rsidRPr="00C70AB8">
              <w:t>9</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spacing w:before="120" w:after="120"/>
              <w:jc w:val="both"/>
              <w:rPr>
                <w:bCs/>
                <w:shd w:val="clear" w:color="auto" w:fill="FFFFFF"/>
                <w:lang w:val="hr-HR"/>
              </w:rPr>
            </w:pPr>
            <w:r w:rsidRPr="00C70AB8">
              <w:rPr>
                <w:bCs/>
                <w:shd w:val="clear" w:color="auto" w:fill="FFFFFF"/>
                <w:lang w:val="hr-HR"/>
              </w:rPr>
              <w:t>Phê duyệt phương án xử lý tài sản là tang vật, phương tiện vi phạm hành chính bị tịch thu.</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autoSpaceDE w:val="0"/>
              <w:autoSpaceDN w:val="0"/>
              <w:adjustRightInd w:val="0"/>
              <w:spacing w:before="120" w:after="120"/>
              <w:ind w:left="-90" w:right="-87"/>
              <w:jc w:val="center"/>
            </w:pPr>
            <w:r w:rsidRPr="00C70AB8">
              <w:rPr>
                <w:lang w:val="hr-HR"/>
              </w:rPr>
              <w:t>Tài chính</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autoSpaceDE w:val="0"/>
              <w:autoSpaceDN w:val="0"/>
              <w:adjustRightInd w:val="0"/>
              <w:spacing w:before="120" w:after="120"/>
              <w:ind w:left="-90" w:right="-87"/>
              <w:jc w:val="both"/>
            </w:pPr>
            <w:r w:rsidRPr="00C70AB8">
              <w:t>Sở Tài chính</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222DA9" w:rsidP="0008259C">
            <w:pPr>
              <w:jc w:val="center"/>
            </w:pPr>
            <w:r w:rsidRPr="00C70AB8">
              <w:t>50</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spacing w:before="120" w:after="120"/>
              <w:jc w:val="both"/>
              <w:rPr>
                <w:bCs/>
                <w:shd w:val="clear" w:color="auto" w:fill="FFFFFF"/>
                <w:lang w:val="hr-HR"/>
              </w:rPr>
            </w:pPr>
            <w:r w:rsidRPr="00C70AB8">
              <w:rPr>
                <w:bCs/>
                <w:shd w:val="clear" w:color="auto" w:fill="FFFFFF"/>
                <w:lang w:val="hr-HR"/>
              </w:rPr>
              <w:t>Bổ sung dự toán chi nhiệm vụ đột xuất với mức chi tối đa không quá 20 triệu đồng/vụ việc.</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autoSpaceDE w:val="0"/>
              <w:autoSpaceDN w:val="0"/>
              <w:adjustRightInd w:val="0"/>
              <w:spacing w:before="120" w:after="120"/>
              <w:ind w:left="-90" w:right="-87"/>
              <w:jc w:val="center"/>
            </w:pPr>
            <w:r w:rsidRPr="00C70AB8">
              <w:rPr>
                <w:lang w:val="hr-HR"/>
              </w:rPr>
              <w:t>Tài chính</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autoSpaceDE w:val="0"/>
              <w:autoSpaceDN w:val="0"/>
              <w:adjustRightInd w:val="0"/>
              <w:spacing w:before="120" w:after="120"/>
              <w:ind w:left="-90" w:right="-87"/>
              <w:jc w:val="both"/>
            </w:pPr>
            <w:r w:rsidRPr="00C70AB8">
              <w:t>Sở Tài chính</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222DA9" w:rsidP="0008259C">
            <w:pPr>
              <w:jc w:val="center"/>
            </w:pPr>
            <w:r w:rsidRPr="00C70AB8">
              <w:t>51</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spacing w:before="120" w:after="120"/>
              <w:jc w:val="both"/>
            </w:pPr>
            <w:r w:rsidRPr="00C70AB8">
              <w:rPr>
                <w:bCs/>
                <w:shd w:val="clear" w:color="auto" w:fill="FFFFFF"/>
                <w:lang w:val="hr-HR"/>
              </w:rPr>
              <w:t>Chi hỗ trợ kinh phí sử dụng sản phẩm, dịch vụ công ích thủy lợi.</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spacing w:before="120" w:after="120"/>
              <w:jc w:val="center"/>
            </w:pPr>
            <w:r w:rsidRPr="00C70AB8">
              <w:rPr>
                <w:lang w:val="hr-HR"/>
              </w:rPr>
              <w:t>Tài chính</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autoSpaceDE w:val="0"/>
              <w:autoSpaceDN w:val="0"/>
              <w:adjustRightInd w:val="0"/>
              <w:spacing w:before="120" w:after="120"/>
              <w:ind w:left="-90" w:right="-87"/>
              <w:jc w:val="both"/>
            </w:pPr>
            <w:r w:rsidRPr="00C70AB8">
              <w:t>Sở Tài chính</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222DA9" w:rsidP="0008259C">
            <w:pPr>
              <w:jc w:val="center"/>
            </w:pPr>
            <w:r w:rsidRPr="00C70AB8">
              <w:t>52</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spacing w:before="120" w:after="120"/>
              <w:jc w:val="both"/>
            </w:pPr>
            <w:r w:rsidRPr="00C70AB8">
              <w:rPr>
                <w:bCs/>
                <w:shd w:val="clear" w:color="auto" w:fill="FFFFFF"/>
                <w:lang w:val="hr-HR"/>
              </w:rPr>
              <w:t>Quyết toán vốn đầu tư công nguồn ngân sách nhà nước theo năm ngân sách.</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4C1E72" w:rsidP="00157A88">
            <w:pPr>
              <w:spacing w:before="120" w:after="120"/>
              <w:jc w:val="center"/>
            </w:pPr>
            <w:r w:rsidRPr="00C70AB8">
              <w:rPr>
                <w:lang w:val="hr-HR"/>
              </w:rPr>
              <w:t>Tài chính</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autoSpaceDE w:val="0"/>
              <w:autoSpaceDN w:val="0"/>
              <w:adjustRightInd w:val="0"/>
              <w:spacing w:before="120" w:after="120"/>
              <w:ind w:left="-90" w:right="-87"/>
              <w:jc w:val="both"/>
            </w:pPr>
            <w:r w:rsidRPr="00C70AB8">
              <w:t>Sở Tài chính</w:t>
            </w:r>
          </w:p>
        </w:tc>
      </w:tr>
      <w:tr w:rsidR="00F4517F" w:rsidRPr="00C70AB8" w:rsidTr="00DA0D8F">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DA0D8F" w:rsidRPr="00C70AB8" w:rsidRDefault="006C6F52" w:rsidP="0008259C">
            <w:pPr>
              <w:jc w:val="center"/>
            </w:pPr>
            <w:r w:rsidRPr="00C70AB8">
              <w:t>5</w:t>
            </w:r>
            <w:r w:rsidR="00222DA9" w:rsidRPr="00C70AB8">
              <w:t>3</w:t>
            </w:r>
          </w:p>
        </w:tc>
        <w:tc>
          <w:tcPr>
            <w:tcW w:w="3432"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08259C">
            <w:pPr>
              <w:spacing w:before="120" w:after="120"/>
              <w:jc w:val="both"/>
              <w:rPr>
                <w:bCs/>
                <w:lang w:val="nl-NL"/>
              </w:rPr>
            </w:pPr>
            <w:r w:rsidRPr="00C70AB8">
              <w:rPr>
                <w:bCs/>
                <w:lang w:val="nl-NL"/>
              </w:rPr>
              <w:t>Thủ tục cấp chứng nhận số nhà</w:t>
            </w:r>
          </w:p>
        </w:tc>
        <w:tc>
          <w:tcPr>
            <w:tcW w:w="2551" w:type="dxa"/>
            <w:tcBorders>
              <w:top w:val="single" w:sz="4" w:space="0" w:color="auto"/>
              <w:left w:val="single" w:sz="4" w:space="0" w:color="auto"/>
              <w:bottom w:val="single" w:sz="4" w:space="0" w:color="auto"/>
              <w:right w:val="single" w:sz="4" w:space="0" w:color="auto"/>
            </w:tcBorders>
            <w:vAlign w:val="center"/>
          </w:tcPr>
          <w:p w:rsidR="00DA0D8F" w:rsidRPr="00C70AB8" w:rsidRDefault="00EA1A2C" w:rsidP="00157A88">
            <w:pPr>
              <w:spacing w:before="120" w:after="120"/>
              <w:jc w:val="center"/>
              <w:rPr>
                <w:lang w:val="hr-HR"/>
              </w:rPr>
            </w:pPr>
            <w:r w:rsidRPr="00C70AB8">
              <w:rPr>
                <w:lang w:val="hr-HR"/>
              </w:rPr>
              <w:t>Xây dựng</w:t>
            </w:r>
          </w:p>
        </w:tc>
        <w:tc>
          <w:tcPr>
            <w:tcW w:w="2694" w:type="dxa"/>
            <w:tcBorders>
              <w:top w:val="single" w:sz="4" w:space="0" w:color="auto"/>
              <w:left w:val="single" w:sz="4" w:space="0" w:color="auto"/>
              <w:bottom w:val="single" w:sz="4" w:space="0" w:color="auto"/>
              <w:right w:val="single" w:sz="4" w:space="0" w:color="auto"/>
            </w:tcBorders>
            <w:vAlign w:val="center"/>
          </w:tcPr>
          <w:p w:rsidR="00DA0D8F" w:rsidRPr="00C70AB8" w:rsidRDefault="00DA0D8F" w:rsidP="00DA0D8F">
            <w:pPr>
              <w:spacing w:before="120" w:after="120"/>
              <w:jc w:val="both"/>
            </w:pPr>
            <w:r w:rsidRPr="00C70AB8">
              <w:t>UBND cấp huyện</w:t>
            </w:r>
          </w:p>
        </w:tc>
      </w:tr>
      <w:tr w:rsidR="00F4517F" w:rsidRPr="005E2A37" w:rsidTr="004C1E72">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4C1E72" w:rsidRPr="00C70AB8" w:rsidRDefault="006C6F52" w:rsidP="004C1E72">
            <w:pPr>
              <w:jc w:val="center"/>
            </w:pPr>
            <w:r w:rsidRPr="00C70AB8">
              <w:t>5</w:t>
            </w:r>
            <w:r w:rsidR="00222DA9" w:rsidRPr="00C70AB8">
              <w:t>4</w:t>
            </w:r>
          </w:p>
        </w:tc>
        <w:tc>
          <w:tcPr>
            <w:tcW w:w="3432" w:type="dxa"/>
            <w:tcBorders>
              <w:top w:val="single" w:sz="4" w:space="0" w:color="auto"/>
              <w:left w:val="single" w:sz="4" w:space="0" w:color="auto"/>
              <w:bottom w:val="single" w:sz="4" w:space="0" w:color="auto"/>
              <w:right w:val="single" w:sz="4" w:space="0" w:color="auto"/>
            </w:tcBorders>
          </w:tcPr>
          <w:p w:rsidR="004C1E72" w:rsidRPr="00C70AB8" w:rsidRDefault="004C1E72" w:rsidP="004C1E72">
            <w:pPr>
              <w:jc w:val="both"/>
              <w:rPr>
                <w:sz w:val="26"/>
                <w:szCs w:val="26"/>
                <w:lang w:val="nl-NL"/>
              </w:rPr>
            </w:pPr>
            <w:r w:rsidRPr="00C70AB8">
              <w:rPr>
                <w:sz w:val="26"/>
                <w:szCs w:val="26"/>
                <w:lang w:val="nl-NL"/>
              </w:rPr>
              <w:t>Thành lập doanh nghiệp do Nhà nước nắm giữ 100% vốn điều lệ do cơ quan đại diện chủ sở hữu (Ủy ban nhân dân cấp tỉnh) quyết định thành lập</w:t>
            </w:r>
          </w:p>
        </w:tc>
        <w:tc>
          <w:tcPr>
            <w:tcW w:w="2551" w:type="dxa"/>
            <w:tcBorders>
              <w:top w:val="single" w:sz="4" w:space="0" w:color="auto"/>
              <w:left w:val="single" w:sz="4" w:space="0" w:color="auto"/>
              <w:bottom w:val="single" w:sz="4" w:space="0" w:color="auto"/>
              <w:right w:val="single" w:sz="4" w:space="0" w:color="auto"/>
            </w:tcBorders>
          </w:tcPr>
          <w:p w:rsidR="002409A7" w:rsidRPr="00C70AB8" w:rsidRDefault="004C1E72" w:rsidP="00157A88">
            <w:pPr>
              <w:jc w:val="center"/>
              <w:rPr>
                <w:sz w:val="26"/>
                <w:szCs w:val="26"/>
                <w:lang w:val="hr-HR"/>
              </w:rPr>
            </w:pPr>
            <w:r w:rsidRPr="00C70AB8">
              <w:rPr>
                <w:sz w:val="26"/>
                <w:szCs w:val="26"/>
                <w:lang w:val="hr-HR"/>
              </w:rPr>
              <w:t>Thành lập và sắp xếp lại doanh nghiệp do nhà nước nắm giữ 100% vốn điều lệ</w:t>
            </w:r>
          </w:p>
          <w:p w:rsidR="004C1E72" w:rsidRPr="00C70AB8" w:rsidRDefault="002409A7" w:rsidP="00157A88">
            <w:pPr>
              <w:jc w:val="center"/>
              <w:rPr>
                <w:sz w:val="26"/>
                <w:szCs w:val="26"/>
                <w:lang w:val="nl-NL"/>
              </w:rPr>
            </w:pPr>
            <w:r w:rsidRPr="00C70AB8">
              <w:rPr>
                <w:lang w:val="nl-NL"/>
              </w:rPr>
              <w:t>(5 thủ tục)</w:t>
            </w:r>
          </w:p>
        </w:tc>
        <w:tc>
          <w:tcPr>
            <w:tcW w:w="2694" w:type="dxa"/>
            <w:tcBorders>
              <w:top w:val="single" w:sz="4" w:space="0" w:color="auto"/>
              <w:left w:val="single" w:sz="4" w:space="0" w:color="auto"/>
              <w:bottom w:val="single" w:sz="4" w:space="0" w:color="auto"/>
              <w:right w:val="single" w:sz="4" w:space="0" w:color="auto"/>
            </w:tcBorders>
          </w:tcPr>
          <w:p w:rsidR="004C1E72" w:rsidRPr="00C70AB8" w:rsidRDefault="004C1E72" w:rsidP="004C1E72">
            <w:pPr>
              <w:rPr>
                <w:sz w:val="26"/>
                <w:szCs w:val="26"/>
                <w:lang w:val="nl-NL"/>
              </w:rPr>
            </w:pPr>
            <w:r w:rsidRPr="00C70AB8">
              <w:rPr>
                <w:sz w:val="26"/>
                <w:szCs w:val="26"/>
                <w:lang w:val="nl-NL"/>
              </w:rPr>
              <w:t>Sở Kế hoạch và Đầu tư</w:t>
            </w:r>
          </w:p>
        </w:tc>
      </w:tr>
      <w:tr w:rsidR="00F4517F" w:rsidRPr="005E2A37" w:rsidTr="004C1E72">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4C1E72" w:rsidRPr="00C70AB8" w:rsidRDefault="006C6F52" w:rsidP="004C1E72">
            <w:pPr>
              <w:jc w:val="center"/>
              <w:rPr>
                <w:lang w:val="nl-NL"/>
              </w:rPr>
            </w:pPr>
            <w:r w:rsidRPr="00C70AB8">
              <w:rPr>
                <w:lang w:val="nl-NL"/>
              </w:rPr>
              <w:lastRenderedPageBreak/>
              <w:t>5</w:t>
            </w:r>
            <w:r w:rsidR="00222DA9" w:rsidRPr="00C70AB8">
              <w:rPr>
                <w:lang w:val="nl-NL"/>
              </w:rPr>
              <w:t>5</w:t>
            </w:r>
          </w:p>
        </w:tc>
        <w:tc>
          <w:tcPr>
            <w:tcW w:w="3432" w:type="dxa"/>
            <w:tcBorders>
              <w:top w:val="single" w:sz="4" w:space="0" w:color="auto"/>
              <w:left w:val="single" w:sz="4" w:space="0" w:color="auto"/>
              <w:bottom w:val="single" w:sz="4" w:space="0" w:color="auto"/>
              <w:right w:val="single" w:sz="4" w:space="0" w:color="auto"/>
            </w:tcBorders>
          </w:tcPr>
          <w:p w:rsidR="004C1E72" w:rsidRPr="00C70AB8" w:rsidRDefault="004C1E72" w:rsidP="004C1E72">
            <w:pPr>
              <w:jc w:val="both"/>
              <w:rPr>
                <w:sz w:val="26"/>
                <w:szCs w:val="26"/>
                <w:lang w:val="nl-NL"/>
              </w:rPr>
            </w:pPr>
            <w:r w:rsidRPr="00C70AB8">
              <w:rPr>
                <w:sz w:val="26"/>
                <w:szCs w:val="26"/>
                <w:lang w:val="nl-NL"/>
              </w:rPr>
              <w:t>Hợp nhất, sáp nhập doanh nghiệp do Nhà nước nắm giữ 100% vốn điều lệ do cơ quan đại diện chủ sở hữu (Ủy ban nhân dân cấp tỉnh) quyết định thành lập hoặc được giao quản lý</w:t>
            </w:r>
          </w:p>
        </w:tc>
        <w:tc>
          <w:tcPr>
            <w:tcW w:w="2551" w:type="dxa"/>
            <w:tcBorders>
              <w:top w:val="single" w:sz="4" w:space="0" w:color="auto"/>
              <w:left w:val="single" w:sz="4" w:space="0" w:color="auto"/>
              <w:bottom w:val="single" w:sz="4" w:space="0" w:color="auto"/>
              <w:right w:val="single" w:sz="4" w:space="0" w:color="auto"/>
            </w:tcBorders>
          </w:tcPr>
          <w:p w:rsidR="004C1E72" w:rsidRPr="00C70AB8" w:rsidRDefault="004C1E72" w:rsidP="00157A88">
            <w:pPr>
              <w:jc w:val="center"/>
              <w:rPr>
                <w:sz w:val="26"/>
                <w:szCs w:val="26"/>
                <w:lang w:val="nl-NL"/>
              </w:rPr>
            </w:pPr>
            <w:r w:rsidRPr="00C70AB8">
              <w:rPr>
                <w:sz w:val="26"/>
                <w:szCs w:val="26"/>
                <w:lang w:val="hr-HR"/>
              </w:rPr>
              <w:t>Thành lập và sắp xếp lại doanh nghiệp do nhà nước nắm giữ 100% vốn điều lệ</w:t>
            </w:r>
          </w:p>
        </w:tc>
        <w:tc>
          <w:tcPr>
            <w:tcW w:w="2694" w:type="dxa"/>
            <w:tcBorders>
              <w:top w:val="single" w:sz="4" w:space="0" w:color="auto"/>
              <w:left w:val="single" w:sz="4" w:space="0" w:color="auto"/>
              <w:bottom w:val="single" w:sz="4" w:space="0" w:color="auto"/>
              <w:right w:val="single" w:sz="4" w:space="0" w:color="auto"/>
            </w:tcBorders>
          </w:tcPr>
          <w:p w:rsidR="004C1E72" w:rsidRPr="00C70AB8" w:rsidRDefault="004C1E72" w:rsidP="004C1E72">
            <w:pPr>
              <w:rPr>
                <w:sz w:val="26"/>
                <w:szCs w:val="26"/>
                <w:lang w:val="nl-NL"/>
              </w:rPr>
            </w:pPr>
            <w:r w:rsidRPr="00C70AB8">
              <w:rPr>
                <w:sz w:val="26"/>
                <w:szCs w:val="26"/>
                <w:lang w:val="nl-NL"/>
              </w:rPr>
              <w:t>Sở Kế hoạch và Đầu tư</w:t>
            </w:r>
          </w:p>
        </w:tc>
      </w:tr>
      <w:tr w:rsidR="00F4517F" w:rsidRPr="005E2A37" w:rsidTr="004C1E72">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4C1E72" w:rsidRPr="00C70AB8" w:rsidRDefault="006C6F52" w:rsidP="004C1E72">
            <w:pPr>
              <w:jc w:val="center"/>
              <w:rPr>
                <w:lang w:val="nl-NL"/>
              </w:rPr>
            </w:pPr>
            <w:r w:rsidRPr="00C70AB8">
              <w:rPr>
                <w:lang w:val="nl-NL"/>
              </w:rPr>
              <w:t>5</w:t>
            </w:r>
            <w:r w:rsidR="00222DA9" w:rsidRPr="00C70AB8">
              <w:rPr>
                <w:lang w:val="nl-NL"/>
              </w:rPr>
              <w:t>6</w:t>
            </w:r>
          </w:p>
        </w:tc>
        <w:tc>
          <w:tcPr>
            <w:tcW w:w="3432" w:type="dxa"/>
            <w:tcBorders>
              <w:top w:val="single" w:sz="4" w:space="0" w:color="auto"/>
              <w:left w:val="single" w:sz="4" w:space="0" w:color="auto"/>
              <w:bottom w:val="single" w:sz="4" w:space="0" w:color="auto"/>
              <w:right w:val="single" w:sz="4" w:space="0" w:color="auto"/>
            </w:tcBorders>
          </w:tcPr>
          <w:p w:rsidR="004C1E72" w:rsidRPr="00C70AB8" w:rsidRDefault="004C1E72" w:rsidP="004C1E72">
            <w:pPr>
              <w:jc w:val="both"/>
              <w:rPr>
                <w:sz w:val="26"/>
                <w:szCs w:val="26"/>
                <w:lang w:val="nl-NL"/>
              </w:rPr>
            </w:pPr>
            <w:r w:rsidRPr="00C70AB8">
              <w:rPr>
                <w:bCs/>
                <w:sz w:val="26"/>
                <w:szCs w:val="26"/>
                <w:shd w:val="clear" w:color="auto" w:fill="FFFFFF"/>
                <w:lang w:val="hr-HR"/>
              </w:rPr>
              <w:t>Chia, tách doanh nghiệp do Nhà nước nắm giữ 100% vốn điều lệ do Nhà nước nắm giữ 100% vốn điều lệ do cơ quan đại diện chủ sở hữu (Ủy ban nhân dân cấp tỉnh) quyết định thành lập hoặc được giao quản lý</w:t>
            </w:r>
          </w:p>
        </w:tc>
        <w:tc>
          <w:tcPr>
            <w:tcW w:w="2551" w:type="dxa"/>
            <w:tcBorders>
              <w:top w:val="single" w:sz="4" w:space="0" w:color="auto"/>
              <w:left w:val="single" w:sz="4" w:space="0" w:color="auto"/>
              <w:bottom w:val="single" w:sz="4" w:space="0" w:color="auto"/>
              <w:right w:val="single" w:sz="4" w:space="0" w:color="auto"/>
            </w:tcBorders>
          </w:tcPr>
          <w:p w:rsidR="004C1E72" w:rsidRPr="00C70AB8" w:rsidRDefault="004C1E72" w:rsidP="00157A88">
            <w:pPr>
              <w:jc w:val="center"/>
              <w:rPr>
                <w:sz w:val="26"/>
                <w:szCs w:val="26"/>
                <w:lang w:val="nl-NL"/>
              </w:rPr>
            </w:pPr>
            <w:r w:rsidRPr="00C70AB8">
              <w:rPr>
                <w:sz w:val="26"/>
                <w:szCs w:val="26"/>
                <w:lang w:val="hr-HR"/>
              </w:rPr>
              <w:t>Thành lập và sắp xếp lại doanh nghiệp do nhà nước nắm giữ 100% vốn điều lệ</w:t>
            </w:r>
          </w:p>
        </w:tc>
        <w:tc>
          <w:tcPr>
            <w:tcW w:w="2694" w:type="dxa"/>
            <w:tcBorders>
              <w:top w:val="single" w:sz="4" w:space="0" w:color="auto"/>
              <w:left w:val="single" w:sz="4" w:space="0" w:color="auto"/>
              <w:bottom w:val="single" w:sz="4" w:space="0" w:color="auto"/>
              <w:right w:val="single" w:sz="4" w:space="0" w:color="auto"/>
            </w:tcBorders>
          </w:tcPr>
          <w:p w:rsidR="004C1E72" w:rsidRPr="00C70AB8" w:rsidRDefault="004C1E72" w:rsidP="004C1E72">
            <w:pPr>
              <w:rPr>
                <w:sz w:val="26"/>
                <w:szCs w:val="26"/>
                <w:lang w:val="nl-NL"/>
              </w:rPr>
            </w:pPr>
            <w:r w:rsidRPr="00C70AB8">
              <w:rPr>
                <w:sz w:val="26"/>
                <w:szCs w:val="26"/>
                <w:lang w:val="nl-NL"/>
              </w:rPr>
              <w:t>Sở Kế hoạch và Đầu tư</w:t>
            </w:r>
          </w:p>
        </w:tc>
      </w:tr>
      <w:tr w:rsidR="00F4517F" w:rsidRPr="005E2A37" w:rsidTr="004C1E72">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4C1E72" w:rsidRPr="00C70AB8" w:rsidRDefault="006C6F52" w:rsidP="004C1E72">
            <w:pPr>
              <w:jc w:val="center"/>
              <w:rPr>
                <w:lang w:val="nl-NL"/>
              </w:rPr>
            </w:pPr>
            <w:r w:rsidRPr="00C70AB8">
              <w:rPr>
                <w:lang w:val="nl-NL"/>
              </w:rPr>
              <w:t>5</w:t>
            </w:r>
            <w:r w:rsidR="00222DA9" w:rsidRPr="00C70AB8">
              <w:rPr>
                <w:lang w:val="nl-NL"/>
              </w:rPr>
              <w:t>7</w:t>
            </w:r>
          </w:p>
        </w:tc>
        <w:tc>
          <w:tcPr>
            <w:tcW w:w="3432" w:type="dxa"/>
            <w:tcBorders>
              <w:top w:val="single" w:sz="4" w:space="0" w:color="auto"/>
              <w:left w:val="single" w:sz="4" w:space="0" w:color="auto"/>
              <w:bottom w:val="single" w:sz="4" w:space="0" w:color="auto"/>
              <w:right w:val="single" w:sz="4" w:space="0" w:color="auto"/>
            </w:tcBorders>
          </w:tcPr>
          <w:p w:rsidR="004C1E72" w:rsidRPr="00C70AB8" w:rsidRDefault="004C1E72" w:rsidP="004C1E72">
            <w:pPr>
              <w:jc w:val="both"/>
              <w:rPr>
                <w:sz w:val="26"/>
                <w:szCs w:val="26"/>
                <w:lang w:val="nl-NL"/>
              </w:rPr>
            </w:pPr>
            <w:r w:rsidRPr="00C70AB8">
              <w:rPr>
                <w:bCs/>
                <w:sz w:val="26"/>
                <w:szCs w:val="26"/>
                <w:shd w:val="clear" w:color="auto" w:fill="FFFFFF"/>
                <w:lang w:val="hr-HR"/>
              </w:rPr>
              <w:t>Tạm ngừng, đình chỉ hoạt động, chấm dứt kinh doanh tại doanh nghiệp do Nhà nước nắm giữ 100% vốn điều lệ (do Ủy ban nhân dân cấp tỉnh quyết định thành lập hoặc giao quản lý)</w:t>
            </w:r>
          </w:p>
        </w:tc>
        <w:tc>
          <w:tcPr>
            <w:tcW w:w="2551" w:type="dxa"/>
            <w:tcBorders>
              <w:top w:val="single" w:sz="4" w:space="0" w:color="auto"/>
              <w:left w:val="single" w:sz="4" w:space="0" w:color="auto"/>
              <w:bottom w:val="single" w:sz="4" w:space="0" w:color="auto"/>
              <w:right w:val="single" w:sz="4" w:space="0" w:color="auto"/>
            </w:tcBorders>
          </w:tcPr>
          <w:p w:rsidR="004C1E72" w:rsidRPr="00C70AB8" w:rsidRDefault="004C1E72" w:rsidP="00157A88">
            <w:pPr>
              <w:jc w:val="center"/>
              <w:rPr>
                <w:sz w:val="26"/>
                <w:szCs w:val="26"/>
                <w:lang w:val="nl-NL"/>
              </w:rPr>
            </w:pPr>
            <w:r w:rsidRPr="00C70AB8">
              <w:rPr>
                <w:sz w:val="26"/>
                <w:szCs w:val="26"/>
                <w:lang w:val="hr-HR"/>
              </w:rPr>
              <w:t>Thành lập và sắp xếp lại doanh nghiệp do nhà nước nắm giữ 100% vốn điều lệ</w:t>
            </w:r>
          </w:p>
        </w:tc>
        <w:tc>
          <w:tcPr>
            <w:tcW w:w="2694" w:type="dxa"/>
            <w:tcBorders>
              <w:top w:val="single" w:sz="4" w:space="0" w:color="auto"/>
              <w:left w:val="single" w:sz="4" w:space="0" w:color="auto"/>
              <w:bottom w:val="single" w:sz="4" w:space="0" w:color="auto"/>
              <w:right w:val="single" w:sz="4" w:space="0" w:color="auto"/>
            </w:tcBorders>
          </w:tcPr>
          <w:p w:rsidR="004C1E72" w:rsidRPr="00C70AB8" w:rsidRDefault="004C1E72" w:rsidP="004C1E72">
            <w:pPr>
              <w:rPr>
                <w:sz w:val="26"/>
                <w:szCs w:val="26"/>
                <w:lang w:val="nl-NL"/>
              </w:rPr>
            </w:pPr>
            <w:r w:rsidRPr="00C70AB8">
              <w:rPr>
                <w:sz w:val="26"/>
                <w:szCs w:val="26"/>
                <w:lang w:val="nl-NL"/>
              </w:rPr>
              <w:t>Sở Kế hoạch và Đầu tư</w:t>
            </w:r>
          </w:p>
        </w:tc>
      </w:tr>
      <w:tr w:rsidR="00F4517F" w:rsidRPr="005E2A37" w:rsidTr="004C1E72">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4C1E72" w:rsidRPr="00C70AB8" w:rsidRDefault="006C6F52" w:rsidP="004C1E72">
            <w:pPr>
              <w:jc w:val="center"/>
              <w:rPr>
                <w:lang w:val="nl-NL"/>
              </w:rPr>
            </w:pPr>
            <w:r w:rsidRPr="00C70AB8">
              <w:rPr>
                <w:lang w:val="nl-NL"/>
              </w:rPr>
              <w:t>5</w:t>
            </w:r>
            <w:r w:rsidR="00222DA9" w:rsidRPr="00C70AB8">
              <w:rPr>
                <w:lang w:val="nl-NL"/>
              </w:rPr>
              <w:t>8</w:t>
            </w:r>
          </w:p>
        </w:tc>
        <w:tc>
          <w:tcPr>
            <w:tcW w:w="3432" w:type="dxa"/>
            <w:tcBorders>
              <w:top w:val="single" w:sz="4" w:space="0" w:color="auto"/>
              <w:left w:val="single" w:sz="4" w:space="0" w:color="auto"/>
              <w:bottom w:val="single" w:sz="4" w:space="0" w:color="auto"/>
              <w:right w:val="single" w:sz="4" w:space="0" w:color="auto"/>
            </w:tcBorders>
          </w:tcPr>
          <w:p w:rsidR="004C1E72" w:rsidRPr="00C70AB8" w:rsidRDefault="004C1E72" w:rsidP="002409A7">
            <w:pPr>
              <w:spacing w:before="120" w:after="120" w:line="264" w:lineRule="auto"/>
              <w:jc w:val="both"/>
              <w:rPr>
                <w:sz w:val="26"/>
                <w:szCs w:val="26"/>
                <w:lang w:val="pt-BR"/>
              </w:rPr>
            </w:pPr>
            <w:r w:rsidRPr="00C70AB8">
              <w:rPr>
                <w:sz w:val="26"/>
                <w:szCs w:val="26"/>
                <w:lang w:val="pt-BR"/>
              </w:rPr>
              <w:t>Giải thể doanh nghiệp do Nhà nước nắm giữ 100% vốn điều lệ (do Ủy ban nhân dân cấp tỉnh quyết đị</w:t>
            </w:r>
            <w:r w:rsidR="002409A7" w:rsidRPr="00C70AB8">
              <w:rPr>
                <w:sz w:val="26"/>
                <w:szCs w:val="26"/>
                <w:lang w:val="pt-BR"/>
              </w:rPr>
              <w:t>nh thành lập hoặc giao quản lý)</w:t>
            </w:r>
          </w:p>
        </w:tc>
        <w:tc>
          <w:tcPr>
            <w:tcW w:w="2551" w:type="dxa"/>
            <w:tcBorders>
              <w:top w:val="single" w:sz="4" w:space="0" w:color="auto"/>
              <w:left w:val="single" w:sz="4" w:space="0" w:color="auto"/>
              <w:bottom w:val="single" w:sz="4" w:space="0" w:color="auto"/>
              <w:right w:val="single" w:sz="4" w:space="0" w:color="auto"/>
            </w:tcBorders>
          </w:tcPr>
          <w:p w:rsidR="004C1E72" w:rsidRPr="00C70AB8" w:rsidRDefault="004C1E72" w:rsidP="00157A88">
            <w:pPr>
              <w:jc w:val="center"/>
              <w:rPr>
                <w:sz w:val="26"/>
                <w:szCs w:val="26"/>
                <w:lang w:val="nl-NL"/>
              </w:rPr>
            </w:pPr>
            <w:r w:rsidRPr="00C70AB8">
              <w:rPr>
                <w:sz w:val="26"/>
                <w:szCs w:val="26"/>
                <w:lang w:val="hr-HR"/>
              </w:rPr>
              <w:t>Thành lập và sắp xếp lại doanh nghiệp do nhà nước nắm giữ 100% vốn điều lệ</w:t>
            </w:r>
          </w:p>
        </w:tc>
        <w:tc>
          <w:tcPr>
            <w:tcW w:w="2694" w:type="dxa"/>
            <w:tcBorders>
              <w:top w:val="single" w:sz="4" w:space="0" w:color="auto"/>
              <w:left w:val="single" w:sz="4" w:space="0" w:color="auto"/>
              <w:bottom w:val="single" w:sz="4" w:space="0" w:color="auto"/>
              <w:right w:val="single" w:sz="4" w:space="0" w:color="auto"/>
            </w:tcBorders>
          </w:tcPr>
          <w:p w:rsidR="004C1E72" w:rsidRPr="00C70AB8" w:rsidRDefault="004C1E72" w:rsidP="004C1E72">
            <w:pPr>
              <w:rPr>
                <w:sz w:val="26"/>
                <w:szCs w:val="26"/>
                <w:lang w:val="nl-NL"/>
              </w:rPr>
            </w:pPr>
            <w:r w:rsidRPr="00C70AB8">
              <w:rPr>
                <w:sz w:val="26"/>
                <w:szCs w:val="26"/>
                <w:lang w:val="nl-NL"/>
              </w:rPr>
              <w:t>Sở Kế hoạch và Đầu tư</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237967" w:rsidRPr="00C70AB8" w:rsidRDefault="006C6F52" w:rsidP="00237967">
            <w:pPr>
              <w:jc w:val="center"/>
              <w:rPr>
                <w:lang w:val="nl-NL"/>
              </w:rPr>
            </w:pPr>
            <w:r w:rsidRPr="00C70AB8">
              <w:rPr>
                <w:lang w:val="nl-NL"/>
              </w:rPr>
              <w:t>5</w:t>
            </w:r>
            <w:r w:rsidR="00222DA9" w:rsidRPr="00C70AB8">
              <w:rPr>
                <w:lang w:val="nl-NL"/>
              </w:rPr>
              <w:t>9</w:t>
            </w:r>
          </w:p>
        </w:tc>
        <w:tc>
          <w:tcPr>
            <w:tcW w:w="3432" w:type="dxa"/>
            <w:tcBorders>
              <w:top w:val="single" w:sz="4" w:space="0" w:color="auto"/>
              <w:left w:val="single" w:sz="4" w:space="0" w:color="auto"/>
              <w:bottom w:val="single" w:sz="4" w:space="0" w:color="auto"/>
              <w:right w:val="single" w:sz="4" w:space="0" w:color="auto"/>
            </w:tcBorders>
          </w:tcPr>
          <w:p w:rsidR="00237967" w:rsidRPr="00C70AB8" w:rsidRDefault="00237967" w:rsidP="00237967">
            <w:pPr>
              <w:jc w:val="both"/>
              <w:rPr>
                <w:sz w:val="26"/>
                <w:szCs w:val="26"/>
                <w:lang w:val="nl-NL"/>
              </w:rPr>
            </w:pPr>
            <w:r w:rsidRPr="00C70AB8">
              <w:rPr>
                <w:sz w:val="26"/>
                <w:szCs w:val="26"/>
                <w:lang w:val="nl-NL"/>
              </w:rPr>
              <w:t xml:space="preserve">Đăng tin bài trên cổng Thông tin điện tử </w:t>
            </w:r>
          </w:p>
        </w:tc>
        <w:tc>
          <w:tcPr>
            <w:tcW w:w="2551" w:type="dxa"/>
            <w:tcBorders>
              <w:top w:val="single" w:sz="4" w:space="0" w:color="auto"/>
              <w:left w:val="single" w:sz="4" w:space="0" w:color="auto"/>
              <w:bottom w:val="single" w:sz="4" w:space="0" w:color="auto"/>
              <w:right w:val="single" w:sz="4" w:space="0" w:color="auto"/>
            </w:tcBorders>
          </w:tcPr>
          <w:p w:rsidR="00237967" w:rsidRPr="00C70AB8" w:rsidRDefault="00237967" w:rsidP="00157A88">
            <w:pPr>
              <w:jc w:val="center"/>
              <w:rPr>
                <w:sz w:val="26"/>
                <w:szCs w:val="26"/>
              </w:rPr>
            </w:pPr>
            <w:r w:rsidRPr="00C70AB8">
              <w:rPr>
                <w:sz w:val="26"/>
                <w:szCs w:val="26"/>
              </w:rPr>
              <w:t>Thông tin truyền thông</w:t>
            </w:r>
          </w:p>
        </w:tc>
        <w:tc>
          <w:tcPr>
            <w:tcW w:w="2694" w:type="dxa"/>
            <w:tcBorders>
              <w:top w:val="single" w:sz="4" w:space="0" w:color="auto"/>
              <w:left w:val="single" w:sz="4" w:space="0" w:color="auto"/>
              <w:bottom w:val="single" w:sz="4" w:space="0" w:color="auto"/>
              <w:right w:val="single" w:sz="4" w:space="0" w:color="auto"/>
            </w:tcBorders>
          </w:tcPr>
          <w:p w:rsidR="00237967" w:rsidRPr="00C70AB8" w:rsidRDefault="009E5B1A" w:rsidP="00237967">
            <w:pPr>
              <w:rPr>
                <w:sz w:val="26"/>
                <w:szCs w:val="26"/>
                <w:lang w:val="nl-NL"/>
              </w:rPr>
            </w:pPr>
            <w:r w:rsidRPr="00C70AB8">
              <w:rPr>
                <w:sz w:val="26"/>
                <w:szCs w:val="26"/>
                <w:lang w:val="nl-NL"/>
              </w:rPr>
              <w:t>UBND cấp huyện</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237967" w:rsidRPr="00C70AB8" w:rsidRDefault="00222DA9" w:rsidP="00237967">
            <w:pPr>
              <w:jc w:val="center"/>
              <w:rPr>
                <w:lang w:val="nl-NL"/>
              </w:rPr>
            </w:pPr>
            <w:r w:rsidRPr="00C70AB8">
              <w:rPr>
                <w:lang w:val="nl-NL"/>
              </w:rPr>
              <w:t>60</w:t>
            </w:r>
          </w:p>
        </w:tc>
        <w:tc>
          <w:tcPr>
            <w:tcW w:w="3432" w:type="dxa"/>
            <w:tcBorders>
              <w:top w:val="single" w:sz="4" w:space="0" w:color="auto"/>
              <w:left w:val="single" w:sz="4" w:space="0" w:color="auto"/>
              <w:bottom w:val="single" w:sz="4" w:space="0" w:color="auto"/>
              <w:right w:val="single" w:sz="4" w:space="0" w:color="auto"/>
            </w:tcBorders>
          </w:tcPr>
          <w:p w:rsidR="00237967" w:rsidRPr="00C70AB8" w:rsidRDefault="00237967" w:rsidP="00237967">
            <w:pPr>
              <w:jc w:val="both"/>
              <w:rPr>
                <w:sz w:val="26"/>
                <w:szCs w:val="26"/>
                <w:lang w:val="nl-NL"/>
              </w:rPr>
            </w:pPr>
            <w:r w:rsidRPr="00C70AB8">
              <w:rPr>
                <w:sz w:val="26"/>
                <w:szCs w:val="26"/>
                <w:lang w:val="nl-NL"/>
              </w:rPr>
              <w:t>Đánh giá, phân hạng sản phẩm OCOP</w:t>
            </w:r>
          </w:p>
        </w:tc>
        <w:tc>
          <w:tcPr>
            <w:tcW w:w="2551" w:type="dxa"/>
            <w:tcBorders>
              <w:top w:val="single" w:sz="4" w:space="0" w:color="auto"/>
              <w:left w:val="single" w:sz="4" w:space="0" w:color="auto"/>
              <w:bottom w:val="single" w:sz="4" w:space="0" w:color="auto"/>
              <w:right w:val="single" w:sz="4" w:space="0" w:color="auto"/>
            </w:tcBorders>
          </w:tcPr>
          <w:p w:rsidR="00237967" w:rsidRPr="00C70AB8" w:rsidRDefault="00237967" w:rsidP="00157A88">
            <w:pPr>
              <w:jc w:val="center"/>
              <w:rPr>
                <w:sz w:val="26"/>
                <w:szCs w:val="26"/>
                <w:lang w:val="nl-NL"/>
              </w:rPr>
            </w:pPr>
            <w:r w:rsidRPr="00C70AB8">
              <w:rPr>
                <w:sz w:val="26"/>
                <w:szCs w:val="26"/>
                <w:lang w:val="nl-NL"/>
              </w:rPr>
              <w:t>Nông nghiệp và phát triển nông thôn</w:t>
            </w:r>
          </w:p>
        </w:tc>
        <w:tc>
          <w:tcPr>
            <w:tcW w:w="2694" w:type="dxa"/>
            <w:tcBorders>
              <w:top w:val="single" w:sz="4" w:space="0" w:color="auto"/>
              <w:left w:val="single" w:sz="4" w:space="0" w:color="auto"/>
              <w:bottom w:val="single" w:sz="4" w:space="0" w:color="auto"/>
              <w:right w:val="single" w:sz="4" w:space="0" w:color="auto"/>
            </w:tcBorders>
          </w:tcPr>
          <w:p w:rsidR="00237967" w:rsidRPr="00C70AB8" w:rsidRDefault="009E5B1A" w:rsidP="00237967">
            <w:pPr>
              <w:rPr>
                <w:sz w:val="26"/>
                <w:szCs w:val="26"/>
                <w:lang w:val="nl-NL"/>
              </w:rPr>
            </w:pPr>
            <w:r w:rsidRPr="00C70AB8">
              <w:rPr>
                <w:sz w:val="26"/>
                <w:szCs w:val="26"/>
                <w:lang w:val="nl-NL"/>
              </w:rPr>
              <w:t>UBND cấp huyện</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237967" w:rsidRPr="00C70AB8" w:rsidRDefault="00222DA9" w:rsidP="00237967">
            <w:pPr>
              <w:jc w:val="center"/>
              <w:rPr>
                <w:lang w:val="nl-NL"/>
              </w:rPr>
            </w:pPr>
            <w:r w:rsidRPr="00C70AB8">
              <w:rPr>
                <w:lang w:val="nl-NL"/>
              </w:rPr>
              <w:t>61</w:t>
            </w:r>
          </w:p>
        </w:tc>
        <w:tc>
          <w:tcPr>
            <w:tcW w:w="3432" w:type="dxa"/>
            <w:tcBorders>
              <w:top w:val="single" w:sz="4" w:space="0" w:color="auto"/>
              <w:left w:val="single" w:sz="4" w:space="0" w:color="auto"/>
              <w:bottom w:val="single" w:sz="4" w:space="0" w:color="auto"/>
              <w:right w:val="single" w:sz="4" w:space="0" w:color="auto"/>
            </w:tcBorders>
          </w:tcPr>
          <w:p w:rsidR="00237967" w:rsidRPr="00C70AB8" w:rsidRDefault="00237967" w:rsidP="00237967">
            <w:pPr>
              <w:jc w:val="both"/>
              <w:rPr>
                <w:sz w:val="26"/>
                <w:szCs w:val="26"/>
                <w:lang w:val="nl-NL"/>
              </w:rPr>
            </w:pPr>
            <w:r w:rsidRPr="00C70AB8">
              <w:rPr>
                <w:sz w:val="26"/>
                <w:szCs w:val="26"/>
                <w:lang w:val="nl-NL"/>
              </w:rPr>
              <w:t>Công nhận Báo cáo viên pháp luật cấp huyện</w:t>
            </w:r>
          </w:p>
        </w:tc>
        <w:tc>
          <w:tcPr>
            <w:tcW w:w="2551" w:type="dxa"/>
            <w:tcBorders>
              <w:top w:val="single" w:sz="4" w:space="0" w:color="auto"/>
              <w:left w:val="single" w:sz="4" w:space="0" w:color="auto"/>
              <w:bottom w:val="single" w:sz="4" w:space="0" w:color="auto"/>
              <w:right w:val="single" w:sz="4" w:space="0" w:color="auto"/>
            </w:tcBorders>
          </w:tcPr>
          <w:p w:rsidR="00237967" w:rsidRPr="00C70AB8" w:rsidRDefault="00237967" w:rsidP="00157A88">
            <w:pPr>
              <w:jc w:val="center"/>
              <w:rPr>
                <w:sz w:val="26"/>
                <w:szCs w:val="26"/>
                <w:lang w:val="nl-NL"/>
              </w:rPr>
            </w:pPr>
            <w:r w:rsidRPr="00C70AB8">
              <w:rPr>
                <w:sz w:val="26"/>
                <w:szCs w:val="26"/>
                <w:lang w:val="nl-NL"/>
              </w:rPr>
              <w:t>Phổ biến giáo dục pháp luật</w:t>
            </w:r>
          </w:p>
        </w:tc>
        <w:tc>
          <w:tcPr>
            <w:tcW w:w="2694" w:type="dxa"/>
            <w:tcBorders>
              <w:top w:val="single" w:sz="4" w:space="0" w:color="auto"/>
              <w:left w:val="single" w:sz="4" w:space="0" w:color="auto"/>
              <w:bottom w:val="single" w:sz="4" w:space="0" w:color="auto"/>
              <w:right w:val="single" w:sz="4" w:space="0" w:color="auto"/>
            </w:tcBorders>
          </w:tcPr>
          <w:p w:rsidR="00237967" w:rsidRPr="00C70AB8" w:rsidRDefault="009E5B1A" w:rsidP="00237967">
            <w:pPr>
              <w:rPr>
                <w:sz w:val="26"/>
                <w:szCs w:val="26"/>
                <w:lang w:val="nl-NL"/>
              </w:rPr>
            </w:pPr>
            <w:r w:rsidRPr="00C70AB8">
              <w:rPr>
                <w:sz w:val="26"/>
                <w:szCs w:val="26"/>
                <w:lang w:val="nl-NL"/>
              </w:rPr>
              <w:t>UBND cấp huyện</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237967" w:rsidRPr="00C70AB8" w:rsidRDefault="00222DA9" w:rsidP="00237967">
            <w:pPr>
              <w:jc w:val="center"/>
              <w:rPr>
                <w:lang w:val="nl-NL"/>
              </w:rPr>
            </w:pPr>
            <w:r w:rsidRPr="00C70AB8">
              <w:rPr>
                <w:lang w:val="nl-NL"/>
              </w:rPr>
              <w:t>62</w:t>
            </w:r>
          </w:p>
        </w:tc>
        <w:tc>
          <w:tcPr>
            <w:tcW w:w="3432" w:type="dxa"/>
            <w:tcBorders>
              <w:top w:val="single" w:sz="4" w:space="0" w:color="auto"/>
              <w:left w:val="single" w:sz="4" w:space="0" w:color="auto"/>
              <w:bottom w:val="single" w:sz="4" w:space="0" w:color="auto"/>
              <w:right w:val="single" w:sz="4" w:space="0" w:color="auto"/>
            </w:tcBorders>
          </w:tcPr>
          <w:p w:rsidR="00237967" w:rsidRPr="00C70AB8" w:rsidRDefault="00237967" w:rsidP="00237967">
            <w:pPr>
              <w:jc w:val="both"/>
              <w:rPr>
                <w:sz w:val="26"/>
                <w:szCs w:val="26"/>
                <w:lang w:val="nl-NL"/>
              </w:rPr>
            </w:pPr>
            <w:r w:rsidRPr="00C70AB8">
              <w:rPr>
                <w:rFonts w:eastAsiaTheme="minorHAnsi"/>
                <w:bCs/>
                <w:sz w:val="26"/>
                <w:szCs w:val="26"/>
                <w:lang w:val="nl-NL"/>
              </w:rPr>
              <w:t>Thanh lý vật tư thu hồi từ công trình sữa chữa trụ sở cơ quan.</w:t>
            </w:r>
          </w:p>
        </w:tc>
        <w:tc>
          <w:tcPr>
            <w:tcW w:w="2551" w:type="dxa"/>
            <w:tcBorders>
              <w:top w:val="single" w:sz="4" w:space="0" w:color="auto"/>
              <w:left w:val="single" w:sz="4" w:space="0" w:color="auto"/>
              <w:bottom w:val="single" w:sz="4" w:space="0" w:color="auto"/>
              <w:right w:val="single" w:sz="4" w:space="0" w:color="auto"/>
            </w:tcBorders>
          </w:tcPr>
          <w:p w:rsidR="00237967" w:rsidRPr="00C70AB8" w:rsidRDefault="00237967" w:rsidP="00157A88">
            <w:pPr>
              <w:jc w:val="center"/>
              <w:rPr>
                <w:sz w:val="26"/>
                <w:szCs w:val="26"/>
              </w:rPr>
            </w:pPr>
            <w:r w:rsidRPr="00C70AB8">
              <w:rPr>
                <w:sz w:val="26"/>
                <w:szCs w:val="26"/>
              </w:rPr>
              <w:t>Tài chính kế toán</w:t>
            </w:r>
          </w:p>
        </w:tc>
        <w:tc>
          <w:tcPr>
            <w:tcW w:w="2694" w:type="dxa"/>
            <w:tcBorders>
              <w:top w:val="single" w:sz="4" w:space="0" w:color="auto"/>
              <w:left w:val="single" w:sz="4" w:space="0" w:color="auto"/>
              <w:bottom w:val="single" w:sz="4" w:space="0" w:color="auto"/>
              <w:right w:val="single" w:sz="4" w:space="0" w:color="auto"/>
            </w:tcBorders>
          </w:tcPr>
          <w:p w:rsidR="00237967" w:rsidRPr="00C70AB8" w:rsidRDefault="00237967" w:rsidP="00237967">
            <w:pPr>
              <w:rPr>
                <w:sz w:val="26"/>
                <w:szCs w:val="26"/>
                <w:lang w:val="nl-NL"/>
              </w:rPr>
            </w:pPr>
            <w:r w:rsidRPr="00C70AB8">
              <w:rPr>
                <w:sz w:val="26"/>
                <w:szCs w:val="26"/>
                <w:lang w:val="nl-NL"/>
              </w:rPr>
              <w:t>UBND cấp huyện</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7B1DE5" w:rsidRPr="00C70AB8" w:rsidRDefault="006C6F52" w:rsidP="007B1DE5">
            <w:pPr>
              <w:jc w:val="center"/>
              <w:rPr>
                <w:lang w:val="nl-NL"/>
              </w:rPr>
            </w:pPr>
            <w:r w:rsidRPr="00C70AB8">
              <w:rPr>
                <w:lang w:val="nl-NL"/>
              </w:rPr>
              <w:t>6</w:t>
            </w:r>
            <w:r w:rsidR="00222DA9" w:rsidRPr="00C70AB8">
              <w:rPr>
                <w:lang w:val="nl-NL"/>
              </w:rPr>
              <w:t>3</w:t>
            </w:r>
          </w:p>
        </w:tc>
        <w:tc>
          <w:tcPr>
            <w:tcW w:w="3432" w:type="dxa"/>
            <w:tcBorders>
              <w:top w:val="single" w:sz="4" w:space="0" w:color="auto"/>
              <w:left w:val="single" w:sz="4" w:space="0" w:color="auto"/>
              <w:bottom w:val="single" w:sz="4" w:space="0" w:color="auto"/>
              <w:right w:val="single" w:sz="4" w:space="0" w:color="auto"/>
            </w:tcBorders>
          </w:tcPr>
          <w:p w:rsidR="007B1DE5" w:rsidRPr="00C70AB8" w:rsidRDefault="007B1DE5" w:rsidP="007B1DE5">
            <w:pPr>
              <w:jc w:val="both"/>
              <w:rPr>
                <w:sz w:val="26"/>
                <w:szCs w:val="26"/>
                <w:lang w:val="nl-NL"/>
              </w:rPr>
            </w:pPr>
            <w:r w:rsidRPr="00C70AB8">
              <w:rPr>
                <w:sz w:val="26"/>
                <w:szCs w:val="26"/>
                <w:lang w:val="vi-VN"/>
              </w:rPr>
              <w:t>T</w:t>
            </w:r>
            <w:r w:rsidRPr="00C70AB8">
              <w:rPr>
                <w:sz w:val="26"/>
                <w:szCs w:val="26"/>
                <w:lang w:val="nl-NL"/>
              </w:rPr>
              <w:t>hực hiện xác định</w:t>
            </w:r>
            <w:r w:rsidRPr="00C70AB8">
              <w:rPr>
                <w:spacing w:val="1"/>
                <w:sz w:val="26"/>
                <w:szCs w:val="26"/>
                <w:lang w:val="nl-NL"/>
              </w:rPr>
              <w:t xml:space="preserve"> </w:t>
            </w:r>
            <w:r w:rsidRPr="00C70AB8">
              <w:rPr>
                <w:sz w:val="26"/>
                <w:szCs w:val="26"/>
                <w:lang w:val="nl-NL"/>
              </w:rPr>
              <w:t>tình</w:t>
            </w:r>
            <w:r w:rsidRPr="00C70AB8">
              <w:rPr>
                <w:spacing w:val="-3"/>
                <w:sz w:val="26"/>
                <w:szCs w:val="26"/>
                <w:lang w:val="nl-NL"/>
              </w:rPr>
              <w:t xml:space="preserve"> </w:t>
            </w:r>
            <w:r w:rsidRPr="00C70AB8">
              <w:rPr>
                <w:sz w:val="26"/>
                <w:szCs w:val="26"/>
                <w:lang w:val="nl-NL"/>
              </w:rPr>
              <w:t>trạng</w:t>
            </w:r>
            <w:r w:rsidRPr="00C70AB8">
              <w:rPr>
                <w:spacing w:val="-1"/>
                <w:sz w:val="26"/>
                <w:szCs w:val="26"/>
                <w:lang w:val="nl-NL"/>
              </w:rPr>
              <w:t xml:space="preserve"> </w:t>
            </w:r>
            <w:r w:rsidRPr="00C70AB8">
              <w:rPr>
                <w:sz w:val="26"/>
                <w:szCs w:val="26"/>
                <w:lang w:val="nl-NL"/>
              </w:rPr>
              <w:t>nghiện</w:t>
            </w:r>
            <w:r w:rsidRPr="00C70AB8">
              <w:rPr>
                <w:spacing w:val="-1"/>
                <w:sz w:val="26"/>
                <w:szCs w:val="26"/>
                <w:lang w:val="nl-NL"/>
              </w:rPr>
              <w:t xml:space="preserve"> </w:t>
            </w:r>
            <w:r w:rsidRPr="00C70AB8">
              <w:rPr>
                <w:sz w:val="26"/>
                <w:szCs w:val="26"/>
                <w:lang w:val="nl-NL"/>
              </w:rPr>
              <w:t>ma</w:t>
            </w:r>
            <w:r w:rsidRPr="00C70AB8">
              <w:rPr>
                <w:spacing w:val="-1"/>
                <w:sz w:val="26"/>
                <w:szCs w:val="26"/>
                <w:lang w:val="nl-NL"/>
              </w:rPr>
              <w:t xml:space="preserve"> </w:t>
            </w:r>
            <w:r w:rsidRPr="00C70AB8">
              <w:rPr>
                <w:sz w:val="26"/>
                <w:szCs w:val="26"/>
                <w:lang w:val="nl-NL"/>
              </w:rPr>
              <w:t>túy</w:t>
            </w:r>
            <w:r w:rsidRPr="00C70AB8">
              <w:rPr>
                <w:spacing w:val="-2"/>
                <w:sz w:val="26"/>
                <w:szCs w:val="26"/>
                <w:lang w:val="nl-NL"/>
              </w:rPr>
              <w:t xml:space="preserve"> </w:t>
            </w:r>
            <w:r w:rsidRPr="00C70AB8">
              <w:rPr>
                <w:sz w:val="26"/>
                <w:szCs w:val="26"/>
                <w:lang w:val="nl-NL"/>
              </w:rPr>
              <w:t>trên</w:t>
            </w:r>
            <w:r w:rsidRPr="00C70AB8">
              <w:rPr>
                <w:spacing w:val="-1"/>
                <w:sz w:val="26"/>
                <w:szCs w:val="26"/>
                <w:lang w:val="nl-NL"/>
              </w:rPr>
              <w:t xml:space="preserve"> </w:t>
            </w:r>
            <w:r w:rsidRPr="00C70AB8">
              <w:rPr>
                <w:sz w:val="26"/>
                <w:szCs w:val="26"/>
                <w:lang w:val="nl-NL"/>
              </w:rPr>
              <w:t>địa</w:t>
            </w:r>
            <w:r w:rsidRPr="00C70AB8">
              <w:rPr>
                <w:spacing w:val="1"/>
                <w:sz w:val="26"/>
                <w:szCs w:val="26"/>
                <w:lang w:val="nl-NL"/>
              </w:rPr>
              <w:t xml:space="preserve"> </w:t>
            </w:r>
            <w:r w:rsidRPr="00C70AB8">
              <w:rPr>
                <w:sz w:val="26"/>
                <w:szCs w:val="26"/>
                <w:lang w:val="nl-NL"/>
              </w:rPr>
              <w:t>bàn</w:t>
            </w:r>
            <w:r w:rsidRPr="00C70AB8">
              <w:rPr>
                <w:spacing w:val="-2"/>
                <w:sz w:val="26"/>
                <w:szCs w:val="26"/>
                <w:lang w:val="nl-NL"/>
              </w:rPr>
              <w:t xml:space="preserve"> </w:t>
            </w:r>
            <w:r w:rsidRPr="00C70AB8">
              <w:rPr>
                <w:sz w:val="26"/>
                <w:szCs w:val="26"/>
                <w:lang w:val="nl-NL"/>
              </w:rPr>
              <w:t>tỉnh</w:t>
            </w:r>
            <w:r w:rsidRPr="00C70AB8">
              <w:rPr>
                <w:spacing w:val="-2"/>
                <w:sz w:val="26"/>
                <w:szCs w:val="26"/>
                <w:lang w:val="nl-NL"/>
              </w:rPr>
              <w:t xml:space="preserve"> </w:t>
            </w:r>
            <w:r w:rsidRPr="00C70AB8">
              <w:rPr>
                <w:sz w:val="26"/>
                <w:szCs w:val="26"/>
                <w:lang w:val="vi-VN"/>
              </w:rPr>
              <w:t>Tây Ninh</w:t>
            </w:r>
          </w:p>
        </w:tc>
        <w:tc>
          <w:tcPr>
            <w:tcW w:w="2551" w:type="dxa"/>
            <w:tcBorders>
              <w:top w:val="single" w:sz="4" w:space="0" w:color="auto"/>
              <w:left w:val="single" w:sz="4" w:space="0" w:color="auto"/>
              <w:bottom w:val="single" w:sz="4" w:space="0" w:color="auto"/>
              <w:right w:val="single" w:sz="4" w:space="0" w:color="auto"/>
            </w:tcBorders>
          </w:tcPr>
          <w:p w:rsidR="007B1DE5" w:rsidRPr="00C70AB8" w:rsidRDefault="007B1DE5" w:rsidP="00157A88">
            <w:pPr>
              <w:jc w:val="center"/>
              <w:rPr>
                <w:sz w:val="26"/>
                <w:szCs w:val="26"/>
              </w:rPr>
            </w:pPr>
            <w:r w:rsidRPr="00C70AB8">
              <w:rPr>
                <w:sz w:val="26"/>
                <w:szCs w:val="26"/>
                <w:lang w:val="vi-VN"/>
              </w:rPr>
              <w:t>Y tế</w:t>
            </w:r>
            <w:r w:rsidR="002409A7" w:rsidRPr="00C70AB8">
              <w:rPr>
                <w:sz w:val="26"/>
                <w:szCs w:val="26"/>
              </w:rPr>
              <w:t xml:space="preserve"> </w:t>
            </w:r>
            <w:r w:rsidR="002409A7" w:rsidRPr="00C70AB8">
              <w:t>(2 thủ tục)</w:t>
            </w:r>
          </w:p>
        </w:tc>
        <w:tc>
          <w:tcPr>
            <w:tcW w:w="2694" w:type="dxa"/>
            <w:tcBorders>
              <w:top w:val="single" w:sz="4" w:space="0" w:color="auto"/>
              <w:left w:val="single" w:sz="4" w:space="0" w:color="auto"/>
              <w:bottom w:val="single" w:sz="4" w:space="0" w:color="auto"/>
              <w:right w:val="single" w:sz="4" w:space="0" w:color="auto"/>
            </w:tcBorders>
          </w:tcPr>
          <w:p w:rsidR="007B1DE5" w:rsidRPr="00C70AB8" w:rsidRDefault="007B1DE5" w:rsidP="007B1DE5">
            <w:pPr>
              <w:rPr>
                <w:sz w:val="26"/>
                <w:szCs w:val="26"/>
                <w:lang w:val="nl-NL"/>
              </w:rPr>
            </w:pPr>
            <w:r w:rsidRPr="00C70AB8">
              <w:rPr>
                <w:sz w:val="26"/>
                <w:szCs w:val="26"/>
                <w:lang w:val="nl-NL"/>
              </w:rPr>
              <w:t>Sở Y tế</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7B1DE5" w:rsidRPr="00C70AB8" w:rsidRDefault="006C6F52" w:rsidP="007B1DE5">
            <w:pPr>
              <w:jc w:val="center"/>
              <w:rPr>
                <w:lang w:val="nl-NL"/>
              </w:rPr>
            </w:pPr>
            <w:r w:rsidRPr="00C70AB8">
              <w:rPr>
                <w:lang w:val="nl-NL"/>
              </w:rPr>
              <w:t>6</w:t>
            </w:r>
            <w:r w:rsidR="00222DA9" w:rsidRPr="00C70AB8">
              <w:rPr>
                <w:lang w:val="nl-NL"/>
              </w:rPr>
              <w:t>4</w:t>
            </w:r>
          </w:p>
        </w:tc>
        <w:tc>
          <w:tcPr>
            <w:tcW w:w="3432" w:type="dxa"/>
            <w:tcBorders>
              <w:top w:val="single" w:sz="4" w:space="0" w:color="auto"/>
              <w:left w:val="single" w:sz="4" w:space="0" w:color="auto"/>
              <w:bottom w:val="single" w:sz="4" w:space="0" w:color="auto"/>
              <w:right w:val="single" w:sz="4" w:space="0" w:color="auto"/>
            </w:tcBorders>
          </w:tcPr>
          <w:p w:rsidR="007B1DE5" w:rsidRPr="00C70AB8" w:rsidRDefault="007B1DE5" w:rsidP="007B1DE5">
            <w:pPr>
              <w:jc w:val="both"/>
              <w:rPr>
                <w:sz w:val="26"/>
                <w:szCs w:val="26"/>
                <w:lang w:val="nl-NL"/>
              </w:rPr>
            </w:pPr>
            <w:r w:rsidRPr="00C70AB8">
              <w:rPr>
                <w:sz w:val="26"/>
                <w:szCs w:val="26"/>
                <w:lang w:val="vi-VN"/>
              </w:rPr>
              <w:t>T</w:t>
            </w:r>
            <w:r w:rsidRPr="00C70AB8">
              <w:rPr>
                <w:sz w:val="26"/>
                <w:szCs w:val="26"/>
                <w:lang w:val="nl-NL"/>
              </w:rPr>
              <w:t xml:space="preserve">hực hiện </w:t>
            </w:r>
            <w:r w:rsidRPr="00C70AB8">
              <w:rPr>
                <w:bCs/>
                <w:sz w:val="26"/>
                <w:szCs w:val="26"/>
                <w:lang w:val="nl-NL"/>
              </w:rPr>
              <w:t>đánh giá, xét công nhận</w:t>
            </w:r>
            <w:r w:rsidRPr="00C70AB8">
              <w:rPr>
                <w:bCs/>
                <w:sz w:val="26"/>
                <w:szCs w:val="26"/>
                <w:lang w:val="vi-VN"/>
              </w:rPr>
              <w:t xml:space="preserve"> </w:t>
            </w:r>
            <w:r w:rsidRPr="00C70AB8">
              <w:rPr>
                <w:bCs/>
                <w:sz w:val="26"/>
                <w:szCs w:val="26"/>
                <w:lang w:val="nl-NL"/>
              </w:rPr>
              <w:t>xã đạt tiêu chí quốc gia về y tế giai đoạn đến 2030</w:t>
            </w:r>
          </w:p>
        </w:tc>
        <w:tc>
          <w:tcPr>
            <w:tcW w:w="2551" w:type="dxa"/>
            <w:tcBorders>
              <w:top w:val="single" w:sz="4" w:space="0" w:color="auto"/>
              <w:left w:val="single" w:sz="4" w:space="0" w:color="auto"/>
              <w:bottom w:val="single" w:sz="4" w:space="0" w:color="auto"/>
              <w:right w:val="single" w:sz="4" w:space="0" w:color="auto"/>
            </w:tcBorders>
          </w:tcPr>
          <w:p w:rsidR="007B1DE5" w:rsidRPr="00C70AB8" w:rsidRDefault="007B1DE5" w:rsidP="00157A88">
            <w:pPr>
              <w:jc w:val="center"/>
              <w:rPr>
                <w:sz w:val="26"/>
                <w:szCs w:val="26"/>
                <w:lang w:val="nl-NL"/>
              </w:rPr>
            </w:pPr>
            <w:r w:rsidRPr="00C70AB8">
              <w:rPr>
                <w:sz w:val="26"/>
                <w:szCs w:val="26"/>
                <w:lang w:val="vi-VN"/>
              </w:rPr>
              <w:t>Y tế</w:t>
            </w:r>
          </w:p>
        </w:tc>
        <w:tc>
          <w:tcPr>
            <w:tcW w:w="2694" w:type="dxa"/>
            <w:tcBorders>
              <w:top w:val="single" w:sz="4" w:space="0" w:color="auto"/>
              <w:left w:val="single" w:sz="4" w:space="0" w:color="auto"/>
              <w:bottom w:val="single" w:sz="4" w:space="0" w:color="auto"/>
              <w:right w:val="single" w:sz="4" w:space="0" w:color="auto"/>
            </w:tcBorders>
          </w:tcPr>
          <w:p w:rsidR="007B1DE5" w:rsidRPr="00C70AB8" w:rsidRDefault="007B1DE5" w:rsidP="007B1DE5">
            <w:pPr>
              <w:rPr>
                <w:sz w:val="26"/>
                <w:szCs w:val="26"/>
                <w:lang w:val="nl-NL"/>
              </w:rPr>
            </w:pPr>
            <w:r w:rsidRPr="00C70AB8">
              <w:rPr>
                <w:sz w:val="26"/>
                <w:szCs w:val="26"/>
                <w:lang w:val="nl-NL"/>
              </w:rPr>
              <w:t>Sở Y tế</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F66910" w:rsidRPr="00C70AB8" w:rsidRDefault="006C6F52" w:rsidP="00F66910">
            <w:pPr>
              <w:jc w:val="center"/>
              <w:rPr>
                <w:lang w:val="nl-NL"/>
              </w:rPr>
            </w:pPr>
            <w:r w:rsidRPr="00C70AB8">
              <w:rPr>
                <w:lang w:val="nl-NL"/>
              </w:rPr>
              <w:lastRenderedPageBreak/>
              <w:t>6</w:t>
            </w:r>
            <w:r w:rsidR="00222DA9" w:rsidRPr="00C70AB8">
              <w:rPr>
                <w:lang w:val="nl-NL"/>
              </w:rPr>
              <w:t>5</w:t>
            </w:r>
          </w:p>
        </w:tc>
        <w:tc>
          <w:tcPr>
            <w:tcW w:w="3432" w:type="dxa"/>
            <w:tcBorders>
              <w:top w:val="single" w:sz="4" w:space="0" w:color="auto"/>
              <w:left w:val="single" w:sz="4" w:space="0" w:color="auto"/>
              <w:bottom w:val="single" w:sz="4" w:space="0" w:color="auto"/>
              <w:right w:val="single" w:sz="4" w:space="0" w:color="auto"/>
            </w:tcBorders>
          </w:tcPr>
          <w:p w:rsidR="00F66910" w:rsidRPr="00C70AB8" w:rsidRDefault="00F66910" w:rsidP="00F66910">
            <w:pPr>
              <w:jc w:val="both"/>
              <w:rPr>
                <w:sz w:val="26"/>
                <w:szCs w:val="26"/>
                <w:lang w:val="pl-PL"/>
              </w:rPr>
            </w:pPr>
            <w:r w:rsidRPr="00C70AB8">
              <w:rPr>
                <w:sz w:val="26"/>
                <w:szCs w:val="26"/>
                <w:lang w:val="pl-PL"/>
              </w:rPr>
              <w:t>Thủ tục cho phép Đoàn vào (đối với các tổ chức phi chính phủ nước ngoài được cấp giấy đăng ký hoạt động trên địa bàn tỉnh Tây Ninh)</w:t>
            </w:r>
          </w:p>
        </w:tc>
        <w:tc>
          <w:tcPr>
            <w:tcW w:w="2551" w:type="dxa"/>
            <w:tcBorders>
              <w:top w:val="single" w:sz="4" w:space="0" w:color="auto"/>
              <w:left w:val="single" w:sz="4" w:space="0" w:color="auto"/>
              <w:bottom w:val="single" w:sz="4" w:space="0" w:color="auto"/>
              <w:right w:val="single" w:sz="4" w:space="0" w:color="auto"/>
            </w:tcBorders>
            <w:vAlign w:val="center"/>
          </w:tcPr>
          <w:p w:rsidR="00F66910" w:rsidRPr="00C70AB8" w:rsidRDefault="00F66910" w:rsidP="00157A88">
            <w:pPr>
              <w:snapToGrid w:val="0"/>
              <w:spacing w:before="120" w:after="120"/>
              <w:jc w:val="center"/>
              <w:rPr>
                <w:sz w:val="26"/>
                <w:szCs w:val="26"/>
                <w:lang w:val="nl-NL"/>
              </w:rPr>
            </w:pPr>
            <w:r w:rsidRPr="00C70AB8">
              <w:rPr>
                <w:sz w:val="26"/>
                <w:szCs w:val="26"/>
                <w:lang w:val="nl-NL"/>
              </w:rPr>
              <w:t>Hoạt động đối ngoại nhà nước</w:t>
            </w:r>
            <w:r w:rsidR="002409A7" w:rsidRPr="00C70AB8">
              <w:rPr>
                <w:sz w:val="26"/>
                <w:szCs w:val="26"/>
                <w:lang w:val="nl-NL"/>
              </w:rPr>
              <w:t xml:space="preserve"> </w:t>
            </w:r>
            <w:r w:rsidR="00EA1A2C" w:rsidRPr="00C70AB8">
              <w:rPr>
                <w:lang w:val="pl-PL"/>
              </w:rPr>
              <w:t>(3</w:t>
            </w:r>
            <w:r w:rsidR="002409A7" w:rsidRPr="00C70AB8">
              <w:rPr>
                <w:lang w:val="pl-PL"/>
              </w:rPr>
              <w:t xml:space="preserve"> thủ tục)</w:t>
            </w:r>
          </w:p>
        </w:tc>
        <w:tc>
          <w:tcPr>
            <w:tcW w:w="2694" w:type="dxa"/>
            <w:tcBorders>
              <w:top w:val="single" w:sz="4" w:space="0" w:color="auto"/>
              <w:left w:val="single" w:sz="4" w:space="0" w:color="auto"/>
              <w:bottom w:val="single" w:sz="4" w:space="0" w:color="auto"/>
              <w:right w:val="single" w:sz="4" w:space="0" w:color="auto"/>
            </w:tcBorders>
            <w:vAlign w:val="center"/>
          </w:tcPr>
          <w:p w:rsidR="00F66910" w:rsidRPr="00C70AB8" w:rsidRDefault="00F66910" w:rsidP="009E5B1A">
            <w:pPr>
              <w:jc w:val="both"/>
              <w:rPr>
                <w:sz w:val="26"/>
                <w:szCs w:val="26"/>
                <w:lang w:val="nl-NL"/>
              </w:rPr>
            </w:pPr>
            <w:r w:rsidRPr="00C70AB8">
              <w:rPr>
                <w:sz w:val="26"/>
                <w:szCs w:val="26"/>
                <w:lang w:val="nl-NL"/>
              </w:rPr>
              <w:t>Sở Ngoại vụ</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F66910" w:rsidRPr="00C70AB8" w:rsidRDefault="006C6F52" w:rsidP="00F66910">
            <w:pPr>
              <w:jc w:val="center"/>
              <w:rPr>
                <w:lang w:val="nl-NL"/>
              </w:rPr>
            </w:pPr>
            <w:r w:rsidRPr="00C70AB8">
              <w:rPr>
                <w:lang w:val="nl-NL"/>
              </w:rPr>
              <w:t>6</w:t>
            </w:r>
            <w:r w:rsidR="00222DA9" w:rsidRPr="00C70AB8">
              <w:rPr>
                <w:lang w:val="nl-NL"/>
              </w:rPr>
              <w:t>6</w:t>
            </w:r>
          </w:p>
        </w:tc>
        <w:tc>
          <w:tcPr>
            <w:tcW w:w="3432" w:type="dxa"/>
            <w:tcBorders>
              <w:top w:val="single" w:sz="4" w:space="0" w:color="auto"/>
              <w:left w:val="single" w:sz="4" w:space="0" w:color="auto"/>
              <w:bottom w:val="single" w:sz="4" w:space="0" w:color="auto"/>
              <w:right w:val="single" w:sz="4" w:space="0" w:color="auto"/>
            </w:tcBorders>
          </w:tcPr>
          <w:p w:rsidR="00F66910" w:rsidRPr="00C70AB8" w:rsidRDefault="00F66910" w:rsidP="00F66910">
            <w:pPr>
              <w:jc w:val="both"/>
              <w:rPr>
                <w:sz w:val="26"/>
                <w:szCs w:val="26"/>
                <w:lang w:val="pl-PL"/>
              </w:rPr>
            </w:pPr>
            <w:r w:rsidRPr="00C70AB8">
              <w:rPr>
                <w:sz w:val="26"/>
                <w:szCs w:val="26"/>
                <w:lang w:val="pl-PL"/>
              </w:rPr>
              <w:t>Thủ tục cho phép phóng viên nước ngoài hoạt động báo chí tại địa phương.</w:t>
            </w:r>
          </w:p>
        </w:tc>
        <w:tc>
          <w:tcPr>
            <w:tcW w:w="2551" w:type="dxa"/>
            <w:tcBorders>
              <w:top w:val="single" w:sz="4" w:space="0" w:color="auto"/>
              <w:left w:val="single" w:sz="4" w:space="0" w:color="auto"/>
              <w:bottom w:val="single" w:sz="4" w:space="0" w:color="auto"/>
              <w:right w:val="single" w:sz="4" w:space="0" w:color="auto"/>
            </w:tcBorders>
            <w:vAlign w:val="center"/>
          </w:tcPr>
          <w:p w:rsidR="00F66910" w:rsidRPr="00C70AB8" w:rsidRDefault="00F66910" w:rsidP="00157A88">
            <w:pPr>
              <w:snapToGrid w:val="0"/>
              <w:spacing w:before="120" w:after="120"/>
              <w:jc w:val="center"/>
              <w:rPr>
                <w:sz w:val="26"/>
                <w:szCs w:val="26"/>
                <w:lang w:val="pl-PL"/>
              </w:rPr>
            </w:pPr>
            <w:r w:rsidRPr="00C70AB8">
              <w:rPr>
                <w:sz w:val="26"/>
                <w:szCs w:val="26"/>
                <w:lang w:val="nl-NL"/>
              </w:rPr>
              <w:t>Hoạt động đối ngoại nhà nước</w:t>
            </w:r>
          </w:p>
        </w:tc>
        <w:tc>
          <w:tcPr>
            <w:tcW w:w="2694" w:type="dxa"/>
            <w:tcBorders>
              <w:top w:val="single" w:sz="4" w:space="0" w:color="auto"/>
              <w:left w:val="single" w:sz="4" w:space="0" w:color="auto"/>
              <w:bottom w:val="single" w:sz="4" w:space="0" w:color="auto"/>
              <w:right w:val="single" w:sz="4" w:space="0" w:color="auto"/>
            </w:tcBorders>
            <w:vAlign w:val="center"/>
          </w:tcPr>
          <w:p w:rsidR="00F66910" w:rsidRPr="00C70AB8" w:rsidRDefault="00F66910" w:rsidP="009E5B1A">
            <w:pPr>
              <w:snapToGrid w:val="0"/>
              <w:spacing w:before="120" w:after="120"/>
              <w:jc w:val="both"/>
              <w:rPr>
                <w:sz w:val="26"/>
                <w:szCs w:val="26"/>
                <w:lang w:val="nl-NL"/>
              </w:rPr>
            </w:pPr>
            <w:r w:rsidRPr="00C70AB8">
              <w:rPr>
                <w:sz w:val="26"/>
                <w:szCs w:val="26"/>
                <w:lang w:val="nl-NL"/>
              </w:rPr>
              <w:t>Sở Ngoại vụ</w:t>
            </w:r>
          </w:p>
        </w:tc>
      </w:tr>
      <w:tr w:rsidR="00F4517F" w:rsidRPr="00C70AB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F66910" w:rsidRPr="00C70AB8" w:rsidRDefault="006C6F52" w:rsidP="00F66910">
            <w:pPr>
              <w:jc w:val="center"/>
              <w:rPr>
                <w:lang w:val="nl-NL"/>
              </w:rPr>
            </w:pPr>
            <w:r w:rsidRPr="00C70AB8">
              <w:rPr>
                <w:lang w:val="nl-NL"/>
              </w:rPr>
              <w:t>6</w:t>
            </w:r>
            <w:r w:rsidR="00222DA9" w:rsidRPr="00C70AB8">
              <w:rPr>
                <w:lang w:val="nl-NL"/>
              </w:rPr>
              <w:t>7</w:t>
            </w:r>
          </w:p>
        </w:tc>
        <w:tc>
          <w:tcPr>
            <w:tcW w:w="3432" w:type="dxa"/>
            <w:tcBorders>
              <w:top w:val="single" w:sz="4" w:space="0" w:color="auto"/>
              <w:left w:val="single" w:sz="4" w:space="0" w:color="auto"/>
              <w:bottom w:val="single" w:sz="4" w:space="0" w:color="auto"/>
              <w:right w:val="single" w:sz="4" w:space="0" w:color="auto"/>
            </w:tcBorders>
          </w:tcPr>
          <w:p w:rsidR="00F66910" w:rsidRPr="00C70AB8" w:rsidRDefault="00F66910" w:rsidP="00F66910">
            <w:pPr>
              <w:jc w:val="both"/>
              <w:rPr>
                <w:sz w:val="26"/>
                <w:szCs w:val="26"/>
                <w:lang w:val="pl-PL"/>
              </w:rPr>
            </w:pPr>
            <w:r w:rsidRPr="00C70AB8">
              <w:rPr>
                <w:sz w:val="26"/>
                <w:szCs w:val="26"/>
                <w:lang w:val="pl-PL"/>
              </w:rPr>
              <w:t>Thủ tục cử Đoàn ra (cho phép CBCCVC diện địa phương, đơn vị quản lý ra nước ngoài)</w:t>
            </w:r>
          </w:p>
        </w:tc>
        <w:tc>
          <w:tcPr>
            <w:tcW w:w="2551" w:type="dxa"/>
            <w:tcBorders>
              <w:top w:val="single" w:sz="4" w:space="0" w:color="auto"/>
              <w:left w:val="single" w:sz="4" w:space="0" w:color="auto"/>
              <w:bottom w:val="single" w:sz="4" w:space="0" w:color="auto"/>
              <w:right w:val="single" w:sz="4" w:space="0" w:color="auto"/>
            </w:tcBorders>
            <w:vAlign w:val="center"/>
          </w:tcPr>
          <w:p w:rsidR="00F66910" w:rsidRPr="00C70AB8" w:rsidRDefault="00F66910" w:rsidP="00157A88">
            <w:pPr>
              <w:snapToGrid w:val="0"/>
              <w:spacing w:before="120" w:after="120"/>
              <w:jc w:val="center"/>
              <w:rPr>
                <w:sz w:val="26"/>
                <w:szCs w:val="26"/>
                <w:lang w:val="nl-NL"/>
              </w:rPr>
            </w:pPr>
            <w:r w:rsidRPr="00C70AB8">
              <w:rPr>
                <w:sz w:val="26"/>
                <w:szCs w:val="26"/>
                <w:lang w:val="nl-NL"/>
              </w:rPr>
              <w:t>Hoạt động đối ngoại nhà nước</w:t>
            </w:r>
          </w:p>
        </w:tc>
        <w:tc>
          <w:tcPr>
            <w:tcW w:w="2694" w:type="dxa"/>
            <w:tcBorders>
              <w:top w:val="single" w:sz="4" w:space="0" w:color="auto"/>
              <w:left w:val="single" w:sz="4" w:space="0" w:color="auto"/>
              <w:bottom w:val="single" w:sz="4" w:space="0" w:color="auto"/>
              <w:right w:val="single" w:sz="4" w:space="0" w:color="auto"/>
            </w:tcBorders>
            <w:vAlign w:val="center"/>
          </w:tcPr>
          <w:p w:rsidR="00F66910" w:rsidRPr="00C70AB8" w:rsidRDefault="00F66910" w:rsidP="009E5B1A">
            <w:pPr>
              <w:snapToGrid w:val="0"/>
              <w:spacing w:before="120" w:after="120"/>
              <w:jc w:val="both"/>
              <w:rPr>
                <w:sz w:val="26"/>
                <w:szCs w:val="26"/>
                <w:lang w:val="nl-NL"/>
              </w:rPr>
            </w:pPr>
            <w:r w:rsidRPr="00C70AB8">
              <w:rPr>
                <w:sz w:val="26"/>
                <w:szCs w:val="26"/>
                <w:lang w:val="nl-NL"/>
              </w:rPr>
              <w:t>Sở Ngoại vụ</w:t>
            </w:r>
          </w:p>
        </w:tc>
      </w:tr>
      <w:tr w:rsidR="00F4517F" w:rsidRPr="005E2A37"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F66910" w:rsidRPr="00C70AB8" w:rsidRDefault="006C6F52" w:rsidP="00F66910">
            <w:pPr>
              <w:jc w:val="center"/>
              <w:rPr>
                <w:lang w:val="nl-NL"/>
              </w:rPr>
            </w:pPr>
            <w:r w:rsidRPr="00C70AB8">
              <w:rPr>
                <w:lang w:val="nl-NL"/>
              </w:rPr>
              <w:t>6</w:t>
            </w:r>
            <w:r w:rsidR="00222DA9" w:rsidRPr="00C70AB8">
              <w:rPr>
                <w:lang w:val="nl-NL"/>
              </w:rPr>
              <w:t>8</w:t>
            </w:r>
          </w:p>
        </w:tc>
        <w:tc>
          <w:tcPr>
            <w:tcW w:w="3432" w:type="dxa"/>
            <w:tcBorders>
              <w:top w:val="single" w:sz="4" w:space="0" w:color="auto"/>
              <w:left w:val="single" w:sz="4" w:space="0" w:color="auto"/>
              <w:bottom w:val="single" w:sz="4" w:space="0" w:color="auto"/>
              <w:right w:val="single" w:sz="4" w:space="0" w:color="auto"/>
            </w:tcBorders>
          </w:tcPr>
          <w:p w:rsidR="00F66910" w:rsidRPr="00C70AB8" w:rsidRDefault="00F66910" w:rsidP="00F66910">
            <w:pPr>
              <w:jc w:val="both"/>
              <w:rPr>
                <w:sz w:val="26"/>
                <w:szCs w:val="26"/>
                <w:lang w:val="pl-PL"/>
              </w:rPr>
            </w:pPr>
            <w:r w:rsidRPr="00C70AB8">
              <w:rPr>
                <w:sz w:val="26"/>
                <w:szCs w:val="26"/>
                <w:lang w:val="pl-PL"/>
              </w:rPr>
              <w:t>Thủ tục xây dựng Kế hoạch đào tạo nghề và giải quyết việc làm cho lao động nông thôn hàng năm</w:t>
            </w:r>
          </w:p>
        </w:tc>
        <w:tc>
          <w:tcPr>
            <w:tcW w:w="2551" w:type="dxa"/>
            <w:tcBorders>
              <w:top w:val="single" w:sz="4" w:space="0" w:color="auto"/>
              <w:left w:val="single" w:sz="4" w:space="0" w:color="auto"/>
              <w:bottom w:val="single" w:sz="4" w:space="0" w:color="auto"/>
              <w:right w:val="single" w:sz="4" w:space="0" w:color="auto"/>
            </w:tcBorders>
            <w:vAlign w:val="center"/>
          </w:tcPr>
          <w:p w:rsidR="00F66910" w:rsidRPr="00C70AB8" w:rsidRDefault="00F66910" w:rsidP="00157A88">
            <w:pPr>
              <w:jc w:val="center"/>
              <w:rPr>
                <w:sz w:val="26"/>
                <w:szCs w:val="26"/>
                <w:lang w:val="pl-PL"/>
              </w:rPr>
            </w:pPr>
            <w:r w:rsidRPr="00C70AB8">
              <w:rPr>
                <w:sz w:val="26"/>
                <w:szCs w:val="26"/>
                <w:lang w:val="pl-PL"/>
              </w:rPr>
              <w:t>Giáo dục nghề nghiệp</w:t>
            </w:r>
          </w:p>
        </w:tc>
        <w:tc>
          <w:tcPr>
            <w:tcW w:w="2694" w:type="dxa"/>
            <w:tcBorders>
              <w:top w:val="single" w:sz="4" w:space="0" w:color="auto"/>
              <w:left w:val="single" w:sz="4" w:space="0" w:color="auto"/>
              <w:bottom w:val="single" w:sz="4" w:space="0" w:color="auto"/>
              <w:right w:val="single" w:sz="4" w:space="0" w:color="auto"/>
            </w:tcBorders>
            <w:vAlign w:val="center"/>
          </w:tcPr>
          <w:p w:rsidR="00F66910" w:rsidRPr="00C70AB8" w:rsidRDefault="00F66910" w:rsidP="009E5B1A">
            <w:pPr>
              <w:jc w:val="both"/>
              <w:rPr>
                <w:sz w:val="26"/>
                <w:szCs w:val="26"/>
                <w:lang w:val="hr-HR"/>
              </w:rPr>
            </w:pPr>
            <w:r w:rsidRPr="00C70AB8">
              <w:rPr>
                <w:sz w:val="26"/>
                <w:szCs w:val="26"/>
                <w:lang w:val="hr-HR"/>
              </w:rPr>
              <w:t>Sở Lao động – Thương binh và Xã hội</w:t>
            </w:r>
          </w:p>
        </w:tc>
      </w:tr>
      <w:tr w:rsidR="00F4517F" w:rsidRPr="005E2A37"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007B8A" w:rsidRPr="00C70AB8" w:rsidRDefault="006C6F52" w:rsidP="00007B8A">
            <w:pPr>
              <w:jc w:val="center"/>
              <w:rPr>
                <w:lang w:val="nl-NL"/>
              </w:rPr>
            </w:pPr>
            <w:r w:rsidRPr="00C70AB8">
              <w:rPr>
                <w:lang w:val="nl-NL"/>
              </w:rPr>
              <w:t>6</w:t>
            </w:r>
            <w:r w:rsidR="00222DA9" w:rsidRPr="00C70AB8">
              <w:rPr>
                <w:lang w:val="nl-NL"/>
              </w:rPr>
              <w:t>9</w:t>
            </w:r>
          </w:p>
        </w:tc>
        <w:tc>
          <w:tcPr>
            <w:tcW w:w="3432" w:type="dxa"/>
            <w:tcBorders>
              <w:top w:val="single" w:sz="4" w:space="0" w:color="auto"/>
              <w:left w:val="single" w:sz="4" w:space="0" w:color="auto"/>
              <w:bottom w:val="single" w:sz="4" w:space="0" w:color="auto"/>
              <w:right w:val="single" w:sz="4" w:space="0" w:color="auto"/>
            </w:tcBorders>
            <w:vAlign w:val="center"/>
          </w:tcPr>
          <w:p w:rsidR="00007B8A" w:rsidRPr="00C70AB8" w:rsidRDefault="00007B8A" w:rsidP="00007B8A">
            <w:pPr>
              <w:jc w:val="both"/>
              <w:rPr>
                <w:sz w:val="26"/>
                <w:szCs w:val="26"/>
                <w:lang w:val="nl-NL"/>
              </w:rPr>
            </w:pPr>
            <w:r w:rsidRPr="00C70AB8">
              <w:rPr>
                <w:sz w:val="26"/>
                <w:szCs w:val="26"/>
                <w:lang w:val="nl-NL"/>
              </w:rPr>
              <w:t>Xét tặng Giấy khen của Giám đốc Sở về thành tích trong phong trào thi đua do Sở Nông nghiệp và PTNT theo dõi, hướng dẫn (Khối thi đua số 1: phòng Nông nghiệp và PTNT các huyện).</w:t>
            </w:r>
          </w:p>
        </w:tc>
        <w:tc>
          <w:tcPr>
            <w:tcW w:w="2551" w:type="dxa"/>
            <w:tcBorders>
              <w:top w:val="single" w:sz="4" w:space="0" w:color="auto"/>
              <w:left w:val="single" w:sz="4" w:space="0" w:color="auto"/>
              <w:bottom w:val="single" w:sz="4" w:space="0" w:color="auto"/>
              <w:right w:val="single" w:sz="4" w:space="0" w:color="auto"/>
            </w:tcBorders>
            <w:vAlign w:val="center"/>
          </w:tcPr>
          <w:p w:rsidR="00007B8A" w:rsidRPr="00C70AB8" w:rsidRDefault="00007B8A" w:rsidP="00157A88">
            <w:pPr>
              <w:jc w:val="center"/>
              <w:rPr>
                <w:sz w:val="26"/>
                <w:szCs w:val="26"/>
                <w:lang w:val="nl-NL"/>
              </w:rPr>
            </w:pPr>
            <w:r w:rsidRPr="00C70AB8">
              <w:rPr>
                <w:sz w:val="26"/>
                <w:szCs w:val="26"/>
                <w:lang w:val="nl-NL"/>
              </w:rPr>
              <w:t>Thi đua, khen thưởng</w:t>
            </w:r>
            <w:r w:rsidR="002409A7" w:rsidRPr="00C70AB8">
              <w:rPr>
                <w:sz w:val="26"/>
                <w:szCs w:val="26"/>
                <w:lang w:val="nl-NL"/>
              </w:rPr>
              <w:t xml:space="preserve"> </w:t>
            </w:r>
            <w:r w:rsidR="002409A7" w:rsidRPr="00C70AB8">
              <w:rPr>
                <w:lang w:val="pl-PL"/>
              </w:rPr>
              <w:t>(3 thủ tục)</w:t>
            </w:r>
          </w:p>
        </w:tc>
        <w:tc>
          <w:tcPr>
            <w:tcW w:w="2694" w:type="dxa"/>
            <w:tcBorders>
              <w:top w:val="single" w:sz="4" w:space="0" w:color="auto"/>
              <w:left w:val="single" w:sz="4" w:space="0" w:color="auto"/>
              <w:bottom w:val="single" w:sz="4" w:space="0" w:color="auto"/>
              <w:right w:val="single" w:sz="4" w:space="0" w:color="auto"/>
            </w:tcBorders>
            <w:vAlign w:val="center"/>
          </w:tcPr>
          <w:p w:rsidR="00007B8A" w:rsidRPr="00C70AB8" w:rsidRDefault="00007B8A" w:rsidP="009E5B1A">
            <w:pPr>
              <w:jc w:val="both"/>
              <w:rPr>
                <w:sz w:val="26"/>
                <w:szCs w:val="26"/>
                <w:lang w:val="nl-NL"/>
              </w:rPr>
            </w:pPr>
            <w:r w:rsidRPr="00C70AB8">
              <w:rPr>
                <w:sz w:val="26"/>
                <w:szCs w:val="26"/>
                <w:lang w:val="nl-NL"/>
              </w:rPr>
              <w:t>Sở Nông nghiệp và PTNT</w:t>
            </w:r>
          </w:p>
        </w:tc>
      </w:tr>
      <w:tr w:rsidR="00F4517F" w:rsidRPr="005E2A37"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007B8A" w:rsidRPr="00C70AB8" w:rsidRDefault="00222DA9" w:rsidP="00007B8A">
            <w:pPr>
              <w:jc w:val="center"/>
              <w:rPr>
                <w:lang w:val="nl-NL"/>
              </w:rPr>
            </w:pPr>
            <w:r w:rsidRPr="00C70AB8">
              <w:rPr>
                <w:lang w:val="nl-NL"/>
              </w:rPr>
              <w:t>70</w:t>
            </w:r>
          </w:p>
        </w:tc>
        <w:tc>
          <w:tcPr>
            <w:tcW w:w="3432" w:type="dxa"/>
            <w:tcBorders>
              <w:top w:val="single" w:sz="4" w:space="0" w:color="auto"/>
              <w:left w:val="single" w:sz="4" w:space="0" w:color="auto"/>
              <w:bottom w:val="single" w:sz="4" w:space="0" w:color="auto"/>
              <w:right w:val="single" w:sz="4" w:space="0" w:color="auto"/>
            </w:tcBorders>
            <w:vAlign w:val="center"/>
          </w:tcPr>
          <w:p w:rsidR="00007B8A" w:rsidRPr="00C70AB8" w:rsidRDefault="00007B8A" w:rsidP="00007B8A">
            <w:pPr>
              <w:jc w:val="both"/>
              <w:rPr>
                <w:sz w:val="26"/>
                <w:szCs w:val="26"/>
                <w:lang w:val="nl-NL"/>
              </w:rPr>
            </w:pPr>
            <w:r w:rsidRPr="00C70AB8">
              <w:rPr>
                <w:sz w:val="26"/>
                <w:szCs w:val="26"/>
                <w:lang w:val="nl-NL"/>
              </w:rPr>
              <w:t>Xét, đề nghị tặng Cờ “Đơn vị dẫn đầu phong trào thi đua”, Bằng khen của Chủ tịch UBND tỉnh về thành tích trong phong trào thi đua do Sở Nông nghiệp và PTNT theo dõi, hướng dẫn (Khối thi đua số 1: phòng Nông nghiệp và PTNT các huyện).</w:t>
            </w:r>
          </w:p>
        </w:tc>
        <w:tc>
          <w:tcPr>
            <w:tcW w:w="2551" w:type="dxa"/>
            <w:tcBorders>
              <w:top w:val="single" w:sz="4" w:space="0" w:color="auto"/>
              <w:left w:val="single" w:sz="4" w:space="0" w:color="auto"/>
              <w:bottom w:val="single" w:sz="4" w:space="0" w:color="auto"/>
              <w:right w:val="single" w:sz="4" w:space="0" w:color="auto"/>
            </w:tcBorders>
            <w:vAlign w:val="center"/>
          </w:tcPr>
          <w:p w:rsidR="00007B8A" w:rsidRPr="00C70AB8" w:rsidRDefault="00007B8A" w:rsidP="00157A88">
            <w:pPr>
              <w:jc w:val="center"/>
              <w:rPr>
                <w:sz w:val="26"/>
                <w:szCs w:val="26"/>
                <w:lang w:val="nl-NL"/>
              </w:rPr>
            </w:pPr>
            <w:r w:rsidRPr="00C70AB8">
              <w:rPr>
                <w:sz w:val="26"/>
                <w:szCs w:val="26"/>
                <w:lang w:val="nl-NL"/>
              </w:rPr>
              <w:t>Thi đua, khen thưởng</w:t>
            </w:r>
          </w:p>
        </w:tc>
        <w:tc>
          <w:tcPr>
            <w:tcW w:w="2694" w:type="dxa"/>
            <w:tcBorders>
              <w:top w:val="single" w:sz="4" w:space="0" w:color="auto"/>
              <w:left w:val="single" w:sz="4" w:space="0" w:color="auto"/>
              <w:bottom w:val="single" w:sz="4" w:space="0" w:color="auto"/>
              <w:right w:val="single" w:sz="4" w:space="0" w:color="auto"/>
            </w:tcBorders>
            <w:vAlign w:val="center"/>
          </w:tcPr>
          <w:p w:rsidR="00007B8A" w:rsidRPr="00C70AB8" w:rsidRDefault="00007B8A" w:rsidP="009E5B1A">
            <w:pPr>
              <w:jc w:val="both"/>
              <w:rPr>
                <w:sz w:val="26"/>
                <w:szCs w:val="26"/>
                <w:lang w:val="nl-NL"/>
              </w:rPr>
            </w:pPr>
            <w:r w:rsidRPr="00C70AB8">
              <w:rPr>
                <w:sz w:val="26"/>
                <w:szCs w:val="26"/>
                <w:lang w:val="nl-NL"/>
              </w:rPr>
              <w:t>Sở Nông nghiệp và PTNT</w:t>
            </w:r>
          </w:p>
        </w:tc>
      </w:tr>
      <w:tr w:rsidR="00F4517F" w:rsidRPr="00B551A8" w:rsidTr="006D21E8">
        <w:trPr>
          <w:trHeight w:val="480"/>
          <w:jc w:val="center"/>
        </w:trPr>
        <w:tc>
          <w:tcPr>
            <w:tcW w:w="816" w:type="dxa"/>
            <w:tcBorders>
              <w:top w:val="single" w:sz="4" w:space="0" w:color="auto"/>
              <w:left w:val="single" w:sz="4" w:space="0" w:color="auto"/>
              <w:bottom w:val="single" w:sz="4" w:space="0" w:color="auto"/>
              <w:right w:val="single" w:sz="4" w:space="0" w:color="auto"/>
            </w:tcBorders>
          </w:tcPr>
          <w:p w:rsidR="00007B8A" w:rsidRPr="00C70AB8" w:rsidRDefault="00222DA9" w:rsidP="00007B8A">
            <w:pPr>
              <w:jc w:val="center"/>
              <w:rPr>
                <w:lang w:val="nl-NL"/>
              </w:rPr>
            </w:pPr>
            <w:r w:rsidRPr="00C70AB8">
              <w:rPr>
                <w:lang w:val="nl-NL"/>
              </w:rPr>
              <w:t>71</w:t>
            </w:r>
          </w:p>
        </w:tc>
        <w:tc>
          <w:tcPr>
            <w:tcW w:w="3432" w:type="dxa"/>
            <w:tcBorders>
              <w:top w:val="single" w:sz="4" w:space="0" w:color="auto"/>
              <w:left w:val="single" w:sz="4" w:space="0" w:color="auto"/>
              <w:bottom w:val="single" w:sz="4" w:space="0" w:color="auto"/>
              <w:right w:val="single" w:sz="4" w:space="0" w:color="auto"/>
            </w:tcBorders>
          </w:tcPr>
          <w:p w:rsidR="00007B8A" w:rsidRPr="00C70AB8" w:rsidRDefault="00007B8A" w:rsidP="00007B8A">
            <w:pPr>
              <w:jc w:val="both"/>
              <w:rPr>
                <w:sz w:val="26"/>
                <w:szCs w:val="26"/>
                <w:lang w:val="nl-NL"/>
              </w:rPr>
            </w:pPr>
            <w:r w:rsidRPr="00C70AB8">
              <w:rPr>
                <w:sz w:val="26"/>
                <w:szCs w:val="26"/>
                <w:lang w:val="nl-NL"/>
              </w:rPr>
              <w:t>Thủ tục công nhận sáng kiến cấp cơ sở</w:t>
            </w:r>
          </w:p>
        </w:tc>
        <w:tc>
          <w:tcPr>
            <w:tcW w:w="2551" w:type="dxa"/>
            <w:tcBorders>
              <w:top w:val="single" w:sz="4" w:space="0" w:color="auto"/>
              <w:left w:val="single" w:sz="4" w:space="0" w:color="auto"/>
              <w:bottom w:val="single" w:sz="4" w:space="0" w:color="auto"/>
              <w:right w:val="single" w:sz="4" w:space="0" w:color="auto"/>
            </w:tcBorders>
          </w:tcPr>
          <w:p w:rsidR="00007B8A" w:rsidRPr="00C70AB8" w:rsidRDefault="00007B8A" w:rsidP="00157A88">
            <w:pPr>
              <w:jc w:val="center"/>
              <w:rPr>
                <w:sz w:val="26"/>
                <w:szCs w:val="26"/>
                <w:lang w:val="nl-NL"/>
              </w:rPr>
            </w:pPr>
            <w:r w:rsidRPr="00C70AB8">
              <w:rPr>
                <w:sz w:val="26"/>
                <w:szCs w:val="26"/>
                <w:lang w:val="nl-NL"/>
              </w:rPr>
              <w:t>Thi đua, ken thưởng</w:t>
            </w:r>
          </w:p>
        </w:tc>
        <w:tc>
          <w:tcPr>
            <w:tcW w:w="2694" w:type="dxa"/>
            <w:tcBorders>
              <w:top w:val="single" w:sz="4" w:space="0" w:color="auto"/>
              <w:left w:val="single" w:sz="4" w:space="0" w:color="auto"/>
              <w:bottom w:val="single" w:sz="4" w:space="0" w:color="auto"/>
              <w:right w:val="single" w:sz="4" w:space="0" w:color="auto"/>
            </w:tcBorders>
          </w:tcPr>
          <w:p w:rsidR="00007B8A" w:rsidRPr="00C70AB8" w:rsidRDefault="00B551A8" w:rsidP="00007B8A">
            <w:pPr>
              <w:rPr>
                <w:sz w:val="26"/>
                <w:szCs w:val="26"/>
                <w:lang w:val="nl-NL"/>
              </w:rPr>
            </w:pPr>
            <w:r>
              <w:rPr>
                <w:sz w:val="26"/>
                <w:szCs w:val="26"/>
                <w:lang w:val="nl-NL"/>
              </w:rPr>
              <w:t>UBND cấp huyện</w:t>
            </w:r>
          </w:p>
        </w:tc>
      </w:tr>
    </w:tbl>
    <w:p w:rsidR="00A562FC" w:rsidRDefault="00A562FC" w:rsidP="00A562FC">
      <w:pPr>
        <w:jc w:val="both"/>
        <w:rPr>
          <w:b/>
          <w:bCs/>
          <w:szCs w:val="28"/>
          <w:lang w:val="nl-NL"/>
        </w:rPr>
      </w:pPr>
    </w:p>
    <w:p w:rsidR="00B23379" w:rsidRDefault="00B23379" w:rsidP="00A562FC">
      <w:pPr>
        <w:jc w:val="both"/>
        <w:rPr>
          <w:b/>
          <w:bCs/>
          <w:szCs w:val="28"/>
          <w:lang w:val="nl-NL"/>
        </w:rPr>
      </w:pPr>
    </w:p>
    <w:p w:rsidR="00B23379" w:rsidRDefault="00B23379" w:rsidP="00A562FC">
      <w:pPr>
        <w:jc w:val="both"/>
        <w:rPr>
          <w:b/>
          <w:bCs/>
          <w:szCs w:val="28"/>
          <w:lang w:val="nl-NL"/>
        </w:rPr>
      </w:pPr>
    </w:p>
    <w:p w:rsidR="00B23379" w:rsidRDefault="00B23379" w:rsidP="00A562FC">
      <w:pPr>
        <w:jc w:val="both"/>
        <w:rPr>
          <w:b/>
          <w:bCs/>
          <w:szCs w:val="28"/>
          <w:lang w:val="nl-NL"/>
        </w:rPr>
      </w:pPr>
    </w:p>
    <w:p w:rsidR="00B23379" w:rsidRPr="00C70AB8" w:rsidRDefault="00B23379" w:rsidP="00A562FC">
      <w:pPr>
        <w:jc w:val="both"/>
        <w:rPr>
          <w:b/>
          <w:bCs/>
          <w:szCs w:val="28"/>
          <w:lang w:val="nl-NL"/>
        </w:rPr>
      </w:pPr>
    </w:p>
    <w:p w:rsidR="00693A9C" w:rsidRPr="00C70AB8" w:rsidRDefault="00693A9C" w:rsidP="00A805AB">
      <w:pPr>
        <w:spacing w:before="120" w:after="120"/>
        <w:ind w:firstLine="709"/>
        <w:jc w:val="both"/>
        <w:rPr>
          <w:b/>
          <w:bCs/>
          <w:sz w:val="28"/>
          <w:szCs w:val="28"/>
          <w:lang w:val="nl-NL"/>
        </w:rPr>
      </w:pPr>
    </w:p>
    <w:p w:rsidR="00693A9C" w:rsidRPr="00C70AB8" w:rsidRDefault="00693A9C" w:rsidP="00A805AB">
      <w:pPr>
        <w:spacing w:before="120" w:after="120"/>
        <w:ind w:firstLine="709"/>
        <w:jc w:val="both"/>
        <w:rPr>
          <w:b/>
          <w:bCs/>
          <w:sz w:val="28"/>
          <w:szCs w:val="28"/>
          <w:lang w:val="nl-NL"/>
        </w:rPr>
      </w:pPr>
    </w:p>
    <w:p w:rsidR="00693A9C" w:rsidRPr="00C70AB8" w:rsidRDefault="00693A9C" w:rsidP="00A805AB">
      <w:pPr>
        <w:spacing w:before="120" w:after="120"/>
        <w:ind w:firstLine="709"/>
        <w:jc w:val="both"/>
        <w:rPr>
          <w:b/>
          <w:bCs/>
          <w:sz w:val="28"/>
          <w:szCs w:val="28"/>
          <w:lang w:val="nl-NL"/>
        </w:rPr>
      </w:pPr>
    </w:p>
    <w:p w:rsidR="003D1504" w:rsidRPr="00C70AB8" w:rsidRDefault="00A562FC" w:rsidP="0026603C">
      <w:pPr>
        <w:spacing w:before="120" w:after="120"/>
        <w:ind w:firstLine="709"/>
        <w:jc w:val="center"/>
        <w:rPr>
          <w:b/>
          <w:sz w:val="28"/>
          <w:szCs w:val="28"/>
          <w:lang w:val="nl-NL"/>
        </w:rPr>
      </w:pPr>
      <w:r w:rsidRPr="00C70AB8">
        <w:rPr>
          <w:b/>
          <w:bCs/>
          <w:sz w:val="28"/>
          <w:szCs w:val="28"/>
          <w:lang w:val="nl-NL"/>
        </w:rPr>
        <w:lastRenderedPageBreak/>
        <w:t xml:space="preserve">PHẦN II. NỘI DUNG CỤ THỂ CỦA TỪNG </w:t>
      </w:r>
      <w:r w:rsidR="00F4517F" w:rsidRPr="00C70AB8">
        <w:rPr>
          <w:b/>
          <w:sz w:val="28"/>
          <w:szCs w:val="28"/>
          <w:lang w:val="vi-VN"/>
        </w:rPr>
        <w:t>THỦ TỤC HÀNH CHÍNH</w:t>
      </w:r>
    </w:p>
    <w:p w:rsidR="002D68C9" w:rsidRPr="00C70AB8" w:rsidRDefault="00CA7934" w:rsidP="00A805AB">
      <w:pPr>
        <w:spacing w:before="120" w:after="120"/>
        <w:ind w:firstLine="709"/>
        <w:jc w:val="both"/>
        <w:rPr>
          <w:b/>
          <w:sz w:val="28"/>
          <w:szCs w:val="28"/>
          <w:lang w:val="nl-NL"/>
        </w:rPr>
      </w:pPr>
      <w:r w:rsidRPr="00C70AB8">
        <w:rPr>
          <w:b/>
          <w:sz w:val="28"/>
          <w:szCs w:val="28"/>
          <w:lang w:val="nl-NL"/>
        </w:rPr>
        <w:t>I. Lĩnh vực nội vụ</w:t>
      </w:r>
    </w:p>
    <w:p w:rsidR="002D68C9" w:rsidRPr="00C70AB8" w:rsidRDefault="0080355C" w:rsidP="00A805AB">
      <w:pPr>
        <w:spacing w:before="120" w:after="120"/>
        <w:ind w:firstLine="709"/>
        <w:jc w:val="both"/>
        <w:rPr>
          <w:b/>
          <w:sz w:val="28"/>
          <w:szCs w:val="28"/>
          <w:lang w:val="nl-NL"/>
        </w:rPr>
      </w:pPr>
      <w:r w:rsidRPr="00C70AB8">
        <w:rPr>
          <w:b/>
          <w:sz w:val="28"/>
          <w:szCs w:val="28"/>
          <w:lang w:val="nl-NL"/>
        </w:rPr>
        <w:t>1. Thủ tục điều động công chức</w:t>
      </w:r>
      <w:r w:rsidR="00246E81">
        <w:rPr>
          <w:b/>
          <w:sz w:val="28"/>
          <w:szCs w:val="28"/>
          <w:lang w:val="nl-NL"/>
        </w:rPr>
        <w:t xml:space="preserve"> (thủ tục số 01)</w:t>
      </w:r>
    </w:p>
    <w:p w:rsidR="002D68C9" w:rsidRPr="00C70AB8" w:rsidRDefault="002D68C9" w:rsidP="00A805AB">
      <w:pPr>
        <w:spacing w:before="120" w:after="120"/>
        <w:ind w:firstLine="709"/>
        <w:jc w:val="both"/>
        <w:rPr>
          <w:sz w:val="28"/>
          <w:szCs w:val="28"/>
          <w:lang w:val="nl-NL"/>
        </w:rPr>
      </w:pPr>
      <w:r w:rsidRPr="00C70AB8">
        <w:rPr>
          <w:sz w:val="28"/>
          <w:szCs w:val="28"/>
          <w:lang w:val="nl-NL"/>
        </w:rPr>
        <w:t xml:space="preserve">- Trình tự thực hiện: Các </w:t>
      </w:r>
      <w:r w:rsidR="00D44D6B" w:rsidRPr="00C70AB8">
        <w:rPr>
          <w:sz w:val="28"/>
          <w:szCs w:val="28"/>
          <w:lang w:val="nl-NL"/>
        </w:rPr>
        <w:t xml:space="preserve">địa phương, cơ quan, đơn vị </w:t>
      </w:r>
      <w:r w:rsidRPr="00C70AB8">
        <w:rPr>
          <w:sz w:val="28"/>
          <w:szCs w:val="28"/>
          <w:lang w:val="nl-NL"/>
        </w:rPr>
        <w:t>có trách nhiệm tập hợp hồ sơ điều động công chức và gửi Sở Nội vụ thẩm định, ban hành quyết định điều động.</w:t>
      </w:r>
    </w:p>
    <w:p w:rsidR="002D68C9" w:rsidRPr="00C70AB8" w:rsidRDefault="002D68C9" w:rsidP="00A805AB">
      <w:pPr>
        <w:spacing w:before="120" w:after="120"/>
        <w:ind w:firstLine="709"/>
        <w:jc w:val="both"/>
        <w:rPr>
          <w:sz w:val="28"/>
          <w:szCs w:val="28"/>
          <w:lang w:val="nl-NL"/>
        </w:rPr>
      </w:pPr>
      <w:r w:rsidRPr="00C70AB8">
        <w:rPr>
          <w:sz w:val="28"/>
          <w:szCs w:val="28"/>
          <w:lang w:val="nl-NL"/>
        </w:rPr>
        <w:t xml:space="preserve">- Cách thức thực hiện: Các </w:t>
      </w:r>
      <w:r w:rsidR="00D44D6B" w:rsidRPr="00C70AB8">
        <w:rPr>
          <w:sz w:val="28"/>
          <w:szCs w:val="28"/>
          <w:lang w:val="nl-NL"/>
        </w:rPr>
        <w:t xml:space="preserve">địa phương, cơ quan, đơn vị </w:t>
      </w:r>
      <w:r w:rsidRPr="00C70AB8">
        <w:rPr>
          <w:sz w:val="28"/>
          <w:szCs w:val="28"/>
          <w:lang w:val="nl-NL"/>
        </w:rPr>
        <w:t>nộp hồ sơ trên hệ thống eGov của Sở Nội vụ hoặc gửi theo đường văn thư đến Sở Nội vụ.</w:t>
      </w:r>
    </w:p>
    <w:p w:rsidR="002D68C9" w:rsidRPr="00C70AB8" w:rsidRDefault="002D68C9" w:rsidP="00A805AB">
      <w:pPr>
        <w:spacing w:before="120" w:after="120"/>
        <w:ind w:firstLine="709"/>
        <w:jc w:val="both"/>
        <w:rPr>
          <w:sz w:val="28"/>
          <w:szCs w:val="28"/>
          <w:lang w:val="nl-NL"/>
        </w:rPr>
      </w:pPr>
      <w:r w:rsidRPr="00C70AB8">
        <w:rPr>
          <w:sz w:val="28"/>
          <w:szCs w:val="28"/>
          <w:lang w:val="nl-NL"/>
        </w:rPr>
        <w:t>- Thành phần, số l</w:t>
      </w:r>
      <w:r w:rsidRPr="00C70AB8">
        <w:rPr>
          <w:sz w:val="28"/>
          <w:szCs w:val="28"/>
          <w:lang w:val="vi-VN"/>
        </w:rPr>
        <w:t>ượ</w:t>
      </w:r>
      <w:r w:rsidRPr="00C70AB8">
        <w:rPr>
          <w:sz w:val="28"/>
          <w:szCs w:val="28"/>
          <w:lang w:val="nl-NL"/>
        </w:rPr>
        <w:t>ng hồ sơ: 01 bộ hồ sơ, gồm thành phần:</w:t>
      </w:r>
    </w:p>
    <w:p w:rsidR="002D68C9" w:rsidRPr="00C70AB8" w:rsidRDefault="002D68C9" w:rsidP="00A805AB">
      <w:pPr>
        <w:spacing w:before="120" w:after="120"/>
        <w:ind w:firstLine="709"/>
        <w:jc w:val="both"/>
        <w:rPr>
          <w:sz w:val="28"/>
          <w:szCs w:val="28"/>
          <w:lang w:val="nl-NL"/>
        </w:rPr>
      </w:pPr>
      <w:r w:rsidRPr="00C70AB8">
        <w:rPr>
          <w:sz w:val="28"/>
          <w:szCs w:val="28"/>
          <w:lang w:val="nl-NL"/>
        </w:rPr>
        <w:t xml:space="preserve">+ </w:t>
      </w:r>
      <w:r w:rsidRPr="00C70AB8">
        <w:rPr>
          <w:i/>
          <w:sz w:val="28"/>
          <w:szCs w:val="28"/>
          <w:lang w:val="hr-HR"/>
        </w:rPr>
        <w:t>Văn bản đồng ý tiếp nhận và kèm theo Biên bản họp của cơ quan tiếp nhận.</w:t>
      </w:r>
    </w:p>
    <w:p w:rsidR="002D68C9" w:rsidRPr="00C70AB8" w:rsidRDefault="002D68C9" w:rsidP="00A805AB">
      <w:pPr>
        <w:spacing w:before="120" w:after="120"/>
        <w:ind w:firstLine="709"/>
        <w:jc w:val="both"/>
        <w:rPr>
          <w:sz w:val="28"/>
          <w:szCs w:val="28"/>
          <w:lang w:val="nl-NL"/>
        </w:rPr>
      </w:pPr>
      <w:r w:rsidRPr="00C70AB8">
        <w:rPr>
          <w:sz w:val="28"/>
          <w:szCs w:val="28"/>
          <w:lang w:val="nl-NL"/>
        </w:rPr>
        <w:t xml:space="preserve">+ </w:t>
      </w:r>
      <w:r w:rsidRPr="00C70AB8">
        <w:rPr>
          <w:i/>
          <w:sz w:val="28"/>
          <w:szCs w:val="28"/>
          <w:lang w:val="hr-HR"/>
        </w:rPr>
        <w:t>Văn bản đồng ý cho đi và kèm theo Biên bản họp của cơ quan cho đi.</w:t>
      </w:r>
    </w:p>
    <w:p w:rsidR="002D68C9" w:rsidRPr="00C70AB8" w:rsidRDefault="002D68C9" w:rsidP="00A805AB">
      <w:pPr>
        <w:spacing w:before="120" w:after="120"/>
        <w:ind w:firstLine="709"/>
        <w:jc w:val="both"/>
        <w:rPr>
          <w:sz w:val="28"/>
          <w:szCs w:val="28"/>
          <w:lang w:val="hr-HR"/>
        </w:rPr>
      </w:pPr>
      <w:r w:rsidRPr="00C70AB8">
        <w:rPr>
          <w:sz w:val="28"/>
          <w:szCs w:val="28"/>
          <w:lang w:val="nl-NL"/>
        </w:rPr>
        <w:t xml:space="preserve">+ </w:t>
      </w:r>
      <w:r w:rsidRPr="00C70AB8">
        <w:rPr>
          <w:i/>
          <w:sz w:val="28"/>
          <w:szCs w:val="28"/>
          <w:lang w:val="hr-HR"/>
        </w:rPr>
        <w:t>Đơn xin chuyển công tác. Trường hợp do cấp trên điều động thì phải có biên bản làm việc của tổ chức với cá nhân.</w:t>
      </w:r>
    </w:p>
    <w:p w:rsidR="002D68C9" w:rsidRPr="00C70AB8" w:rsidRDefault="002D68C9" w:rsidP="00A805AB">
      <w:pPr>
        <w:spacing w:before="120" w:after="120"/>
        <w:ind w:firstLine="709"/>
        <w:jc w:val="both"/>
        <w:rPr>
          <w:sz w:val="28"/>
          <w:szCs w:val="28"/>
          <w:lang w:val="hr-HR"/>
        </w:rPr>
      </w:pPr>
      <w:r w:rsidRPr="00C70AB8">
        <w:rPr>
          <w:sz w:val="28"/>
          <w:szCs w:val="28"/>
          <w:lang w:val="hr-HR"/>
        </w:rPr>
        <w:t xml:space="preserve">+ </w:t>
      </w:r>
      <w:r w:rsidRPr="00C70AB8">
        <w:rPr>
          <w:i/>
          <w:sz w:val="28"/>
          <w:szCs w:val="28"/>
          <w:lang w:val="hr-HR"/>
        </w:rPr>
        <w:t xml:space="preserve">Quyết định tuyển dụng đối với công chức. </w:t>
      </w:r>
    </w:p>
    <w:p w:rsidR="002D68C9" w:rsidRPr="00C70AB8" w:rsidRDefault="002D68C9" w:rsidP="00A805AB">
      <w:pPr>
        <w:spacing w:before="120" w:after="120"/>
        <w:ind w:firstLine="709"/>
        <w:jc w:val="both"/>
        <w:rPr>
          <w:sz w:val="28"/>
          <w:szCs w:val="28"/>
          <w:lang w:val="hr-HR"/>
        </w:rPr>
      </w:pPr>
      <w:r w:rsidRPr="00C70AB8">
        <w:rPr>
          <w:sz w:val="28"/>
          <w:szCs w:val="28"/>
          <w:lang w:val="hr-HR"/>
        </w:rPr>
        <w:t xml:space="preserve">+ </w:t>
      </w:r>
      <w:r w:rsidRPr="00C70AB8">
        <w:rPr>
          <w:i/>
          <w:sz w:val="28"/>
          <w:szCs w:val="28"/>
          <w:lang w:val="hr-HR"/>
        </w:rPr>
        <w:t>Bản sao văn bằng, chứng chỉ.</w:t>
      </w:r>
    </w:p>
    <w:p w:rsidR="002D68C9" w:rsidRPr="00C70AB8" w:rsidRDefault="002D68C9" w:rsidP="00A805AB">
      <w:pPr>
        <w:shd w:val="clear" w:color="auto" w:fill="FFFFFF"/>
        <w:spacing w:before="120" w:after="120"/>
        <w:ind w:firstLine="709"/>
        <w:jc w:val="both"/>
        <w:rPr>
          <w:i/>
          <w:sz w:val="28"/>
          <w:szCs w:val="28"/>
          <w:lang w:val="hr-HR"/>
        </w:rPr>
      </w:pPr>
      <w:r w:rsidRPr="00C70AB8">
        <w:rPr>
          <w:i/>
          <w:sz w:val="28"/>
          <w:szCs w:val="28"/>
          <w:lang w:val="hr-HR"/>
        </w:rPr>
        <w:t>Trường hợp chuyển công tác ra ngoài tỉnh khác thì phải có văn bản tiếp nhận của cơ quan quản lý công chức của tỉnh khác theo phân cấp.</w:t>
      </w:r>
    </w:p>
    <w:p w:rsidR="002D68C9" w:rsidRPr="00C70AB8" w:rsidRDefault="002D68C9" w:rsidP="00A805AB">
      <w:pPr>
        <w:spacing w:before="120" w:after="120"/>
        <w:ind w:firstLine="709"/>
        <w:jc w:val="both"/>
        <w:rPr>
          <w:sz w:val="28"/>
          <w:szCs w:val="28"/>
          <w:lang w:val="hr-HR"/>
        </w:rPr>
      </w:pPr>
      <w:r w:rsidRPr="00C70AB8">
        <w:rPr>
          <w:sz w:val="28"/>
          <w:szCs w:val="28"/>
          <w:lang w:val="hr-HR"/>
        </w:rPr>
        <w:t>- Thời hạn giải quyết: 07 ngày làm việc kể từ khi nhận đủ hồ sơ và đúng quy định. Trường hợp chưa đủ hồ sơ thì chuyên viên yêu cầu cơ quan, đơn vị bổ sung, sau đó tham mưu trình lãnh đạo ban hành văn bản trong thời hạn thêm 07 ngày làm việc.</w:t>
      </w:r>
    </w:p>
    <w:p w:rsidR="002D68C9" w:rsidRPr="00C70AB8" w:rsidRDefault="002D68C9" w:rsidP="00A805AB">
      <w:pPr>
        <w:spacing w:before="120" w:after="120"/>
        <w:ind w:firstLine="709"/>
        <w:jc w:val="both"/>
        <w:rPr>
          <w:sz w:val="28"/>
          <w:szCs w:val="28"/>
          <w:lang w:val="hr-HR"/>
        </w:rPr>
      </w:pPr>
      <w:r w:rsidRPr="00C70AB8">
        <w:rPr>
          <w:sz w:val="28"/>
          <w:szCs w:val="28"/>
          <w:lang w:val="hr-HR"/>
        </w:rPr>
        <w:t>- Đối tượng thực hiện TTHC: Các Sở, ban, ngành tỉnh và UBND cấp huyện.</w:t>
      </w:r>
    </w:p>
    <w:p w:rsidR="002D68C9" w:rsidRPr="00C70AB8" w:rsidRDefault="002D68C9" w:rsidP="00A805AB">
      <w:pPr>
        <w:spacing w:before="120" w:after="120"/>
        <w:ind w:firstLine="709"/>
        <w:jc w:val="both"/>
        <w:rPr>
          <w:sz w:val="28"/>
          <w:szCs w:val="28"/>
          <w:lang w:val="hr-HR"/>
        </w:rPr>
      </w:pPr>
      <w:r w:rsidRPr="00C70AB8">
        <w:rPr>
          <w:sz w:val="28"/>
          <w:szCs w:val="28"/>
          <w:lang w:val="hr-HR"/>
        </w:rPr>
        <w:t>- Cơ quan giải quyết TTHC: Sở Nội vụ.</w:t>
      </w:r>
    </w:p>
    <w:p w:rsidR="002D68C9" w:rsidRPr="00C70AB8" w:rsidRDefault="002D68C9" w:rsidP="00A805AB">
      <w:pPr>
        <w:spacing w:before="120" w:after="120"/>
        <w:ind w:firstLine="709"/>
        <w:jc w:val="both"/>
        <w:rPr>
          <w:sz w:val="28"/>
          <w:szCs w:val="28"/>
          <w:lang w:val="hr-HR"/>
        </w:rPr>
      </w:pPr>
      <w:r w:rsidRPr="00C70AB8">
        <w:rPr>
          <w:sz w:val="28"/>
          <w:szCs w:val="28"/>
          <w:lang w:val="hr-HR"/>
        </w:rPr>
        <w:t>- Kết quả thực hiện TTHC: Quyết định điều động công chức.</w:t>
      </w:r>
    </w:p>
    <w:p w:rsidR="002D68C9" w:rsidRPr="00C70AB8" w:rsidRDefault="002D68C9" w:rsidP="00A805AB">
      <w:pPr>
        <w:spacing w:before="120" w:after="120"/>
        <w:ind w:firstLine="709"/>
        <w:jc w:val="both"/>
        <w:rPr>
          <w:sz w:val="28"/>
          <w:szCs w:val="28"/>
          <w:lang w:val="hr-HR"/>
        </w:rPr>
      </w:pPr>
      <w:r w:rsidRPr="00C70AB8">
        <w:rPr>
          <w:sz w:val="28"/>
          <w:szCs w:val="28"/>
          <w:lang w:val="hr-HR"/>
        </w:rPr>
        <w:t>- Phí, lệ phí (nếu có): Không có</w:t>
      </w:r>
    </w:p>
    <w:p w:rsidR="002D68C9" w:rsidRPr="00C70AB8" w:rsidRDefault="002D68C9" w:rsidP="00A805AB">
      <w:pPr>
        <w:spacing w:before="120" w:after="120"/>
        <w:ind w:firstLine="709"/>
        <w:jc w:val="both"/>
        <w:rPr>
          <w:spacing w:val="-6"/>
          <w:sz w:val="28"/>
          <w:szCs w:val="28"/>
          <w:lang w:val="hr-HR"/>
        </w:rPr>
      </w:pPr>
      <w:r w:rsidRPr="00C70AB8">
        <w:rPr>
          <w:spacing w:val="-6"/>
          <w:sz w:val="28"/>
          <w:szCs w:val="28"/>
          <w:lang w:val="hr-HR"/>
        </w:rPr>
        <w:t>- Tên mẫu đơn, mẫu t</w:t>
      </w:r>
      <w:r w:rsidRPr="00C70AB8">
        <w:rPr>
          <w:spacing w:val="-6"/>
          <w:sz w:val="28"/>
          <w:szCs w:val="28"/>
          <w:lang w:val="vi-VN"/>
        </w:rPr>
        <w:t>ờ</w:t>
      </w:r>
      <w:r w:rsidRPr="00C70AB8">
        <w:rPr>
          <w:spacing w:val="-6"/>
          <w:sz w:val="28"/>
          <w:szCs w:val="28"/>
          <w:lang w:val="hr-HR"/>
        </w:rPr>
        <w:t xml:space="preserve"> khai: Không có</w:t>
      </w:r>
    </w:p>
    <w:p w:rsidR="002D68C9" w:rsidRPr="00C70AB8" w:rsidRDefault="002D68C9" w:rsidP="00A805AB">
      <w:pPr>
        <w:spacing w:before="120" w:after="120"/>
        <w:ind w:firstLine="709"/>
        <w:jc w:val="both"/>
        <w:rPr>
          <w:bCs/>
          <w:sz w:val="28"/>
          <w:szCs w:val="28"/>
          <w:lang w:val="hr-HR"/>
        </w:rPr>
      </w:pPr>
      <w:r w:rsidRPr="00C70AB8">
        <w:rPr>
          <w:sz w:val="28"/>
          <w:szCs w:val="28"/>
          <w:lang w:val="hr-HR"/>
        </w:rPr>
        <w:t xml:space="preserve">- Yêu cầu, điều kiện thực hiện thủ tục hành chính (nếu có): </w:t>
      </w:r>
      <w:r w:rsidRPr="00C70AB8">
        <w:rPr>
          <w:bCs/>
          <w:sz w:val="28"/>
          <w:szCs w:val="28"/>
          <w:lang w:val="hr-HR"/>
        </w:rPr>
        <w:t>Đầy đủ thành phần hồ sơ.</w:t>
      </w:r>
    </w:p>
    <w:p w:rsidR="002D68C9" w:rsidRPr="00C70AB8" w:rsidRDefault="002D68C9" w:rsidP="00A805AB">
      <w:pPr>
        <w:spacing w:before="120" w:after="120"/>
        <w:ind w:firstLine="709"/>
        <w:jc w:val="both"/>
        <w:rPr>
          <w:sz w:val="28"/>
          <w:szCs w:val="28"/>
          <w:lang w:val="hr-HR"/>
        </w:rPr>
      </w:pPr>
      <w:r w:rsidRPr="00C70AB8">
        <w:rPr>
          <w:sz w:val="28"/>
          <w:szCs w:val="28"/>
          <w:lang w:val="hr-HR"/>
        </w:rPr>
        <w:t xml:space="preserve">- Căn cứ pháp lý của TTHC: </w:t>
      </w:r>
      <w:r w:rsidRPr="00C70AB8">
        <w:rPr>
          <w:iCs/>
          <w:sz w:val="28"/>
          <w:szCs w:val="28"/>
          <w:lang w:val="hr-HR"/>
        </w:rPr>
        <w:t xml:space="preserve">Nghị định số 138/2020/NĐ-CP ngày 27/11/2020 của Chính phủ quy định về tuyển dụng, sử dụng và quản lý công chức; Quyết định số 10/2022/QĐ-UBND ngày 05/4/2022 của Ủy ban nhân dân tỉnh ban hành Quy định về quản lý tổ chức bộ máy biên chế, cán bộ, công chức, viên chức, người lao </w:t>
      </w:r>
      <w:r w:rsidRPr="00C70AB8">
        <w:rPr>
          <w:iCs/>
          <w:sz w:val="28"/>
          <w:szCs w:val="28"/>
          <w:lang w:val="hr-HR"/>
        </w:rPr>
        <w:lastRenderedPageBreak/>
        <w:t>động và người quản lý doanh nghiệp thuộc thẩm quyền quản lý của Ủy ban nhân dân tỉnh Tây Ninh.</w:t>
      </w:r>
    </w:p>
    <w:p w:rsidR="00A33712" w:rsidRPr="00C70AB8" w:rsidRDefault="002D68C9" w:rsidP="00A33712">
      <w:pPr>
        <w:spacing w:before="120" w:after="120"/>
        <w:ind w:firstLine="709"/>
        <w:jc w:val="both"/>
        <w:rPr>
          <w:b/>
          <w:sz w:val="28"/>
          <w:szCs w:val="28"/>
          <w:lang w:val="nl-NL"/>
        </w:rPr>
      </w:pPr>
      <w:r w:rsidRPr="00C70AB8">
        <w:rPr>
          <w:b/>
          <w:sz w:val="28"/>
          <w:szCs w:val="28"/>
          <w:lang w:val="hr-HR"/>
        </w:rPr>
        <w:t>2. Thủ tục cho chuyển công tác ngoài tỉnh đối với viên chức</w:t>
      </w:r>
      <w:r w:rsidR="000A2B2E">
        <w:rPr>
          <w:b/>
          <w:sz w:val="28"/>
          <w:szCs w:val="28"/>
          <w:lang w:val="hr-HR"/>
        </w:rPr>
        <w:t xml:space="preserve"> </w:t>
      </w:r>
      <w:r w:rsidR="000A2B2E">
        <w:rPr>
          <w:b/>
          <w:sz w:val="28"/>
          <w:szCs w:val="28"/>
          <w:lang w:val="nl-NL"/>
        </w:rPr>
        <w:t>(thủ tục số 02)</w:t>
      </w:r>
    </w:p>
    <w:p w:rsidR="002D68C9" w:rsidRPr="00C70AB8" w:rsidRDefault="002D68C9" w:rsidP="00A805AB">
      <w:pPr>
        <w:spacing w:before="120" w:after="120"/>
        <w:ind w:firstLine="709"/>
        <w:jc w:val="both"/>
        <w:rPr>
          <w:i/>
          <w:sz w:val="28"/>
          <w:szCs w:val="28"/>
          <w:lang w:val="hr-HR"/>
        </w:rPr>
      </w:pPr>
      <w:r w:rsidRPr="00C70AB8">
        <w:rPr>
          <w:sz w:val="28"/>
          <w:szCs w:val="28"/>
          <w:lang w:val="hr-HR"/>
        </w:rPr>
        <w:t>- Trình tự thực hiện: Các địa phương, cơ quan, đơn vị có trách nhiệm tập hợp hồ sơ về chuyển công tác ngoài tỉnh và gửi Sở Nội vụ thẩm định, ban hành quyết định chuyển công tác ngoài tỉnh.</w:t>
      </w:r>
    </w:p>
    <w:p w:rsidR="002D68C9" w:rsidRPr="00C70AB8" w:rsidRDefault="002D68C9" w:rsidP="00A805AB">
      <w:pPr>
        <w:spacing w:before="120" w:after="120"/>
        <w:ind w:firstLine="709"/>
        <w:jc w:val="both"/>
        <w:rPr>
          <w:sz w:val="28"/>
          <w:szCs w:val="28"/>
          <w:lang w:val="hr-HR"/>
        </w:rPr>
      </w:pPr>
      <w:r w:rsidRPr="00C70AB8">
        <w:rPr>
          <w:sz w:val="28"/>
          <w:szCs w:val="28"/>
          <w:lang w:val="hr-HR"/>
        </w:rPr>
        <w:t>- Cách thức thực hiện: Các địa phương, cơ quan, đơn vị nộp hồ sơ trên hệ thống eGov của Sở Nội vụ hoặc gửi theo đường văn thư đến Sở Nội vụ.</w:t>
      </w:r>
    </w:p>
    <w:p w:rsidR="00D44D6B" w:rsidRPr="00C70AB8" w:rsidRDefault="002D68C9" w:rsidP="00A805AB">
      <w:pPr>
        <w:spacing w:before="120" w:after="120"/>
        <w:ind w:firstLine="709"/>
        <w:jc w:val="both"/>
        <w:rPr>
          <w:sz w:val="28"/>
          <w:szCs w:val="28"/>
          <w:lang w:val="hr-HR"/>
        </w:rPr>
      </w:pPr>
      <w:r w:rsidRPr="00C70AB8">
        <w:rPr>
          <w:sz w:val="28"/>
          <w:szCs w:val="28"/>
          <w:lang w:val="hr-HR"/>
        </w:rPr>
        <w:t>- Thành phần, số l</w:t>
      </w:r>
      <w:r w:rsidRPr="00C70AB8">
        <w:rPr>
          <w:sz w:val="28"/>
          <w:szCs w:val="28"/>
          <w:lang w:val="vi-VN"/>
        </w:rPr>
        <w:t>ượ</w:t>
      </w:r>
      <w:r w:rsidRPr="00C70AB8">
        <w:rPr>
          <w:sz w:val="28"/>
          <w:szCs w:val="28"/>
          <w:lang w:val="hr-HR"/>
        </w:rPr>
        <w:t>ng hồ sơ: 01 bộ hồ sơ</w:t>
      </w:r>
    </w:p>
    <w:p w:rsidR="00D44D6B" w:rsidRPr="00C70AB8" w:rsidRDefault="00D44D6B" w:rsidP="00A805AB">
      <w:pPr>
        <w:spacing w:before="120" w:after="120"/>
        <w:ind w:firstLine="709"/>
        <w:jc w:val="both"/>
        <w:rPr>
          <w:sz w:val="28"/>
          <w:szCs w:val="28"/>
          <w:lang w:val="hr-HR"/>
        </w:rPr>
      </w:pPr>
      <w:r w:rsidRPr="00C70AB8">
        <w:rPr>
          <w:sz w:val="28"/>
          <w:szCs w:val="28"/>
          <w:lang w:val="hr-HR"/>
        </w:rPr>
        <w:t xml:space="preserve">+ </w:t>
      </w:r>
      <w:r w:rsidR="002D68C9" w:rsidRPr="00C70AB8">
        <w:rPr>
          <w:i/>
          <w:sz w:val="28"/>
          <w:szCs w:val="28"/>
          <w:lang w:val="hr-HR"/>
        </w:rPr>
        <w:t>Văn bản đồng ý tiếp nhận của cơ quan ngoài tỉnh có thẩm quyền.</w:t>
      </w:r>
    </w:p>
    <w:p w:rsidR="00D44D6B" w:rsidRPr="00C70AB8" w:rsidRDefault="00D44D6B" w:rsidP="00A805AB">
      <w:pPr>
        <w:spacing w:before="120" w:after="120"/>
        <w:ind w:firstLine="709"/>
        <w:jc w:val="both"/>
        <w:rPr>
          <w:sz w:val="28"/>
          <w:szCs w:val="28"/>
          <w:lang w:val="hr-HR"/>
        </w:rPr>
      </w:pPr>
      <w:r w:rsidRPr="00C70AB8">
        <w:rPr>
          <w:sz w:val="28"/>
          <w:szCs w:val="28"/>
          <w:lang w:val="hr-HR"/>
        </w:rPr>
        <w:t xml:space="preserve">+ </w:t>
      </w:r>
      <w:r w:rsidR="002D68C9" w:rsidRPr="00C70AB8">
        <w:rPr>
          <w:i/>
          <w:sz w:val="28"/>
          <w:szCs w:val="28"/>
          <w:lang w:val="hr-HR"/>
        </w:rPr>
        <w:t>Văn bản đồng ý cho đi và kèm theo Biên bản họp của cơ quan cho đi.</w:t>
      </w:r>
    </w:p>
    <w:p w:rsidR="00D44D6B" w:rsidRPr="00C70AB8" w:rsidRDefault="00D44D6B" w:rsidP="00A805AB">
      <w:pPr>
        <w:spacing w:before="120" w:after="120"/>
        <w:ind w:firstLine="709"/>
        <w:jc w:val="both"/>
        <w:rPr>
          <w:sz w:val="28"/>
          <w:szCs w:val="28"/>
          <w:lang w:val="hr-HR"/>
        </w:rPr>
      </w:pPr>
      <w:r w:rsidRPr="00C70AB8">
        <w:rPr>
          <w:sz w:val="28"/>
          <w:szCs w:val="28"/>
          <w:lang w:val="hr-HR"/>
        </w:rPr>
        <w:t xml:space="preserve">+ </w:t>
      </w:r>
      <w:r w:rsidR="002D68C9" w:rsidRPr="00C70AB8">
        <w:rPr>
          <w:i/>
          <w:sz w:val="28"/>
          <w:szCs w:val="28"/>
          <w:lang w:val="hr-HR"/>
        </w:rPr>
        <w:t>Đơn xin chuyển công tác.</w:t>
      </w:r>
    </w:p>
    <w:p w:rsidR="00D44D6B" w:rsidRPr="00C70AB8" w:rsidRDefault="00D44D6B" w:rsidP="00A805AB">
      <w:pPr>
        <w:spacing w:before="120" w:after="120"/>
        <w:ind w:firstLine="709"/>
        <w:jc w:val="both"/>
        <w:rPr>
          <w:sz w:val="28"/>
          <w:szCs w:val="28"/>
          <w:lang w:val="hr-HR"/>
        </w:rPr>
      </w:pPr>
      <w:r w:rsidRPr="00C70AB8">
        <w:rPr>
          <w:sz w:val="28"/>
          <w:szCs w:val="28"/>
          <w:lang w:val="hr-HR"/>
        </w:rPr>
        <w:t xml:space="preserve">+ </w:t>
      </w:r>
      <w:r w:rsidR="002D68C9" w:rsidRPr="00C70AB8">
        <w:rPr>
          <w:i/>
          <w:sz w:val="28"/>
          <w:szCs w:val="28"/>
          <w:lang w:val="hr-HR"/>
        </w:rPr>
        <w:t xml:space="preserve">Quyết định tuyển dụng đối với viên chức hoặc công nhận kết quả trúng tuyển. </w:t>
      </w:r>
    </w:p>
    <w:p w:rsidR="00D44D6B" w:rsidRPr="00C70AB8" w:rsidRDefault="00D44D6B" w:rsidP="00A805AB">
      <w:pPr>
        <w:spacing w:before="120" w:after="120"/>
        <w:ind w:firstLine="709"/>
        <w:jc w:val="both"/>
        <w:rPr>
          <w:sz w:val="28"/>
          <w:szCs w:val="28"/>
          <w:lang w:val="hr-HR"/>
        </w:rPr>
      </w:pPr>
      <w:r w:rsidRPr="00C70AB8">
        <w:rPr>
          <w:sz w:val="28"/>
          <w:szCs w:val="28"/>
          <w:lang w:val="hr-HR"/>
        </w:rPr>
        <w:t xml:space="preserve">+ </w:t>
      </w:r>
      <w:r w:rsidR="002D68C9" w:rsidRPr="00C70AB8">
        <w:rPr>
          <w:i/>
          <w:sz w:val="28"/>
          <w:szCs w:val="28"/>
          <w:lang w:val="hr-HR"/>
        </w:rPr>
        <w:t>Bản sao văn bằng, chứng chỉ, quyết định lương.</w:t>
      </w:r>
    </w:p>
    <w:p w:rsidR="002D68C9" w:rsidRPr="00C70AB8" w:rsidRDefault="00D44D6B" w:rsidP="00A805AB">
      <w:pPr>
        <w:spacing w:before="120" w:after="120"/>
        <w:ind w:firstLine="709"/>
        <w:jc w:val="both"/>
        <w:rPr>
          <w:sz w:val="28"/>
          <w:szCs w:val="28"/>
          <w:lang w:val="hr-HR"/>
        </w:rPr>
      </w:pPr>
      <w:r w:rsidRPr="00C70AB8">
        <w:rPr>
          <w:sz w:val="28"/>
          <w:szCs w:val="28"/>
          <w:lang w:val="hr-HR"/>
        </w:rPr>
        <w:t xml:space="preserve">+ </w:t>
      </w:r>
      <w:r w:rsidR="002D68C9" w:rsidRPr="00C70AB8">
        <w:rPr>
          <w:i/>
          <w:sz w:val="28"/>
          <w:szCs w:val="28"/>
          <w:lang w:val="hr-HR"/>
        </w:rPr>
        <w:t>Lý lịch viên chức</w:t>
      </w:r>
    </w:p>
    <w:p w:rsidR="002D68C9" w:rsidRPr="00C70AB8" w:rsidRDefault="002D68C9" w:rsidP="00A805AB">
      <w:pPr>
        <w:spacing w:before="120" w:after="120"/>
        <w:ind w:firstLine="709"/>
        <w:jc w:val="both"/>
        <w:rPr>
          <w:sz w:val="28"/>
          <w:szCs w:val="28"/>
          <w:lang w:val="hr-HR"/>
        </w:rPr>
      </w:pPr>
      <w:r w:rsidRPr="00C70AB8">
        <w:rPr>
          <w:sz w:val="28"/>
          <w:szCs w:val="28"/>
          <w:lang w:val="hr-HR"/>
        </w:rPr>
        <w:t>- Thời hạn giải quyết: 07 ngày làm việc kể từ khi nhận đủ hồ sơ và đúng quy định. Trường hợp chưa đủ hồ sơ thì chuyên viên yêu cầu cơ quan, đơn vị bổ sung, sau đó tham mưu trình lãnh đạo ban hành văn bản trong thời hạn thêm 07 ngày làm việc.</w:t>
      </w:r>
    </w:p>
    <w:p w:rsidR="002D68C9" w:rsidRPr="00C70AB8" w:rsidRDefault="00D44D6B" w:rsidP="00A805AB">
      <w:pPr>
        <w:spacing w:before="120" w:after="120"/>
        <w:ind w:firstLine="709"/>
        <w:jc w:val="both"/>
        <w:rPr>
          <w:sz w:val="28"/>
          <w:szCs w:val="28"/>
          <w:lang w:val="hr-HR"/>
        </w:rPr>
      </w:pPr>
      <w:r w:rsidRPr="00C70AB8">
        <w:rPr>
          <w:sz w:val="28"/>
          <w:szCs w:val="28"/>
          <w:lang w:val="hr-HR"/>
        </w:rPr>
        <w:t>- Đối tượng thực hiện TTHC</w:t>
      </w:r>
      <w:r w:rsidR="002D68C9" w:rsidRPr="00C70AB8">
        <w:rPr>
          <w:sz w:val="28"/>
          <w:szCs w:val="28"/>
          <w:lang w:val="hr-HR"/>
        </w:rPr>
        <w:t>: Các Sở, ban ngành tỉnh và UBND cấp huyện.</w:t>
      </w:r>
    </w:p>
    <w:p w:rsidR="002D68C9" w:rsidRPr="00C70AB8" w:rsidRDefault="002D68C9" w:rsidP="00A805AB">
      <w:pPr>
        <w:spacing w:before="120" w:after="120"/>
        <w:ind w:firstLine="709"/>
        <w:jc w:val="both"/>
        <w:rPr>
          <w:sz w:val="28"/>
          <w:szCs w:val="28"/>
          <w:lang w:val="hr-HR"/>
        </w:rPr>
      </w:pPr>
      <w:r w:rsidRPr="00C70AB8">
        <w:rPr>
          <w:sz w:val="28"/>
          <w:szCs w:val="28"/>
          <w:lang w:val="hr-HR"/>
        </w:rPr>
        <w:t>- Cơ qu</w:t>
      </w:r>
      <w:r w:rsidR="00D44D6B" w:rsidRPr="00C70AB8">
        <w:rPr>
          <w:sz w:val="28"/>
          <w:szCs w:val="28"/>
          <w:lang w:val="hr-HR"/>
        </w:rPr>
        <w:t>an giải quyết TTHC</w:t>
      </w:r>
      <w:r w:rsidRPr="00C70AB8">
        <w:rPr>
          <w:sz w:val="28"/>
          <w:szCs w:val="28"/>
          <w:lang w:val="hr-HR"/>
        </w:rPr>
        <w:t>: Sở Nội vụ</w:t>
      </w:r>
    </w:p>
    <w:p w:rsidR="002D68C9" w:rsidRPr="00C70AB8" w:rsidRDefault="002D68C9" w:rsidP="00A805AB">
      <w:pPr>
        <w:spacing w:before="120" w:after="120"/>
        <w:ind w:firstLine="709"/>
        <w:jc w:val="both"/>
        <w:rPr>
          <w:sz w:val="28"/>
          <w:szCs w:val="28"/>
          <w:lang w:val="hr-HR"/>
        </w:rPr>
      </w:pPr>
      <w:r w:rsidRPr="00C70AB8">
        <w:rPr>
          <w:sz w:val="28"/>
          <w:szCs w:val="28"/>
          <w:lang w:val="hr-HR"/>
        </w:rPr>
        <w:t xml:space="preserve">- Kết </w:t>
      </w:r>
      <w:r w:rsidR="00D44D6B" w:rsidRPr="00C70AB8">
        <w:rPr>
          <w:sz w:val="28"/>
          <w:szCs w:val="28"/>
          <w:lang w:val="hr-HR"/>
        </w:rPr>
        <w:t>quả thực hiện TTHC</w:t>
      </w:r>
      <w:r w:rsidRPr="00C70AB8">
        <w:rPr>
          <w:sz w:val="28"/>
          <w:szCs w:val="28"/>
          <w:lang w:val="hr-HR"/>
        </w:rPr>
        <w:t>: Quyết định cho chuyển công tác ngoài tỉnh</w:t>
      </w:r>
    </w:p>
    <w:p w:rsidR="002D68C9" w:rsidRPr="00C70AB8" w:rsidRDefault="002D68C9" w:rsidP="00A805AB">
      <w:pPr>
        <w:spacing w:before="120" w:after="120"/>
        <w:ind w:firstLine="709"/>
        <w:jc w:val="both"/>
        <w:rPr>
          <w:sz w:val="28"/>
          <w:szCs w:val="28"/>
          <w:lang w:val="hr-HR"/>
        </w:rPr>
      </w:pPr>
      <w:r w:rsidRPr="00C70AB8">
        <w:rPr>
          <w:sz w:val="28"/>
          <w:szCs w:val="28"/>
          <w:lang w:val="hr-HR"/>
        </w:rPr>
        <w:t>- Phí, lệ phí (nếu có): Không có</w:t>
      </w:r>
    </w:p>
    <w:p w:rsidR="002D68C9" w:rsidRPr="00C70AB8" w:rsidRDefault="002D68C9" w:rsidP="00A805AB">
      <w:pPr>
        <w:spacing w:before="120" w:after="120"/>
        <w:ind w:firstLine="709"/>
        <w:jc w:val="both"/>
        <w:rPr>
          <w:spacing w:val="-6"/>
          <w:sz w:val="28"/>
          <w:szCs w:val="28"/>
          <w:lang w:val="hr-HR"/>
        </w:rPr>
      </w:pPr>
      <w:r w:rsidRPr="00C70AB8">
        <w:rPr>
          <w:spacing w:val="-6"/>
          <w:sz w:val="28"/>
          <w:szCs w:val="28"/>
          <w:lang w:val="hr-HR"/>
        </w:rPr>
        <w:t>- Tên mẫu đơn, mẫu t</w:t>
      </w:r>
      <w:r w:rsidRPr="00C70AB8">
        <w:rPr>
          <w:spacing w:val="-6"/>
          <w:sz w:val="28"/>
          <w:szCs w:val="28"/>
          <w:lang w:val="vi-VN"/>
        </w:rPr>
        <w:t>ờ</w:t>
      </w:r>
      <w:r w:rsidRPr="00C70AB8">
        <w:rPr>
          <w:spacing w:val="-6"/>
          <w:sz w:val="28"/>
          <w:szCs w:val="28"/>
          <w:lang w:val="hr-HR"/>
        </w:rPr>
        <w:t xml:space="preserve"> khai </w:t>
      </w:r>
      <w:r w:rsidRPr="00C70AB8">
        <w:rPr>
          <w:i/>
          <w:spacing w:val="-6"/>
          <w:sz w:val="28"/>
          <w:szCs w:val="28"/>
          <w:lang w:val="hr-HR"/>
        </w:rPr>
        <w:t>(nếu có và đề nghị đính kèm ngay sau thủ tục điều động)</w:t>
      </w:r>
      <w:r w:rsidRPr="00C70AB8">
        <w:rPr>
          <w:spacing w:val="-6"/>
          <w:sz w:val="28"/>
          <w:szCs w:val="28"/>
          <w:lang w:val="hr-HR"/>
        </w:rPr>
        <w:t>: Không có</w:t>
      </w:r>
    </w:p>
    <w:p w:rsidR="002D68C9" w:rsidRPr="00C70AB8" w:rsidRDefault="002D68C9" w:rsidP="00A805AB">
      <w:pPr>
        <w:spacing w:before="120" w:after="120"/>
        <w:ind w:firstLine="709"/>
        <w:jc w:val="both"/>
        <w:rPr>
          <w:bCs/>
          <w:sz w:val="28"/>
          <w:szCs w:val="28"/>
          <w:lang w:val="hr-HR"/>
        </w:rPr>
      </w:pPr>
      <w:r w:rsidRPr="00C70AB8">
        <w:rPr>
          <w:sz w:val="28"/>
          <w:szCs w:val="28"/>
          <w:lang w:val="hr-HR"/>
        </w:rPr>
        <w:t xml:space="preserve">- Yêu cầu, điều kiện thực hiện thủ tục hành chính (nếu có): </w:t>
      </w:r>
      <w:r w:rsidRPr="00C70AB8">
        <w:rPr>
          <w:bCs/>
          <w:sz w:val="28"/>
          <w:szCs w:val="28"/>
          <w:lang w:val="hr-HR"/>
        </w:rPr>
        <w:t>Đầy đủ thành phần hồ sơ.</w:t>
      </w:r>
    </w:p>
    <w:p w:rsidR="002D68C9" w:rsidRPr="00C70AB8" w:rsidRDefault="002D68C9" w:rsidP="00A805AB">
      <w:pPr>
        <w:spacing w:before="120" w:after="120"/>
        <w:ind w:firstLine="709"/>
        <w:jc w:val="both"/>
        <w:rPr>
          <w:sz w:val="28"/>
          <w:szCs w:val="28"/>
          <w:lang w:val="hr-HR"/>
        </w:rPr>
      </w:pPr>
      <w:r w:rsidRPr="00C70AB8">
        <w:rPr>
          <w:sz w:val="28"/>
          <w:szCs w:val="28"/>
          <w:lang w:val="hr-HR"/>
        </w:rPr>
        <w:t xml:space="preserve">- Căn cứ pháp lý của thủ tục hành chính: </w:t>
      </w:r>
      <w:r w:rsidRPr="00C70AB8">
        <w:rPr>
          <w:iCs/>
          <w:sz w:val="28"/>
          <w:szCs w:val="28"/>
          <w:lang w:val="hr-HR"/>
        </w:rPr>
        <w:t xml:space="preserve">Nghị định số 115/2020/NĐ-CP ngày 25/9/2020 của Chính phủ về tuyển dụng, sử dụng và quản lý viên chức; Quyết định số 10/2022/QĐ-UBND ngày 05/4/2022 của Ủy ban nhân dân tỉnh ban hành Quy định về quản lý tổ chức bộ máy biên chế, cán bộ, công chức, viên chức, người lao </w:t>
      </w:r>
      <w:r w:rsidRPr="00C70AB8">
        <w:rPr>
          <w:iCs/>
          <w:sz w:val="28"/>
          <w:szCs w:val="28"/>
          <w:lang w:val="hr-HR"/>
        </w:rPr>
        <w:lastRenderedPageBreak/>
        <w:t>động và người quản lý doanh nghiệp thuộc thẩm quyền quản lý của Ủy ban nhân dân tỉnh Tây Ninh.</w:t>
      </w:r>
    </w:p>
    <w:p w:rsidR="00A33712" w:rsidRPr="00C70AB8" w:rsidRDefault="002D68C9" w:rsidP="00A33712">
      <w:pPr>
        <w:spacing w:before="120" w:after="120"/>
        <w:ind w:firstLine="709"/>
        <w:jc w:val="both"/>
        <w:rPr>
          <w:b/>
          <w:sz w:val="28"/>
          <w:szCs w:val="28"/>
          <w:lang w:val="nl-NL"/>
        </w:rPr>
      </w:pPr>
      <w:r w:rsidRPr="00C70AB8">
        <w:rPr>
          <w:b/>
          <w:bCs/>
          <w:sz w:val="28"/>
          <w:szCs w:val="28"/>
          <w:lang w:val="hr-HR"/>
        </w:rPr>
        <w:t xml:space="preserve">3. Thủ </w:t>
      </w:r>
      <w:r w:rsidRPr="00C70AB8">
        <w:rPr>
          <w:b/>
          <w:sz w:val="28"/>
          <w:szCs w:val="28"/>
          <w:lang w:val="hr-HR"/>
        </w:rPr>
        <w:t>tục biệt phái công chức, viên chức</w:t>
      </w:r>
      <w:r w:rsidR="000A2B2E">
        <w:rPr>
          <w:b/>
          <w:sz w:val="28"/>
          <w:szCs w:val="28"/>
          <w:lang w:val="hr-HR"/>
        </w:rPr>
        <w:t xml:space="preserve"> </w:t>
      </w:r>
      <w:r w:rsidR="000A2B2E">
        <w:rPr>
          <w:b/>
          <w:sz w:val="28"/>
          <w:szCs w:val="28"/>
          <w:lang w:val="nl-NL"/>
        </w:rPr>
        <w:t>(thủ tục số 03)</w:t>
      </w:r>
    </w:p>
    <w:p w:rsidR="002D68C9" w:rsidRPr="00C70AB8" w:rsidRDefault="002D68C9" w:rsidP="00A805AB">
      <w:pPr>
        <w:spacing w:before="120" w:after="120"/>
        <w:ind w:firstLine="709"/>
        <w:jc w:val="both"/>
        <w:rPr>
          <w:sz w:val="28"/>
          <w:szCs w:val="28"/>
          <w:lang w:val="hr-HR"/>
        </w:rPr>
      </w:pPr>
      <w:r w:rsidRPr="00C70AB8">
        <w:rPr>
          <w:sz w:val="28"/>
          <w:szCs w:val="28"/>
          <w:lang w:val="hr-HR"/>
        </w:rPr>
        <w:t>- Trình tự thực hiện:</w:t>
      </w:r>
      <w:r w:rsidR="00D44D6B" w:rsidRPr="00C70AB8">
        <w:rPr>
          <w:sz w:val="28"/>
          <w:szCs w:val="28"/>
          <w:lang w:val="hr-HR"/>
        </w:rPr>
        <w:t xml:space="preserve"> </w:t>
      </w:r>
      <w:r w:rsidRPr="00C70AB8">
        <w:rPr>
          <w:sz w:val="28"/>
          <w:szCs w:val="28"/>
          <w:lang w:val="hr-HR"/>
        </w:rPr>
        <w:t>Các địa phương, cơ quan, đơn vị có trách nhiệm tập hợp hồ sơ biệt phái công chức, viên chức và gửi Sở Nội vụ thẩm định, ban hành quyết định biệt phái công chức, viên chức.</w:t>
      </w:r>
    </w:p>
    <w:p w:rsidR="002D68C9" w:rsidRPr="00C70AB8" w:rsidRDefault="002D68C9" w:rsidP="00A805AB">
      <w:pPr>
        <w:spacing w:before="120" w:after="120"/>
        <w:ind w:firstLine="709"/>
        <w:jc w:val="both"/>
        <w:rPr>
          <w:sz w:val="28"/>
          <w:szCs w:val="28"/>
          <w:lang w:val="hr-HR"/>
        </w:rPr>
      </w:pPr>
      <w:r w:rsidRPr="00C70AB8">
        <w:rPr>
          <w:sz w:val="28"/>
          <w:szCs w:val="28"/>
          <w:lang w:val="hr-HR"/>
        </w:rPr>
        <w:t>- Cách thức thực hiện: Các địa phương, cơ quan, đơn vị nộp hồ sơ trên hệ thống eGov của Sở Nội vụ hoặc gửi theo đường văn thư đến Sở Nội vụ.</w:t>
      </w:r>
    </w:p>
    <w:p w:rsidR="00D44D6B" w:rsidRPr="00C70AB8" w:rsidRDefault="002D68C9" w:rsidP="00A805AB">
      <w:pPr>
        <w:spacing w:before="120" w:after="120"/>
        <w:ind w:firstLine="709"/>
        <w:jc w:val="both"/>
        <w:rPr>
          <w:sz w:val="28"/>
          <w:szCs w:val="28"/>
          <w:lang w:val="hr-HR"/>
        </w:rPr>
      </w:pPr>
      <w:r w:rsidRPr="00C70AB8">
        <w:rPr>
          <w:sz w:val="28"/>
          <w:szCs w:val="28"/>
          <w:lang w:val="hr-HR"/>
        </w:rPr>
        <w:t>- Thành phần, số l</w:t>
      </w:r>
      <w:r w:rsidRPr="00C70AB8">
        <w:rPr>
          <w:sz w:val="28"/>
          <w:szCs w:val="28"/>
          <w:lang w:val="vi-VN"/>
        </w:rPr>
        <w:t>ượ</w:t>
      </w:r>
      <w:r w:rsidRPr="00C70AB8">
        <w:rPr>
          <w:sz w:val="28"/>
          <w:szCs w:val="28"/>
          <w:lang w:val="hr-HR"/>
        </w:rPr>
        <w:t>ng hồ sơ: 01</w:t>
      </w:r>
    </w:p>
    <w:p w:rsidR="00D44D6B" w:rsidRPr="00C70AB8" w:rsidRDefault="00D44D6B" w:rsidP="00A805AB">
      <w:pPr>
        <w:spacing w:before="120" w:after="120"/>
        <w:ind w:firstLine="709"/>
        <w:jc w:val="both"/>
        <w:rPr>
          <w:i/>
          <w:sz w:val="28"/>
          <w:szCs w:val="28"/>
          <w:lang w:val="hr-HR"/>
        </w:rPr>
      </w:pPr>
      <w:r w:rsidRPr="00C70AB8">
        <w:rPr>
          <w:sz w:val="28"/>
          <w:szCs w:val="28"/>
          <w:lang w:val="hr-HR"/>
        </w:rPr>
        <w:t xml:space="preserve">+ </w:t>
      </w:r>
      <w:r w:rsidR="002D68C9" w:rsidRPr="00C70AB8">
        <w:rPr>
          <w:i/>
          <w:sz w:val="28"/>
          <w:szCs w:val="28"/>
          <w:lang w:val="hr-HR"/>
        </w:rPr>
        <w:t>Văn bản của cơ quan sử dụng công chức thống nhất về biệt phái công chức gửi Sở Nội vụ cho ý kiến.</w:t>
      </w:r>
    </w:p>
    <w:p w:rsidR="00D44D6B" w:rsidRPr="00C70AB8" w:rsidRDefault="00D44D6B" w:rsidP="00A805AB">
      <w:pPr>
        <w:spacing w:before="120" w:after="120"/>
        <w:ind w:firstLine="709"/>
        <w:jc w:val="both"/>
        <w:rPr>
          <w:i/>
          <w:sz w:val="28"/>
          <w:szCs w:val="28"/>
          <w:lang w:val="hr-HR"/>
        </w:rPr>
      </w:pPr>
      <w:r w:rsidRPr="00C70AB8">
        <w:rPr>
          <w:i/>
          <w:sz w:val="28"/>
          <w:szCs w:val="28"/>
          <w:lang w:val="hr-HR"/>
        </w:rPr>
        <w:t xml:space="preserve">+ </w:t>
      </w:r>
      <w:r w:rsidR="002D68C9" w:rsidRPr="00C70AB8">
        <w:rPr>
          <w:i/>
          <w:sz w:val="28"/>
          <w:szCs w:val="28"/>
          <w:lang w:val="hr-HR"/>
        </w:rPr>
        <w:t>Văn bản của cơ quan tiếp nhận biệt phái công chức có ý kiến thống nhất.</w:t>
      </w:r>
    </w:p>
    <w:p w:rsidR="00D44D6B" w:rsidRPr="00C70AB8" w:rsidRDefault="00D44D6B" w:rsidP="00A805AB">
      <w:pPr>
        <w:spacing w:before="120" w:after="120"/>
        <w:ind w:firstLine="709"/>
        <w:jc w:val="both"/>
        <w:rPr>
          <w:i/>
          <w:sz w:val="28"/>
          <w:szCs w:val="28"/>
          <w:lang w:val="hr-HR"/>
        </w:rPr>
      </w:pPr>
      <w:r w:rsidRPr="00C70AB8">
        <w:rPr>
          <w:i/>
          <w:sz w:val="28"/>
          <w:szCs w:val="28"/>
          <w:lang w:val="hr-HR"/>
        </w:rPr>
        <w:t xml:space="preserve">+ </w:t>
      </w:r>
      <w:r w:rsidR="002D68C9" w:rsidRPr="00C70AB8">
        <w:rPr>
          <w:i/>
          <w:sz w:val="28"/>
          <w:szCs w:val="28"/>
          <w:lang w:val="hr-HR"/>
        </w:rPr>
        <w:t>Biên bản làm việc của cơ quan sử dụng công chức, trong đó nêu rõ mục đích, sự cần thiết của việc biệt phái để nghe công chức đề xuất ý kiến trước báo cáo cấp có thẩm quyền xem xét, quyết định.</w:t>
      </w:r>
    </w:p>
    <w:p w:rsidR="002D68C9" w:rsidRPr="00C70AB8" w:rsidRDefault="00D44D6B" w:rsidP="00A805AB">
      <w:pPr>
        <w:spacing w:before="120" w:after="120"/>
        <w:ind w:firstLine="709"/>
        <w:jc w:val="both"/>
        <w:rPr>
          <w:sz w:val="28"/>
          <w:szCs w:val="28"/>
          <w:lang w:val="hr-HR"/>
        </w:rPr>
      </w:pPr>
      <w:r w:rsidRPr="00C70AB8">
        <w:rPr>
          <w:i/>
          <w:sz w:val="28"/>
          <w:szCs w:val="28"/>
          <w:lang w:val="hr-HR"/>
        </w:rPr>
        <w:t xml:space="preserve">+ </w:t>
      </w:r>
      <w:r w:rsidR="002D68C9" w:rsidRPr="00C70AB8">
        <w:rPr>
          <w:i/>
          <w:sz w:val="28"/>
          <w:szCs w:val="28"/>
          <w:lang w:val="hr-HR"/>
        </w:rPr>
        <w:t xml:space="preserve">Bản sao văn bằng, chứng chỉ; quyết định có liên quan. </w:t>
      </w:r>
    </w:p>
    <w:p w:rsidR="002D68C9" w:rsidRPr="00C70AB8" w:rsidRDefault="002D68C9" w:rsidP="00A805AB">
      <w:pPr>
        <w:spacing w:before="120" w:after="120"/>
        <w:ind w:firstLine="709"/>
        <w:jc w:val="both"/>
        <w:rPr>
          <w:sz w:val="28"/>
          <w:szCs w:val="28"/>
          <w:lang w:val="hr-HR"/>
        </w:rPr>
      </w:pPr>
      <w:r w:rsidRPr="00C70AB8">
        <w:rPr>
          <w:sz w:val="28"/>
          <w:szCs w:val="28"/>
          <w:lang w:val="hr-HR"/>
        </w:rPr>
        <w:t>- Thời hạn giải quyết: 07 ngày làm việc kể từ khi nhận đủ hồ sơ và đúng quy định. Trường hợp chưa đủ hồ sơ thì chuyên viên yêu cầu cơ quan, đơn vị bổ sung, sau đó tham mưu trình lãnh đạo ban hành văn bản trong thời hạn thêm 07 ngày làm việc.</w:t>
      </w:r>
    </w:p>
    <w:p w:rsidR="002D68C9" w:rsidRPr="00C70AB8" w:rsidRDefault="002D68C9" w:rsidP="00A805AB">
      <w:pPr>
        <w:spacing w:before="120" w:after="120"/>
        <w:ind w:firstLine="709"/>
        <w:jc w:val="both"/>
        <w:rPr>
          <w:sz w:val="28"/>
          <w:szCs w:val="28"/>
          <w:lang w:val="hr-HR"/>
        </w:rPr>
      </w:pPr>
      <w:r w:rsidRPr="00C70AB8">
        <w:rPr>
          <w:sz w:val="28"/>
          <w:szCs w:val="28"/>
          <w:lang w:val="hr-HR"/>
        </w:rPr>
        <w:t>- Đối tượng thực hiện thủ tục hành chính: Các Sở, ban ngành tỉnh và UBND cấp huyện.</w:t>
      </w:r>
    </w:p>
    <w:p w:rsidR="002D68C9" w:rsidRPr="00C70AB8" w:rsidRDefault="002D68C9" w:rsidP="00A805AB">
      <w:pPr>
        <w:spacing w:before="120" w:after="120"/>
        <w:ind w:firstLine="709"/>
        <w:jc w:val="both"/>
        <w:rPr>
          <w:sz w:val="28"/>
          <w:szCs w:val="28"/>
          <w:lang w:val="hr-HR"/>
        </w:rPr>
      </w:pPr>
      <w:r w:rsidRPr="00C70AB8">
        <w:rPr>
          <w:sz w:val="28"/>
          <w:szCs w:val="28"/>
          <w:lang w:val="hr-HR"/>
        </w:rPr>
        <w:t>- Cơ quan giải quyết thủ tục hành chính: Sở Nội vụ</w:t>
      </w:r>
    </w:p>
    <w:p w:rsidR="002D68C9" w:rsidRPr="00C70AB8" w:rsidRDefault="002D68C9" w:rsidP="00A805AB">
      <w:pPr>
        <w:spacing w:before="120" w:after="120"/>
        <w:ind w:firstLine="709"/>
        <w:jc w:val="both"/>
        <w:rPr>
          <w:sz w:val="28"/>
          <w:szCs w:val="28"/>
          <w:lang w:val="hr-HR"/>
        </w:rPr>
      </w:pPr>
      <w:r w:rsidRPr="00C70AB8">
        <w:rPr>
          <w:sz w:val="28"/>
          <w:szCs w:val="28"/>
          <w:lang w:val="hr-HR"/>
        </w:rPr>
        <w:t>- Kết quả thực hiện thủ tục hành chính: Quyết định biệt phái công chức, viên chức.</w:t>
      </w:r>
    </w:p>
    <w:p w:rsidR="002D68C9" w:rsidRPr="00C70AB8" w:rsidRDefault="002D68C9" w:rsidP="00A805AB">
      <w:pPr>
        <w:spacing w:before="120" w:after="120"/>
        <w:ind w:firstLine="709"/>
        <w:jc w:val="both"/>
        <w:rPr>
          <w:sz w:val="28"/>
          <w:szCs w:val="28"/>
          <w:lang w:val="hr-HR"/>
        </w:rPr>
      </w:pPr>
      <w:r w:rsidRPr="00C70AB8">
        <w:rPr>
          <w:sz w:val="28"/>
          <w:szCs w:val="28"/>
          <w:lang w:val="hr-HR"/>
        </w:rPr>
        <w:t>- Phí, lệ phí (nếu có): Không có</w:t>
      </w:r>
    </w:p>
    <w:p w:rsidR="002D68C9" w:rsidRPr="00C70AB8" w:rsidRDefault="002D68C9" w:rsidP="00A805AB">
      <w:pPr>
        <w:spacing w:before="120" w:after="120"/>
        <w:ind w:firstLine="709"/>
        <w:jc w:val="both"/>
        <w:rPr>
          <w:spacing w:val="-6"/>
          <w:sz w:val="28"/>
          <w:szCs w:val="28"/>
          <w:lang w:val="hr-HR"/>
        </w:rPr>
      </w:pPr>
      <w:r w:rsidRPr="00C70AB8">
        <w:rPr>
          <w:spacing w:val="-6"/>
          <w:sz w:val="28"/>
          <w:szCs w:val="28"/>
          <w:lang w:val="hr-HR"/>
        </w:rPr>
        <w:t>- Tên mẫu đơn, mẫu t</w:t>
      </w:r>
      <w:r w:rsidRPr="00C70AB8">
        <w:rPr>
          <w:spacing w:val="-6"/>
          <w:sz w:val="28"/>
          <w:szCs w:val="28"/>
          <w:lang w:val="vi-VN"/>
        </w:rPr>
        <w:t>ờ</w:t>
      </w:r>
      <w:r w:rsidRPr="00C70AB8">
        <w:rPr>
          <w:spacing w:val="-6"/>
          <w:sz w:val="28"/>
          <w:szCs w:val="28"/>
          <w:lang w:val="hr-HR"/>
        </w:rPr>
        <w:t xml:space="preserve"> khai: Không có</w:t>
      </w:r>
    </w:p>
    <w:p w:rsidR="002D68C9" w:rsidRPr="00C70AB8" w:rsidRDefault="002D68C9" w:rsidP="00A805AB">
      <w:pPr>
        <w:spacing w:before="120" w:after="120"/>
        <w:ind w:firstLine="709"/>
        <w:jc w:val="both"/>
        <w:rPr>
          <w:bCs/>
          <w:sz w:val="28"/>
          <w:szCs w:val="28"/>
          <w:lang w:val="hr-HR"/>
        </w:rPr>
      </w:pPr>
      <w:r w:rsidRPr="00C70AB8">
        <w:rPr>
          <w:sz w:val="28"/>
          <w:szCs w:val="28"/>
          <w:lang w:val="hr-HR"/>
        </w:rPr>
        <w:t xml:space="preserve">- Yêu cầu, điều kiện thực hiện thủ tục hành chính (nếu có): </w:t>
      </w:r>
      <w:r w:rsidRPr="00C70AB8">
        <w:rPr>
          <w:bCs/>
          <w:sz w:val="28"/>
          <w:szCs w:val="28"/>
          <w:lang w:val="hr-HR"/>
        </w:rPr>
        <w:t>Đầy đủ thành phần hồ sơ.</w:t>
      </w:r>
    </w:p>
    <w:p w:rsidR="002D68C9" w:rsidRPr="00C70AB8" w:rsidRDefault="002D68C9" w:rsidP="00A805AB">
      <w:pPr>
        <w:spacing w:before="120" w:after="120"/>
        <w:ind w:firstLine="709"/>
        <w:jc w:val="both"/>
        <w:rPr>
          <w:sz w:val="28"/>
          <w:szCs w:val="28"/>
          <w:lang w:val="hr-HR"/>
        </w:rPr>
      </w:pPr>
      <w:r w:rsidRPr="00C70AB8">
        <w:rPr>
          <w:sz w:val="28"/>
          <w:szCs w:val="28"/>
          <w:lang w:val="hr-HR"/>
        </w:rPr>
        <w:t xml:space="preserve">- Căn cứ pháp lý của thủ tục hành chính: </w:t>
      </w:r>
      <w:r w:rsidRPr="00C70AB8">
        <w:rPr>
          <w:iCs/>
          <w:sz w:val="28"/>
          <w:szCs w:val="28"/>
          <w:lang w:val="hr-HR"/>
        </w:rPr>
        <w:t xml:space="preserve">Nghị định số 138/2020/NĐ-CP ngày 27/11/2020 của Chính phủ quy định về tuyển dụng, sử dụng và quản lý công chức; Nghị định số 115/2020/NĐ-CP ngày 25/9/2020 của Chính phủ về tuyển dụng, sử dụng và quản lý viên chức; Quyết định số 10/2022/QĐ-UBND ngày 05/4/2022 của Ủy ban nhân dân tỉnh ban hành Quy định về quản lý tổ chức bộ máy biên chế, cán </w:t>
      </w:r>
      <w:r w:rsidRPr="00C70AB8">
        <w:rPr>
          <w:iCs/>
          <w:sz w:val="28"/>
          <w:szCs w:val="28"/>
          <w:lang w:val="hr-HR"/>
        </w:rPr>
        <w:lastRenderedPageBreak/>
        <w:t>bộ, công chức, viên chức, người lao động và người quản lý doanh nghiệp thuộc thẩm quyền quản lý của Ủy ban nhân dân tỉnh Tây Ninh.</w:t>
      </w:r>
    </w:p>
    <w:p w:rsidR="00A33712" w:rsidRPr="00C70AB8" w:rsidRDefault="002D68C9" w:rsidP="00A33712">
      <w:pPr>
        <w:spacing w:before="120" w:after="120"/>
        <w:ind w:firstLine="709"/>
        <w:jc w:val="both"/>
        <w:rPr>
          <w:b/>
          <w:sz w:val="28"/>
          <w:szCs w:val="28"/>
          <w:lang w:val="nl-NL"/>
        </w:rPr>
      </w:pPr>
      <w:r w:rsidRPr="00C70AB8">
        <w:rPr>
          <w:b/>
          <w:sz w:val="28"/>
          <w:szCs w:val="28"/>
          <w:lang w:val="hr-HR"/>
        </w:rPr>
        <w:t xml:space="preserve">4. </w:t>
      </w:r>
      <w:r w:rsidRPr="00C70AB8">
        <w:rPr>
          <w:b/>
          <w:bCs/>
          <w:sz w:val="28"/>
          <w:szCs w:val="28"/>
          <w:lang w:val="hr-HR"/>
        </w:rPr>
        <w:t>T</w:t>
      </w:r>
      <w:r w:rsidRPr="00C70AB8">
        <w:rPr>
          <w:b/>
          <w:sz w:val="28"/>
          <w:szCs w:val="28"/>
          <w:lang w:val="hr-HR"/>
        </w:rPr>
        <w:t>hủ tục không thực hiện chế độ tập sự cho công chức, viên chức</w:t>
      </w:r>
      <w:r w:rsidR="000A2B2E">
        <w:rPr>
          <w:b/>
          <w:sz w:val="28"/>
          <w:szCs w:val="28"/>
          <w:lang w:val="hr-HR"/>
        </w:rPr>
        <w:t xml:space="preserve"> </w:t>
      </w:r>
      <w:r w:rsidR="000A2B2E">
        <w:rPr>
          <w:b/>
          <w:sz w:val="28"/>
          <w:szCs w:val="28"/>
          <w:lang w:val="nl-NL"/>
        </w:rPr>
        <w:t>(thủ tục số 04)</w:t>
      </w:r>
    </w:p>
    <w:p w:rsidR="002D68C9" w:rsidRPr="00C70AB8" w:rsidRDefault="002D68C9" w:rsidP="00A805AB">
      <w:pPr>
        <w:tabs>
          <w:tab w:val="left" w:pos="3505"/>
        </w:tabs>
        <w:spacing w:before="120" w:after="120"/>
        <w:ind w:firstLine="709"/>
        <w:jc w:val="both"/>
        <w:rPr>
          <w:i/>
          <w:sz w:val="28"/>
          <w:szCs w:val="28"/>
          <w:lang w:val="hr-HR"/>
        </w:rPr>
      </w:pPr>
      <w:r w:rsidRPr="00C70AB8">
        <w:rPr>
          <w:sz w:val="28"/>
          <w:szCs w:val="28"/>
          <w:lang w:val="hr-HR"/>
        </w:rPr>
        <w:t>- Trình tự thực hiện: Các địa phương, cơ quan, đơn vị có trách nhiệm tập hợp hồ sơ và gửi Sở Nội vụ thẩm định, ban hành công văn thỏa thuận không thực hiện chế độ tập sự cho công chức, viên chức.</w:t>
      </w:r>
    </w:p>
    <w:p w:rsidR="002D68C9" w:rsidRPr="00C70AB8" w:rsidRDefault="002D68C9" w:rsidP="00A805AB">
      <w:pPr>
        <w:spacing w:before="120" w:after="120"/>
        <w:ind w:firstLine="709"/>
        <w:jc w:val="both"/>
        <w:rPr>
          <w:sz w:val="28"/>
          <w:szCs w:val="28"/>
          <w:lang w:val="hr-HR"/>
        </w:rPr>
      </w:pPr>
      <w:r w:rsidRPr="00C70AB8">
        <w:rPr>
          <w:sz w:val="28"/>
          <w:szCs w:val="28"/>
          <w:lang w:val="hr-HR"/>
        </w:rPr>
        <w:t>- Cách thức thực hiện: Các địa phương, cơ quan, đơn vị nộp hồ sơ trên hệ thống eGov của Sở Nội vụ hoặc gửi theo đường văn thư đến Sở Nội vụ.</w:t>
      </w:r>
    </w:p>
    <w:p w:rsidR="00D44D6B" w:rsidRPr="00C70AB8" w:rsidRDefault="002D68C9" w:rsidP="00A805AB">
      <w:pPr>
        <w:spacing w:before="120" w:after="120"/>
        <w:ind w:firstLine="709"/>
        <w:jc w:val="both"/>
        <w:rPr>
          <w:sz w:val="28"/>
          <w:szCs w:val="28"/>
          <w:lang w:val="hr-HR"/>
        </w:rPr>
      </w:pPr>
      <w:r w:rsidRPr="00C70AB8">
        <w:rPr>
          <w:sz w:val="28"/>
          <w:szCs w:val="28"/>
          <w:lang w:val="hr-HR"/>
        </w:rPr>
        <w:t>- Thành phần, số l</w:t>
      </w:r>
      <w:r w:rsidRPr="00C70AB8">
        <w:rPr>
          <w:sz w:val="28"/>
          <w:szCs w:val="28"/>
          <w:lang w:val="vi-VN"/>
        </w:rPr>
        <w:t>ượ</w:t>
      </w:r>
      <w:r w:rsidRPr="00C70AB8">
        <w:rPr>
          <w:sz w:val="28"/>
          <w:szCs w:val="28"/>
          <w:lang w:val="hr-HR"/>
        </w:rPr>
        <w:t>ng hồ sơ: 01</w:t>
      </w:r>
    </w:p>
    <w:p w:rsidR="00D44D6B" w:rsidRPr="00C70AB8" w:rsidRDefault="00D44D6B" w:rsidP="00A805AB">
      <w:pPr>
        <w:spacing w:before="120" w:after="120"/>
        <w:ind w:firstLine="709"/>
        <w:jc w:val="both"/>
        <w:rPr>
          <w:sz w:val="28"/>
          <w:szCs w:val="28"/>
          <w:lang w:val="hr-HR"/>
        </w:rPr>
      </w:pPr>
      <w:r w:rsidRPr="00C70AB8">
        <w:rPr>
          <w:sz w:val="28"/>
          <w:szCs w:val="28"/>
          <w:lang w:val="hr-HR"/>
        </w:rPr>
        <w:t xml:space="preserve">+ </w:t>
      </w:r>
      <w:r w:rsidR="002D68C9" w:rsidRPr="00C70AB8">
        <w:rPr>
          <w:sz w:val="28"/>
          <w:szCs w:val="28"/>
          <w:lang w:val="hr-HR"/>
        </w:rPr>
        <w:t>Công văn đề nghị miễn tập sự cho công chức, viên chức</w:t>
      </w:r>
    </w:p>
    <w:p w:rsidR="00D44D6B" w:rsidRPr="00C70AB8" w:rsidRDefault="00D44D6B" w:rsidP="00A805AB">
      <w:pPr>
        <w:spacing w:before="120" w:after="120"/>
        <w:ind w:firstLine="709"/>
        <w:jc w:val="both"/>
        <w:rPr>
          <w:sz w:val="28"/>
          <w:szCs w:val="28"/>
          <w:lang w:val="hr-HR"/>
        </w:rPr>
      </w:pPr>
      <w:r w:rsidRPr="00C70AB8">
        <w:rPr>
          <w:sz w:val="28"/>
          <w:szCs w:val="28"/>
          <w:lang w:val="hr-HR"/>
        </w:rPr>
        <w:t xml:space="preserve">+ </w:t>
      </w:r>
      <w:r w:rsidR="002D68C9" w:rsidRPr="00C70AB8">
        <w:rPr>
          <w:sz w:val="28"/>
          <w:szCs w:val="28"/>
          <w:lang w:val="hr-HR"/>
        </w:rPr>
        <w:t>Đơn xin miễn tập sự của cá nhân;</w:t>
      </w:r>
    </w:p>
    <w:p w:rsidR="00D44D6B" w:rsidRPr="00C70AB8" w:rsidRDefault="00D44D6B" w:rsidP="00A805AB">
      <w:pPr>
        <w:spacing w:before="120" w:after="120"/>
        <w:ind w:firstLine="709"/>
        <w:jc w:val="both"/>
        <w:rPr>
          <w:sz w:val="28"/>
          <w:szCs w:val="28"/>
          <w:lang w:val="hr-HR"/>
        </w:rPr>
      </w:pPr>
      <w:r w:rsidRPr="00C70AB8">
        <w:rPr>
          <w:sz w:val="28"/>
          <w:szCs w:val="28"/>
          <w:lang w:val="hr-HR"/>
        </w:rPr>
        <w:t xml:space="preserve">+ </w:t>
      </w:r>
      <w:r w:rsidR="002D68C9" w:rsidRPr="00C70AB8">
        <w:rPr>
          <w:sz w:val="28"/>
          <w:szCs w:val="28"/>
          <w:lang w:val="hr-HR"/>
        </w:rPr>
        <w:t>Xác nhận đã có thời gian công tác có đóng bảo hiểm xã hội bắt buộc theo đúng quy định của Luật Bảo hiểm xã hội (xác nhận của Bảo hiểm xã hội về diễn biến quá trình công tác).</w:t>
      </w:r>
    </w:p>
    <w:p w:rsidR="002D68C9" w:rsidRPr="00C70AB8" w:rsidRDefault="00D44D6B" w:rsidP="00A805AB">
      <w:pPr>
        <w:spacing w:before="120" w:after="120"/>
        <w:ind w:firstLine="709"/>
        <w:jc w:val="both"/>
        <w:rPr>
          <w:sz w:val="28"/>
          <w:szCs w:val="28"/>
          <w:lang w:val="hr-HR"/>
        </w:rPr>
      </w:pPr>
      <w:r w:rsidRPr="00C70AB8">
        <w:rPr>
          <w:sz w:val="28"/>
          <w:szCs w:val="28"/>
          <w:lang w:val="hr-HR"/>
        </w:rPr>
        <w:t xml:space="preserve">+ </w:t>
      </w:r>
      <w:r w:rsidR="002D68C9" w:rsidRPr="00C70AB8">
        <w:rPr>
          <w:sz w:val="28"/>
          <w:szCs w:val="28"/>
          <w:lang w:val="hr-HR"/>
        </w:rPr>
        <w:t xml:space="preserve">Hồ sơ chứng minh được bố trí làm việc theo đúng ngành, nghề đào tạo hoặc theo đúng chuyên môn nghiệp vụ trước đây đã đảm nhiệm mà thời gian công tác có đóng bảo hiểm xã hội bắt buộc. </w:t>
      </w:r>
    </w:p>
    <w:p w:rsidR="002D68C9" w:rsidRPr="00C70AB8" w:rsidRDefault="002D68C9" w:rsidP="00A805AB">
      <w:pPr>
        <w:spacing w:before="120" w:after="120"/>
        <w:ind w:firstLine="709"/>
        <w:jc w:val="both"/>
        <w:rPr>
          <w:sz w:val="28"/>
          <w:szCs w:val="28"/>
          <w:lang w:val="hr-HR"/>
        </w:rPr>
      </w:pPr>
      <w:r w:rsidRPr="00C70AB8">
        <w:rPr>
          <w:sz w:val="28"/>
          <w:szCs w:val="28"/>
          <w:lang w:val="hr-HR"/>
        </w:rPr>
        <w:t>- Thời hạn giải quyết: 07 ngày làm việc kể từ khi nhận đủ hồ sơ và đúng quy định. Trường hợp chưa đủ hồ sơ thì chuyên viên yêu cầu cơ quan, đơn vị bổ sung, sau đó tham mưu trình lãnh đạo ban hành văn bản trong thời hạn thêm 07 ngày làm việc.</w:t>
      </w:r>
    </w:p>
    <w:p w:rsidR="002D68C9" w:rsidRPr="00C70AB8" w:rsidRDefault="002D68C9" w:rsidP="00A805AB">
      <w:pPr>
        <w:spacing w:before="120" w:after="120"/>
        <w:ind w:firstLine="709"/>
        <w:jc w:val="both"/>
        <w:rPr>
          <w:sz w:val="28"/>
          <w:szCs w:val="28"/>
          <w:lang w:val="hr-HR"/>
        </w:rPr>
      </w:pPr>
      <w:r w:rsidRPr="00C70AB8">
        <w:rPr>
          <w:sz w:val="28"/>
          <w:szCs w:val="28"/>
          <w:lang w:val="hr-HR"/>
        </w:rPr>
        <w:t>- Đối tượng thực hiện thủ tục hành chính: Các Sở, ban ngành tỉnh và UBND cấp huyện.</w:t>
      </w:r>
    </w:p>
    <w:p w:rsidR="002D68C9" w:rsidRPr="00C70AB8" w:rsidRDefault="002D68C9" w:rsidP="00A805AB">
      <w:pPr>
        <w:spacing w:before="120" w:after="120"/>
        <w:ind w:firstLine="709"/>
        <w:jc w:val="both"/>
        <w:rPr>
          <w:sz w:val="28"/>
          <w:szCs w:val="28"/>
          <w:lang w:val="hr-HR"/>
        </w:rPr>
      </w:pPr>
      <w:r w:rsidRPr="00C70AB8">
        <w:rPr>
          <w:sz w:val="28"/>
          <w:szCs w:val="28"/>
          <w:lang w:val="hr-HR"/>
        </w:rPr>
        <w:t>- Cơ quan giải quyết thủ tục hành chính: Sở Nội vụ</w:t>
      </w:r>
    </w:p>
    <w:p w:rsidR="002D68C9" w:rsidRPr="00C70AB8" w:rsidRDefault="002D68C9" w:rsidP="00A805AB">
      <w:pPr>
        <w:spacing w:before="120" w:after="120"/>
        <w:ind w:firstLine="709"/>
        <w:jc w:val="both"/>
        <w:rPr>
          <w:sz w:val="28"/>
          <w:szCs w:val="28"/>
          <w:lang w:val="hr-HR"/>
        </w:rPr>
      </w:pPr>
      <w:r w:rsidRPr="00C70AB8">
        <w:rPr>
          <w:sz w:val="28"/>
          <w:szCs w:val="28"/>
          <w:lang w:val="hr-HR"/>
        </w:rPr>
        <w:t>- Kết quả thực hiện thủ tục hành chính: công văn thỏa thuận không thực hiện chế độ tập sự</w:t>
      </w:r>
    </w:p>
    <w:p w:rsidR="002D68C9" w:rsidRPr="00C70AB8" w:rsidRDefault="002D68C9" w:rsidP="00A805AB">
      <w:pPr>
        <w:spacing w:before="120" w:after="120"/>
        <w:ind w:firstLine="709"/>
        <w:jc w:val="both"/>
        <w:rPr>
          <w:sz w:val="28"/>
          <w:szCs w:val="28"/>
          <w:lang w:val="hr-HR"/>
        </w:rPr>
      </w:pPr>
      <w:r w:rsidRPr="00C70AB8">
        <w:rPr>
          <w:sz w:val="28"/>
          <w:szCs w:val="28"/>
          <w:lang w:val="hr-HR"/>
        </w:rPr>
        <w:t>- Phí, lệ phí (nếu có): Không có</w:t>
      </w:r>
    </w:p>
    <w:p w:rsidR="002D68C9" w:rsidRPr="00C70AB8" w:rsidRDefault="002D68C9" w:rsidP="00A805AB">
      <w:pPr>
        <w:spacing w:before="120" w:after="120"/>
        <w:ind w:firstLine="709"/>
        <w:jc w:val="both"/>
        <w:rPr>
          <w:spacing w:val="-6"/>
          <w:sz w:val="28"/>
          <w:szCs w:val="28"/>
          <w:lang w:val="hr-HR"/>
        </w:rPr>
      </w:pPr>
      <w:r w:rsidRPr="00C70AB8">
        <w:rPr>
          <w:spacing w:val="-6"/>
          <w:sz w:val="28"/>
          <w:szCs w:val="28"/>
          <w:lang w:val="hr-HR"/>
        </w:rPr>
        <w:t>- Tên mẫu đơn, mẫu t</w:t>
      </w:r>
      <w:r w:rsidRPr="00C70AB8">
        <w:rPr>
          <w:spacing w:val="-6"/>
          <w:sz w:val="28"/>
          <w:szCs w:val="28"/>
          <w:lang w:val="vi-VN"/>
        </w:rPr>
        <w:t>ờ</w:t>
      </w:r>
      <w:r w:rsidRPr="00C70AB8">
        <w:rPr>
          <w:spacing w:val="-6"/>
          <w:sz w:val="28"/>
          <w:szCs w:val="28"/>
          <w:lang w:val="hr-HR"/>
        </w:rPr>
        <w:t xml:space="preserve"> khai: Không có</w:t>
      </w:r>
    </w:p>
    <w:p w:rsidR="002D68C9" w:rsidRPr="00C70AB8" w:rsidRDefault="002D68C9" w:rsidP="00A805AB">
      <w:pPr>
        <w:spacing w:before="120" w:after="120"/>
        <w:ind w:firstLine="709"/>
        <w:jc w:val="both"/>
        <w:rPr>
          <w:bCs/>
          <w:sz w:val="28"/>
          <w:szCs w:val="28"/>
          <w:lang w:val="hr-HR"/>
        </w:rPr>
      </w:pPr>
      <w:r w:rsidRPr="00C70AB8">
        <w:rPr>
          <w:sz w:val="28"/>
          <w:szCs w:val="28"/>
          <w:lang w:val="hr-HR"/>
        </w:rPr>
        <w:t xml:space="preserve">- Yêu cầu, điều kiện thực hiện thủ tục hành chính (nếu có):  </w:t>
      </w:r>
      <w:r w:rsidRPr="00C70AB8">
        <w:rPr>
          <w:bCs/>
          <w:sz w:val="28"/>
          <w:szCs w:val="28"/>
          <w:lang w:val="hr-HR"/>
        </w:rPr>
        <w:t>Đầy đủ thành phần hồ sơ.</w:t>
      </w:r>
    </w:p>
    <w:p w:rsidR="002D68C9" w:rsidRPr="00C70AB8" w:rsidRDefault="002D68C9" w:rsidP="00A805AB">
      <w:pPr>
        <w:spacing w:before="120" w:after="120"/>
        <w:ind w:firstLine="709"/>
        <w:jc w:val="both"/>
        <w:rPr>
          <w:sz w:val="28"/>
          <w:szCs w:val="28"/>
          <w:lang w:val="hr-HR"/>
        </w:rPr>
      </w:pPr>
      <w:r w:rsidRPr="00C70AB8">
        <w:rPr>
          <w:sz w:val="28"/>
          <w:szCs w:val="28"/>
          <w:lang w:val="hr-HR"/>
        </w:rPr>
        <w:t xml:space="preserve">- Căn cứ pháp lý của thủ tục hành chính: </w:t>
      </w:r>
      <w:r w:rsidRPr="00C70AB8">
        <w:rPr>
          <w:iCs/>
          <w:sz w:val="28"/>
          <w:szCs w:val="28"/>
          <w:lang w:val="hr-HR"/>
        </w:rPr>
        <w:t xml:space="preserve">Nghị định số 138/2020/NĐ-CP ngày 27/11/2020 của Chính phủ quy định về tuyển dụng, sử dụng và quản lý công chức; Nghị định số 115/2020/NĐ-CP ngày 25/9/2020 của Chính phủ về tuyển dụng, sử </w:t>
      </w:r>
      <w:r w:rsidRPr="00C70AB8">
        <w:rPr>
          <w:iCs/>
          <w:sz w:val="28"/>
          <w:szCs w:val="28"/>
          <w:lang w:val="hr-HR"/>
        </w:rPr>
        <w:lastRenderedPageBreak/>
        <w:t>dụng và quản lý viên chức; Quyết định số 10/2022/QĐ-UBND ngày 05/4/2022 của Ủy ban nhân dân tỉnh ban hành Quy định về quản lý tổ chức bộ máy biên chế, cán bộ, công chức, viên chức, người lao động và người quản lý doanh nghiệp thuộc thẩm quyền quản lý của Ủy ban nhân dân tỉnh Tây Ninh.</w:t>
      </w:r>
    </w:p>
    <w:p w:rsidR="00A33712" w:rsidRPr="00C70AB8" w:rsidRDefault="002D68C9" w:rsidP="00A33712">
      <w:pPr>
        <w:spacing w:before="120" w:after="120"/>
        <w:ind w:firstLine="709"/>
        <w:jc w:val="both"/>
        <w:rPr>
          <w:b/>
          <w:sz w:val="28"/>
          <w:szCs w:val="28"/>
          <w:lang w:val="nl-NL"/>
        </w:rPr>
      </w:pPr>
      <w:r w:rsidRPr="00C70AB8">
        <w:rPr>
          <w:sz w:val="28"/>
          <w:szCs w:val="28"/>
          <w:lang w:val="hr-HR"/>
        </w:rPr>
        <w:tab/>
      </w:r>
      <w:r w:rsidRPr="00C70AB8">
        <w:rPr>
          <w:b/>
          <w:bCs/>
          <w:sz w:val="28"/>
          <w:szCs w:val="28"/>
          <w:lang w:val="hr-HR"/>
        </w:rPr>
        <w:t>5. Thủ tục n</w:t>
      </w:r>
      <w:r w:rsidRPr="00C70AB8">
        <w:rPr>
          <w:b/>
          <w:sz w:val="28"/>
          <w:szCs w:val="28"/>
          <w:lang w:val="hr-HR"/>
        </w:rPr>
        <w:t>âng bậc lương trước thời hạn</w:t>
      </w:r>
      <w:r w:rsidR="000A2B2E">
        <w:rPr>
          <w:b/>
          <w:sz w:val="28"/>
          <w:szCs w:val="28"/>
          <w:lang w:val="hr-HR"/>
        </w:rPr>
        <w:t xml:space="preserve"> </w:t>
      </w:r>
      <w:r w:rsidR="000A2B2E">
        <w:rPr>
          <w:b/>
          <w:sz w:val="28"/>
          <w:szCs w:val="28"/>
          <w:lang w:val="nl-NL"/>
        </w:rPr>
        <w:t>(thủ tục số 05)</w:t>
      </w:r>
    </w:p>
    <w:p w:rsidR="002D68C9" w:rsidRPr="00C70AB8" w:rsidRDefault="002D68C9" w:rsidP="00A805AB">
      <w:pPr>
        <w:shd w:val="clear" w:color="auto" w:fill="FFFFFF"/>
        <w:spacing w:before="120" w:after="120"/>
        <w:ind w:firstLine="709"/>
        <w:jc w:val="both"/>
        <w:rPr>
          <w:bCs/>
          <w:sz w:val="28"/>
          <w:szCs w:val="28"/>
          <w:lang w:val="hr-HR"/>
        </w:rPr>
      </w:pPr>
      <w:r w:rsidRPr="00C70AB8">
        <w:rPr>
          <w:bCs/>
          <w:sz w:val="28"/>
          <w:szCs w:val="28"/>
          <w:lang w:val="hr-HR"/>
        </w:rPr>
        <w:t xml:space="preserve">- Trình tự thực hiện: </w:t>
      </w:r>
      <w:r w:rsidRPr="00C70AB8">
        <w:rPr>
          <w:sz w:val="28"/>
          <w:szCs w:val="28"/>
          <w:lang w:val="hr-HR"/>
        </w:rPr>
        <w:t>Các địa phương, cơ quan, đơn vị có trách nhiệm tập hợp hồ sơ nâng bậc lương trước thời hạn và gửi Sở Nội vụ thẩm định, ban hành công văn thỏa thuận nâng bậc lương trước thời hạn</w:t>
      </w:r>
      <w:r w:rsidRPr="00C70AB8">
        <w:rPr>
          <w:bCs/>
          <w:sz w:val="28"/>
          <w:szCs w:val="28"/>
          <w:lang w:val="hr-HR"/>
        </w:rPr>
        <w:t>.</w:t>
      </w:r>
    </w:p>
    <w:p w:rsidR="002D68C9" w:rsidRPr="00C70AB8" w:rsidRDefault="002D68C9" w:rsidP="00A805AB">
      <w:pPr>
        <w:spacing w:before="120" w:after="120"/>
        <w:ind w:firstLine="709"/>
        <w:jc w:val="both"/>
        <w:rPr>
          <w:sz w:val="28"/>
          <w:szCs w:val="28"/>
          <w:lang w:val="hr-HR"/>
        </w:rPr>
      </w:pPr>
      <w:r w:rsidRPr="00C70AB8">
        <w:rPr>
          <w:sz w:val="28"/>
          <w:szCs w:val="28"/>
          <w:lang w:val="hr-HR"/>
        </w:rPr>
        <w:t>- Cách thức thực hiện: Các địa phương, cơ quan, đơn vị nộp hồ sơ trên hệ thống eGov của Sở Nội vụ hoặc gửi theo đường văn thư đến Sở Nội vụ.</w:t>
      </w:r>
    </w:p>
    <w:p w:rsidR="002D68C9" w:rsidRPr="00C70AB8" w:rsidRDefault="002D68C9" w:rsidP="00A805AB">
      <w:pPr>
        <w:shd w:val="clear" w:color="auto" w:fill="FFFFFF"/>
        <w:spacing w:before="120" w:after="120"/>
        <w:ind w:firstLine="709"/>
        <w:jc w:val="both"/>
        <w:rPr>
          <w:sz w:val="28"/>
          <w:szCs w:val="28"/>
          <w:lang w:val="hr-HR"/>
        </w:rPr>
      </w:pPr>
      <w:r w:rsidRPr="00C70AB8">
        <w:rPr>
          <w:bCs/>
          <w:sz w:val="28"/>
          <w:szCs w:val="28"/>
          <w:lang w:val="hr-HR"/>
        </w:rPr>
        <w:t xml:space="preserve">- Thành phần, số lượng hồ sơ: </w:t>
      </w:r>
      <w:r w:rsidR="00AF6899" w:rsidRPr="00C70AB8">
        <w:rPr>
          <w:sz w:val="28"/>
          <w:szCs w:val="28"/>
          <w:lang w:val="hr-HR"/>
        </w:rPr>
        <w:t>01 bộ hồ sơ, gồm thành phần:</w:t>
      </w:r>
    </w:p>
    <w:p w:rsidR="002D68C9" w:rsidRPr="00C70AB8" w:rsidRDefault="002D68C9" w:rsidP="00A805AB">
      <w:pPr>
        <w:shd w:val="clear" w:color="auto" w:fill="FFFFFF"/>
        <w:spacing w:before="120" w:after="120"/>
        <w:ind w:firstLine="709"/>
        <w:jc w:val="both"/>
        <w:rPr>
          <w:sz w:val="28"/>
          <w:szCs w:val="28"/>
          <w:lang w:val="hr-HR"/>
        </w:rPr>
      </w:pPr>
      <w:r w:rsidRPr="00C70AB8">
        <w:rPr>
          <w:sz w:val="28"/>
          <w:szCs w:val="28"/>
          <w:lang w:val="hr-HR"/>
        </w:rPr>
        <w:t>+ Công văn đề nghị nâng bậc lương trước hạn.</w:t>
      </w:r>
    </w:p>
    <w:p w:rsidR="002D68C9" w:rsidRPr="00C70AB8" w:rsidRDefault="002D68C9" w:rsidP="00A805AB">
      <w:pPr>
        <w:shd w:val="clear" w:color="auto" w:fill="FFFFFF"/>
        <w:spacing w:before="120" w:after="120"/>
        <w:ind w:firstLine="709"/>
        <w:jc w:val="both"/>
        <w:rPr>
          <w:sz w:val="28"/>
          <w:szCs w:val="28"/>
          <w:lang w:val="hr-HR"/>
        </w:rPr>
      </w:pPr>
      <w:r w:rsidRPr="00C70AB8">
        <w:rPr>
          <w:sz w:val="28"/>
          <w:szCs w:val="28"/>
          <w:lang w:val="hr-HR"/>
        </w:rPr>
        <w:t>+ Danh sách đề nghị nâng bậc lương trước hạn.</w:t>
      </w:r>
    </w:p>
    <w:p w:rsidR="002D68C9" w:rsidRPr="00C70AB8" w:rsidRDefault="002D68C9" w:rsidP="00A805AB">
      <w:pPr>
        <w:shd w:val="clear" w:color="auto" w:fill="FFFFFF"/>
        <w:spacing w:before="120" w:after="120"/>
        <w:ind w:firstLine="709"/>
        <w:jc w:val="both"/>
        <w:rPr>
          <w:sz w:val="28"/>
          <w:szCs w:val="28"/>
          <w:lang w:val="hr-HR"/>
        </w:rPr>
      </w:pPr>
      <w:r w:rsidRPr="00C70AB8">
        <w:rPr>
          <w:sz w:val="28"/>
          <w:szCs w:val="28"/>
          <w:lang w:val="hr-HR"/>
        </w:rPr>
        <w:t>+ Quy chế của đơn vị nâng bậc lương trước hạn.</w:t>
      </w:r>
    </w:p>
    <w:p w:rsidR="002D68C9" w:rsidRPr="00C70AB8" w:rsidRDefault="002D68C9" w:rsidP="00A805AB">
      <w:pPr>
        <w:shd w:val="clear" w:color="auto" w:fill="FFFFFF"/>
        <w:spacing w:before="120" w:after="120"/>
        <w:ind w:firstLine="709"/>
        <w:jc w:val="both"/>
        <w:rPr>
          <w:sz w:val="28"/>
          <w:szCs w:val="28"/>
          <w:lang w:val="hr-HR"/>
        </w:rPr>
      </w:pPr>
      <w:r w:rsidRPr="00C70AB8">
        <w:rPr>
          <w:sz w:val="28"/>
          <w:szCs w:val="28"/>
          <w:lang w:val="hr-HR"/>
        </w:rPr>
        <w:t>+ Quyết định khen thưởng cơ quan có thẩm quyền phê duyệt.</w:t>
      </w:r>
    </w:p>
    <w:p w:rsidR="002D68C9" w:rsidRPr="00C70AB8" w:rsidRDefault="002D68C9" w:rsidP="00A805AB">
      <w:pPr>
        <w:spacing w:before="120" w:after="120"/>
        <w:ind w:firstLine="709"/>
        <w:jc w:val="both"/>
        <w:rPr>
          <w:bCs/>
          <w:sz w:val="28"/>
          <w:szCs w:val="28"/>
          <w:lang w:val="hr-HR"/>
        </w:rPr>
      </w:pPr>
      <w:r w:rsidRPr="00C70AB8">
        <w:rPr>
          <w:bCs/>
          <w:sz w:val="28"/>
          <w:szCs w:val="28"/>
          <w:lang w:val="hr-HR"/>
        </w:rPr>
        <w:t xml:space="preserve">- Thời hạn giải quyết: </w:t>
      </w:r>
      <w:r w:rsidRPr="00C70AB8">
        <w:rPr>
          <w:b/>
          <w:sz w:val="28"/>
          <w:szCs w:val="28"/>
          <w:lang w:val="hr-HR"/>
        </w:rPr>
        <w:t xml:space="preserve">07 </w:t>
      </w:r>
      <w:r w:rsidRPr="00C70AB8">
        <w:rPr>
          <w:sz w:val="28"/>
          <w:szCs w:val="28"/>
          <w:lang w:val="hr-HR"/>
        </w:rPr>
        <w:t>ngày làm việc tính từ thời điểm nộp hồ sơ đầy đủ, đúng quy định tới khi nhận được kết quả giải quyết TTHC</w:t>
      </w:r>
    </w:p>
    <w:p w:rsidR="002D68C9" w:rsidRPr="00C70AB8" w:rsidRDefault="002D68C9" w:rsidP="00A805AB">
      <w:pPr>
        <w:spacing w:before="120" w:after="120"/>
        <w:ind w:firstLine="709"/>
        <w:jc w:val="both"/>
        <w:rPr>
          <w:bCs/>
          <w:sz w:val="28"/>
          <w:szCs w:val="28"/>
          <w:lang w:val="hr-HR"/>
        </w:rPr>
      </w:pPr>
      <w:r w:rsidRPr="00C70AB8">
        <w:rPr>
          <w:bCs/>
          <w:sz w:val="28"/>
          <w:szCs w:val="28"/>
          <w:lang w:val="hr-HR"/>
        </w:rPr>
        <w:t xml:space="preserve">- Đối tượng thực hiện thủ tục hành chính: </w:t>
      </w:r>
      <w:r w:rsidRPr="00C70AB8">
        <w:rPr>
          <w:sz w:val="28"/>
          <w:szCs w:val="28"/>
          <w:lang w:val="hr-HR"/>
        </w:rPr>
        <w:t>Các Sở, ban, ngành tỉnh và UBND cấp huyện, thị xã, thành phố.</w:t>
      </w:r>
    </w:p>
    <w:p w:rsidR="002D68C9" w:rsidRPr="00C70AB8" w:rsidRDefault="002D68C9" w:rsidP="00A805AB">
      <w:pPr>
        <w:spacing w:before="120" w:after="120"/>
        <w:ind w:firstLine="709"/>
        <w:jc w:val="both"/>
        <w:rPr>
          <w:sz w:val="28"/>
          <w:szCs w:val="28"/>
          <w:lang w:val="hr-HR"/>
        </w:rPr>
      </w:pPr>
      <w:r w:rsidRPr="00C70AB8">
        <w:rPr>
          <w:bCs/>
          <w:sz w:val="28"/>
          <w:szCs w:val="28"/>
          <w:lang w:val="hr-HR"/>
        </w:rPr>
        <w:t xml:space="preserve">- Cơ quan giải quyết thủ tục hành chính: </w:t>
      </w:r>
      <w:r w:rsidRPr="00C70AB8">
        <w:rPr>
          <w:sz w:val="28"/>
          <w:szCs w:val="28"/>
          <w:lang w:val="hr-HR"/>
        </w:rPr>
        <w:t>Sở Nội vụ.</w:t>
      </w:r>
    </w:p>
    <w:p w:rsidR="002D68C9" w:rsidRPr="00C70AB8" w:rsidRDefault="002D68C9" w:rsidP="00A805AB">
      <w:pPr>
        <w:spacing w:before="120" w:after="120"/>
        <w:ind w:firstLine="709"/>
        <w:jc w:val="both"/>
        <w:rPr>
          <w:bCs/>
          <w:sz w:val="28"/>
          <w:szCs w:val="28"/>
          <w:lang w:val="hr-HR"/>
        </w:rPr>
      </w:pPr>
      <w:r w:rsidRPr="00C70AB8">
        <w:rPr>
          <w:bCs/>
          <w:sz w:val="28"/>
          <w:szCs w:val="28"/>
          <w:lang w:val="hr-HR"/>
        </w:rPr>
        <w:t xml:space="preserve">- Kết quả thực hiện thủ tục hành chính: </w:t>
      </w:r>
      <w:r w:rsidRPr="00C70AB8">
        <w:rPr>
          <w:spacing w:val="-8"/>
          <w:sz w:val="28"/>
          <w:szCs w:val="28"/>
          <w:lang w:val="hr-HR"/>
        </w:rPr>
        <w:t>Công văn thỏa thuận nâng bậc lương trước thời hạn.</w:t>
      </w:r>
    </w:p>
    <w:p w:rsidR="002D68C9" w:rsidRPr="00C70AB8" w:rsidRDefault="002D68C9" w:rsidP="00A805AB">
      <w:pPr>
        <w:spacing w:before="120" w:after="120"/>
        <w:ind w:firstLine="709"/>
        <w:jc w:val="both"/>
        <w:rPr>
          <w:bCs/>
          <w:sz w:val="28"/>
          <w:szCs w:val="28"/>
          <w:lang w:val="hr-HR"/>
        </w:rPr>
      </w:pPr>
      <w:r w:rsidRPr="00C70AB8">
        <w:rPr>
          <w:bCs/>
          <w:sz w:val="28"/>
          <w:szCs w:val="28"/>
          <w:lang w:val="hr-HR"/>
        </w:rPr>
        <w:t>- Phí, lệ phí (nếu có): Không quy định.</w:t>
      </w:r>
    </w:p>
    <w:p w:rsidR="002D68C9" w:rsidRPr="00C70AB8" w:rsidRDefault="002D68C9" w:rsidP="00A805AB">
      <w:pPr>
        <w:spacing w:before="120" w:after="120"/>
        <w:ind w:firstLine="709"/>
        <w:jc w:val="both"/>
        <w:rPr>
          <w:bCs/>
          <w:sz w:val="28"/>
          <w:szCs w:val="28"/>
          <w:lang w:val="hr-HR"/>
        </w:rPr>
      </w:pPr>
      <w:r w:rsidRPr="00C70AB8">
        <w:rPr>
          <w:bCs/>
          <w:sz w:val="28"/>
          <w:szCs w:val="28"/>
          <w:lang w:val="hr-HR"/>
        </w:rPr>
        <w:t>- Tên mẫu đơn, mẫu tờ khai: Không quy định.</w:t>
      </w:r>
    </w:p>
    <w:p w:rsidR="002D68C9" w:rsidRPr="00C70AB8" w:rsidRDefault="002D68C9" w:rsidP="00A805AB">
      <w:pPr>
        <w:spacing w:before="120" w:after="120"/>
        <w:ind w:firstLine="709"/>
        <w:jc w:val="both"/>
        <w:rPr>
          <w:bCs/>
          <w:sz w:val="28"/>
          <w:szCs w:val="28"/>
          <w:lang w:val="hr-HR"/>
        </w:rPr>
      </w:pPr>
      <w:r w:rsidRPr="00C70AB8">
        <w:rPr>
          <w:bCs/>
          <w:sz w:val="28"/>
          <w:szCs w:val="28"/>
          <w:lang w:val="hr-HR"/>
        </w:rPr>
        <w:t>- Yêu cầu, điều kiện thực hiện thủ tục hành chính (nếu có): Đầy đủ thành phần hồ sơ.</w:t>
      </w:r>
    </w:p>
    <w:p w:rsidR="000D5769" w:rsidRPr="00C70AB8" w:rsidRDefault="002D68C9" w:rsidP="00A805AB">
      <w:pPr>
        <w:spacing w:before="120" w:after="120"/>
        <w:ind w:firstLine="709"/>
        <w:jc w:val="both"/>
        <w:rPr>
          <w:iCs/>
          <w:sz w:val="28"/>
          <w:szCs w:val="28"/>
          <w:lang w:val="hr-HR"/>
        </w:rPr>
      </w:pPr>
      <w:r w:rsidRPr="00C70AB8">
        <w:rPr>
          <w:bCs/>
          <w:sz w:val="28"/>
          <w:szCs w:val="28"/>
          <w:lang w:val="hr-HR"/>
        </w:rPr>
        <w:t xml:space="preserve">- Căn cứ pháp lý của thủ tục hành chính: Theo quy định tại </w:t>
      </w:r>
      <w:r w:rsidRPr="00C70AB8">
        <w:rPr>
          <w:spacing w:val="-4"/>
          <w:sz w:val="28"/>
          <w:szCs w:val="28"/>
          <w:lang w:val="hr-HR"/>
        </w:rPr>
        <w:t>Thông tư 08/2013/TT-BNV ngày 31/7/2013</w:t>
      </w:r>
      <w:r w:rsidRPr="00C70AB8">
        <w:rPr>
          <w:sz w:val="28"/>
          <w:szCs w:val="28"/>
          <w:lang w:val="hr-HR"/>
        </w:rPr>
        <w:t xml:space="preserve"> của Bộ Nội vụ và </w:t>
      </w:r>
      <w:r w:rsidRPr="00C70AB8">
        <w:rPr>
          <w:iCs/>
          <w:sz w:val="28"/>
          <w:szCs w:val="28"/>
          <w:lang w:val="hr-HR"/>
        </w:rPr>
        <w:t>Quyết định số 10/2022/QĐ-UBND ngày 05/4/2022 của Ủy ban nhân dân tỉnh.</w:t>
      </w:r>
    </w:p>
    <w:p w:rsidR="00A33712" w:rsidRPr="00C70AB8" w:rsidRDefault="00CA7934" w:rsidP="00A33712">
      <w:pPr>
        <w:spacing w:before="120" w:after="120"/>
        <w:ind w:firstLine="709"/>
        <w:jc w:val="both"/>
        <w:rPr>
          <w:b/>
          <w:sz w:val="28"/>
          <w:szCs w:val="28"/>
          <w:lang w:val="nl-NL"/>
        </w:rPr>
      </w:pPr>
      <w:r w:rsidRPr="00C70AB8">
        <w:rPr>
          <w:b/>
          <w:sz w:val="28"/>
          <w:szCs w:val="28"/>
          <w:lang w:val="hr-HR"/>
        </w:rPr>
        <w:t>6. Thủ tục bổ nhiệm công chức, viên chức lãnh đạo quản lý</w:t>
      </w:r>
      <w:r w:rsidR="000A2B2E">
        <w:rPr>
          <w:b/>
          <w:sz w:val="28"/>
          <w:szCs w:val="28"/>
          <w:lang w:val="hr-HR"/>
        </w:rPr>
        <w:t xml:space="preserve"> </w:t>
      </w:r>
      <w:r w:rsidR="000A2B2E">
        <w:rPr>
          <w:b/>
          <w:sz w:val="28"/>
          <w:szCs w:val="28"/>
          <w:lang w:val="nl-NL"/>
        </w:rPr>
        <w:t>(thủ tục số 06)</w:t>
      </w:r>
    </w:p>
    <w:p w:rsidR="00CA7934" w:rsidRPr="00C70AB8" w:rsidRDefault="00CA7934" w:rsidP="00A805AB">
      <w:pPr>
        <w:spacing w:before="120" w:after="120"/>
        <w:ind w:firstLine="709"/>
        <w:jc w:val="both"/>
        <w:rPr>
          <w:sz w:val="28"/>
          <w:szCs w:val="28"/>
          <w:lang w:val="vi-VN"/>
        </w:rPr>
      </w:pPr>
      <w:r w:rsidRPr="00C70AB8">
        <w:rPr>
          <w:sz w:val="28"/>
          <w:szCs w:val="28"/>
          <w:lang w:val="hr-HR"/>
        </w:rPr>
        <w:t xml:space="preserve">- </w:t>
      </w:r>
      <w:r w:rsidRPr="00C70AB8">
        <w:rPr>
          <w:sz w:val="28"/>
          <w:szCs w:val="28"/>
          <w:lang w:val="vi-VN"/>
        </w:rPr>
        <w:t>Trình tự thực hiện</w:t>
      </w:r>
    </w:p>
    <w:p w:rsidR="00CA7934" w:rsidRPr="00C70AB8" w:rsidRDefault="00CA7934" w:rsidP="00A805AB">
      <w:pPr>
        <w:spacing w:before="120" w:after="120"/>
        <w:ind w:firstLine="709"/>
        <w:jc w:val="both"/>
        <w:rPr>
          <w:bCs/>
          <w:sz w:val="28"/>
          <w:szCs w:val="28"/>
          <w:lang w:val="hr-HR"/>
        </w:rPr>
      </w:pPr>
      <w:r w:rsidRPr="00C70AB8">
        <w:rPr>
          <w:bCs/>
          <w:sz w:val="28"/>
          <w:szCs w:val="28"/>
          <w:lang w:val="hr-HR"/>
        </w:rPr>
        <w:t>+ Xin chủ trương bổ nhiệm</w:t>
      </w:r>
    </w:p>
    <w:p w:rsidR="00CA7934" w:rsidRPr="00C70AB8" w:rsidRDefault="00CA7934" w:rsidP="00A805AB">
      <w:pPr>
        <w:spacing w:before="120" w:after="120"/>
        <w:ind w:firstLine="709"/>
        <w:jc w:val="both"/>
        <w:rPr>
          <w:sz w:val="28"/>
          <w:szCs w:val="28"/>
          <w:lang w:val="hr-HR"/>
        </w:rPr>
      </w:pPr>
      <w:r w:rsidRPr="00C70AB8">
        <w:rPr>
          <w:sz w:val="28"/>
          <w:szCs w:val="28"/>
          <w:lang w:val="hr-HR"/>
        </w:rPr>
        <w:lastRenderedPageBreak/>
        <w:t>+ Thực hiện quy trình bổ nhiệm đối với nguồn nhân sự tại chỗ</w:t>
      </w:r>
    </w:p>
    <w:p w:rsidR="00CA7934" w:rsidRPr="00C70AB8" w:rsidRDefault="00CA7934" w:rsidP="00A805AB">
      <w:pPr>
        <w:spacing w:before="120" w:after="120"/>
        <w:ind w:firstLine="709"/>
        <w:jc w:val="both"/>
        <w:rPr>
          <w:sz w:val="28"/>
          <w:szCs w:val="28"/>
          <w:lang w:val="hr-HR"/>
        </w:rPr>
      </w:pPr>
      <w:r w:rsidRPr="00C70AB8">
        <w:rPr>
          <w:b/>
          <w:sz w:val="28"/>
          <w:szCs w:val="28"/>
          <w:lang w:val="hr-HR"/>
        </w:rPr>
        <w:t>Bước 1:</w:t>
      </w:r>
      <w:r w:rsidRPr="00C70AB8">
        <w:rPr>
          <w:sz w:val="28"/>
          <w:szCs w:val="28"/>
          <w:lang w:val="hr-HR"/>
        </w:rPr>
        <w:t xml:space="preserve"> Trên cơ sở chủ trương bổ nhiệm, yêu cầu nhiệm vụ của đơn vị và nguồn nhân sự trong quy hoạch, tập thể lãnh đạo thảo luận và đề xuất về cơ cấu, tiêu chuẩn, điều kiện, quy trình giới thiệu nhân sự.</w:t>
      </w:r>
    </w:p>
    <w:p w:rsidR="00CA7934" w:rsidRPr="00C70AB8" w:rsidRDefault="00CA7934" w:rsidP="00A805AB">
      <w:pPr>
        <w:spacing w:before="120" w:after="120"/>
        <w:ind w:firstLine="709"/>
        <w:jc w:val="both"/>
        <w:rPr>
          <w:sz w:val="28"/>
          <w:szCs w:val="28"/>
          <w:lang w:val="hr-HR"/>
        </w:rPr>
      </w:pPr>
      <w:r w:rsidRPr="00C70AB8">
        <w:rPr>
          <w:b/>
          <w:sz w:val="28"/>
          <w:szCs w:val="28"/>
          <w:lang w:val="hr-HR"/>
        </w:rPr>
        <w:t>Bước 2:</w:t>
      </w:r>
      <w:r w:rsidRPr="00C70AB8">
        <w:rPr>
          <w:sz w:val="28"/>
          <w:szCs w:val="28"/>
          <w:lang w:val="hr-HR"/>
        </w:rPr>
        <w:t xml:space="preserve"> Tập thể lãnh đạo mở rộng thảo luận và thống nhất về cơ cấu, tiêu chuẩn, điều kiện, quy trình giới thiệu nhân sự và tiến hành giới thiệu nhân sự bằng phiếu kín.</w:t>
      </w:r>
    </w:p>
    <w:p w:rsidR="00CA7934" w:rsidRPr="00C70AB8" w:rsidRDefault="00CA7934" w:rsidP="00A805AB">
      <w:pPr>
        <w:spacing w:before="120" w:after="120"/>
        <w:ind w:firstLine="709"/>
        <w:jc w:val="both"/>
        <w:rPr>
          <w:sz w:val="28"/>
          <w:szCs w:val="28"/>
          <w:lang w:val="hr-HR"/>
        </w:rPr>
      </w:pPr>
      <w:r w:rsidRPr="00C70AB8">
        <w:rPr>
          <w:b/>
          <w:sz w:val="28"/>
          <w:szCs w:val="28"/>
          <w:lang w:val="hr-HR"/>
        </w:rPr>
        <w:t>Bước 3:</w:t>
      </w:r>
      <w:r w:rsidRPr="00C70AB8">
        <w:rPr>
          <w:sz w:val="28"/>
          <w:szCs w:val="28"/>
          <w:lang w:val="hr-HR"/>
        </w:rPr>
        <w:t xml:space="preserve"> Tập thể lãnh đạo, căn cứ vào cơ cấu, tiêu chuẩn, điều kiện, yêu cầu nhiệm vụ và khả năng đáp ứng của công chức/viên chức; trên cơ sở kết quả giới thiệu nhân sự ở bước 2, tiến hành thảo luận và giới thiệu nhân sự bằng phiếu kín.</w:t>
      </w:r>
    </w:p>
    <w:p w:rsidR="00CA7934" w:rsidRPr="00C70AB8" w:rsidRDefault="00CA7934" w:rsidP="00A805AB">
      <w:pPr>
        <w:spacing w:before="120" w:after="120"/>
        <w:ind w:firstLine="709"/>
        <w:jc w:val="both"/>
        <w:rPr>
          <w:sz w:val="28"/>
          <w:szCs w:val="28"/>
          <w:lang w:val="hr-HR"/>
        </w:rPr>
      </w:pPr>
      <w:r w:rsidRPr="00C70AB8">
        <w:rPr>
          <w:b/>
          <w:sz w:val="28"/>
          <w:szCs w:val="28"/>
          <w:lang w:val="hr-HR"/>
        </w:rPr>
        <w:t>Bước 4:</w:t>
      </w:r>
      <w:r w:rsidRPr="00C70AB8">
        <w:rPr>
          <w:sz w:val="28"/>
          <w:szCs w:val="28"/>
          <w:lang w:val="hr-HR"/>
        </w:rPr>
        <w:t xml:space="preserve"> Tổ chức lấy ý kiến của cán bộ chủ chốt về nhân sự được tập thể lãnh đạo giới thiệu ở bước 3 bằng phiếu kín. </w:t>
      </w:r>
    </w:p>
    <w:p w:rsidR="00CA7934" w:rsidRPr="00C70AB8" w:rsidRDefault="00CA7934" w:rsidP="00A805AB">
      <w:pPr>
        <w:spacing w:before="120" w:after="120"/>
        <w:ind w:firstLine="709"/>
        <w:jc w:val="both"/>
        <w:rPr>
          <w:sz w:val="28"/>
          <w:szCs w:val="28"/>
          <w:lang w:val="hr-HR"/>
        </w:rPr>
      </w:pPr>
      <w:r w:rsidRPr="00C70AB8">
        <w:rPr>
          <w:b/>
          <w:sz w:val="28"/>
          <w:szCs w:val="28"/>
          <w:lang w:val="hr-HR"/>
        </w:rPr>
        <w:t>Bước 5:</w:t>
      </w:r>
      <w:r w:rsidRPr="00C70AB8">
        <w:rPr>
          <w:sz w:val="28"/>
          <w:szCs w:val="28"/>
          <w:lang w:val="hr-HR"/>
        </w:rPr>
        <w:t xml:space="preserve"> Tập thể lãnh đạo thảo luận và biểu quyết nhân sự. </w:t>
      </w:r>
    </w:p>
    <w:p w:rsidR="00CA7934" w:rsidRPr="00C70AB8" w:rsidRDefault="00CA7934" w:rsidP="00A805AB">
      <w:pPr>
        <w:spacing w:before="120" w:after="120"/>
        <w:ind w:firstLine="709"/>
        <w:jc w:val="both"/>
        <w:rPr>
          <w:sz w:val="28"/>
          <w:szCs w:val="28"/>
          <w:lang w:val="hr-HR"/>
        </w:rPr>
      </w:pPr>
      <w:r w:rsidRPr="00C70AB8">
        <w:rPr>
          <w:sz w:val="28"/>
          <w:szCs w:val="28"/>
          <w:lang w:val="hr-HR"/>
        </w:rPr>
        <w:t xml:space="preserve">Người đứng đầu đơn vị lập Tờ trình gửi Sở </w:t>
      </w:r>
      <w:r w:rsidR="008472E8" w:rsidRPr="00C70AB8">
        <w:rPr>
          <w:sz w:val="28"/>
          <w:szCs w:val="28"/>
          <w:lang w:val="hr-HR"/>
        </w:rPr>
        <w:t>Giáo dục và đào tạo</w:t>
      </w:r>
      <w:r w:rsidRPr="00C70AB8">
        <w:rPr>
          <w:sz w:val="28"/>
          <w:szCs w:val="28"/>
          <w:lang w:val="hr-HR"/>
        </w:rPr>
        <w:t xml:space="preserve"> xem xét, quyết định. Đối với bổ nhiệm cấp trưởng, phải có ý kiến thỏa thuận bổ n</w:t>
      </w:r>
      <w:r w:rsidR="008472E8" w:rsidRPr="00C70AB8">
        <w:rPr>
          <w:sz w:val="28"/>
          <w:szCs w:val="28"/>
          <w:lang w:val="hr-HR"/>
        </w:rPr>
        <w:t>hiệm của Sở Nội vụ trước khi Sở Giáo dục và đào tạo</w:t>
      </w:r>
      <w:r w:rsidRPr="00C70AB8">
        <w:rPr>
          <w:sz w:val="28"/>
          <w:szCs w:val="28"/>
          <w:lang w:val="hr-HR"/>
        </w:rPr>
        <w:t xml:space="preserve"> ký quyết định bổ nhiệm.</w:t>
      </w:r>
    </w:p>
    <w:p w:rsidR="00CA7934" w:rsidRPr="00C70AB8" w:rsidRDefault="00CA7934" w:rsidP="00A805AB">
      <w:pPr>
        <w:spacing w:before="120" w:after="120"/>
        <w:ind w:firstLine="709"/>
        <w:jc w:val="both"/>
        <w:rPr>
          <w:sz w:val="28"/>
          <w:szCs w:val="28"/>
          <w:lang w:val="hr-HR"/>
        </w:rPr>
      </w:pPr>
      <w:r w:rsidRPr="00C70AB8">
        <w:rPr>
          <w:sz w:val="28"/>
          <w:szCs w:val="28"/>
          <w:lang w:val="hr-HR"/>
        </w:rPr>
        <w:t>+ Thực hiện quy trình bổ nhiệm đối với nguồn nhân sự từ nơi khác:</w:t>
      </w:r>
    </w:p>
    <w:p w:rsidR="00CA7934" w:rsidRPr="00C70AB8" w:rsidRDefault="00CA7934" w:rsidP="00A805AB">
      <w:pPr>
        <w:spacing w:before="120" w:after="120"/>
        <w:ind w:firstLine="709"/>
        <w:jc w:val="both"/>
        <w:rPr>
          <w:i/>
          <w:sz w:val="28"/>
          <w:szCs w:val="28"/>
          <w:lang w:val="hr-HR"/>
        </w:rPr>
      </w:pPr>
      <w:r w:rsidRPr="00C70AB8">
        <w:rPr>
          <w:i/>
          <w:sz w:val="28"/>
          <w:szCs w:val="28"/>
          <w:lang w:val="hr-HR"/>
        </w:rPr>
        <w:t>a) Trường hợp nhân sự do đơn vị đề xuất thì tập thể lãnh đạo đơn vị thảo luận, thống nhất về chủ trương và chỉ đạo tiến hành một số công việc sau:</w:t>
      </w:r>
    </w:p>
    <w:p w:rsidR="00CA7934" w:rsidRPr="00C70AB8" w:rsidRDefault="00CA7934" w:rsidP="00A805AB">
      <w:pPr>
        <w:spacing w:before="120" w:after="120"/>
        <w:ind w:firstLine="709"/>
        <w:jc w:val="both"/>
        <w:rPr>
          <w:sz w:val="28"/>
          <w:szCs w:val="28"/>
          <w:lang w:val="hr-HR"/>
        </w:rPr>
      </w:pPr>
      <w:r w:rsidRPr="00C70AB8">
        <w:rPr>
          <w:b/>
          <w:sz w:val="28"/>
          <w:szCs w:val="28"/>
          <w:lang w:val="hr-HR"/>
        </w:rPr>
        <w:t xml:space="preserve">Bước 1: </w:t>
      </w:r>
      <w:r w:rsidRPr="00C70AB8">
        <w:rPr>
          <w:sz w:val="28"/>
          <w:szCs w:val="28"/>
          <w:lang w:val="hr-HR"/>
        </w:rPr>
        <w:t>Gặp người được đề nghị bổ nhiệm để trao đổi ý kiến về yêu cầu nhiệm vụ công tác.</w:t>
      </w:r>
    </w:p>
    <w:p w:rsidR="00CA7934" w:rsidRPr="00C70AB8" w:rsidRDefault="00CA7934" w:rsidP="00A805AB">
      <w:pPr>
        <w:spacing w:before="120" w:after="120"/>
        <w:ind w:firstLine="709"/>
        <w:jc w:val="both"/>
        <w:rPr>
          <w:sz w:val="28"/>
          <w:szCs w:val="28"/>
          <w:lang w:val="hr-HR"/>
        </w:rPr>
      </w:pPr>
      <w:r w:rsidRPr="00C70AB8">
        <w:rPr>
          <w:b/>
          <w:sz w:val="28"/>
          <w:szCs w:val="28"/>
          <w:lang w:val="hr-HR"/>
        </w:rPr>
        <w:t xml:space="preserve">Bước 2: </w:t>
      </w:r>
      <w:r w:rsidRPr="00C70AB8">
        <w:rPr>
          <w:sz w:val="28"/>
          <w:szCs w:val="28"/>
          <w:lang w:val="hr-HR"/>
        </w:rPr>
        <w:t>Trao đổi ý kiến với tập thể lãnh đạo và cấp ủy cơ quan, đơn vị nơi người được đề nghị bổ nhiệm đang công tác về chủ trương bổ nhiệm; lấy nhận xét, đánh giá của tập thể lãnh đạo và cấp ủy cơ quan, đơn vị đối với nhân sự; nghiên cứu hồ sơ, xác minh lý lịch; kết luận chính trị nội bộ.</w:t>
      </w:r>
    </w:p>
    <w:p w:rsidR="00CA7934" w:rsidRPr="00C70AB8" w:rsidRDefault="00CA7934" w:rsidP="00A805AB">
      <w:pPr>
        <w:spacing w:before="120" w:after="120"/>
        <w:ind w:firstLine="709"/>
        <w:jc w:val="both"/>
        <w:rPr>
          <w:sz w:val="28"/>
          <w:szCs w:val="28"/>
          <w:lang w:val="hr-HR"/>
        </w:rPr>
      </w:pPr>
      <w:r w:rsidRPr="00C70AB8">
        <w:rPr>
          <w:b/>
          <w:sz w:val="28"/>
          <w:szCs w:val="28"/>
          <w:lang w:val="hr-HR"/>
        </w:rPr>
        <w:t xml:space="preserve">Bước 3: </w:t>
      </w:r>
      <w:r w:rsidRPr="00C70AB8">
        <w:rPr>
          <w:sz w:val="28"/>
          <w:szCs w:val="28"/>
          <w:lang w:val="hr-HR"/>
        </w:rPr>
        <w:t>Thảo luận, nhận xét, đánh giá và biểu quyết nhân sự bằng phiếu kín.</w:t>
      </w:r>
    </w:p>
    <w:p w:rsidR="00CA7934" w:rsidRPr="00C70AB8" w:rsidRDefault="00CA7934" w:rsidP="00A805AB">
      <w:pPr>
        <w:spacing w:before="120" w:after="120"/>
        <w:ind w:firstLine="709"/>
        <w:jc w:val="both"/>
        <w:rPr>
          <w:sz w:val="28"/>
          <w:szCs w:val="28"/>
          <w:lang w:val="hr-HR"/>
        </w:rPr>
      </w:pPr>
      <w:r w:rsidRPr="00C70AB8">
        <w:rPr>
          <w:b/>
          <w:sz w:val="28"/>
          <w:szCs w:val="28"/>
          <w:lang w:val="hr-HR"/>
        </w:rPr>
        <w:t>Bước 4:</w:t>
      </w:r>
      <w:r w:rsidRPr="00C70AB8">
        <w:rPr>
          <w:sz w:val="28"/>
          <w:szCs w:val="28"/>
          <w:lang w:val="hr-HR"/>
        </w:rPr>
        <w:t xml:space="preserve"> Người đứng</w:t>
      </w:r>
      <w:r w:rsidR="008472E8" w:rsidRPr="00C70AB8">
        <w:rPr>
          <w:sz w:val="28"/>
          <w:szCs w:val="28"/>
          <w:lang w:val="hr-HR"/>
        </w:rPr>
        <w:t xml:space="preserve"> đầu đơn vị lập Tờ trình gửi Sở Giáo dục và đào tạo</w:t>
      </w:r>
      <w:r w:rsidRPr="00C70AB8">
        <w:rPr>
          <w:sz w:val="28"/>
          <w:szCs w:val="28"/>
          <w:lang w:val="hr-HR"/>
        </w:rPr>
        <w:t xml:space="preserve"> xem xét, quyết định.</w:t>
      </w:r>
    </w:p>
    <w:p w:rsidR="00CA7934" w:rsidRPr="00C70AB8" w:rsidRDefault="00CA7934" w:rsidP="00A805AB">
      <w:pPr>
        <w:spacing w:before="120" w:after="120"/>
        <w:ind w:firstLine="709"/>
        <w:jc w:val="both"/>
        <w:rPr>
          <w:sz w:val="28"/>
          <w:szCs w:val="28"/>
          <w:lang w:val="hr-HR"/>
        </w:rPr>
      </w:pPr>
      <w:r w:rsidRPr="00C70AB8">
        <w:rPr>
          <w:sz w:val="28"/>
          <w:szCs w:val="28"/>
          <w:lang w:val="hr-HR"/>
        </w:rPr>
        <w:t>Đối với bổ nhiệm cấp trưởng, phải có ý kiến thỏa thuận bổ nhiệm của</w:t>
      </w:r>
      <w:r w:rsidR="008472E8" w:rsidRPr="00C70AB8">
        <w:rPr>
          <w:sz w:val="28"/>
          <w:szCs w:val="28"/>
          <w:lang w:val="hr-HR"/>
        </w:rPr>
        <w:t xml:space="preserve"> Sở Nội vụ trước khi Sở Giáo dục và đào tạo</w:t>
      </w:r>
      <w:r w:rsidRPr="00C70AB8">
        <w:rPr>
          <w:sz w:val="28"/>
          <w:szCs w:val="28"/>
          <w:lang w:val="hr-HR"/>
        </w:rPr>
        <w:t xml:space="preserve"> ký quyết định bổ nhiệm.</w:t>
      </w:r>
    </w:p>
    <w:p w:rsidR="00CA7934" w:rsidRPr="00C70AB8" w:rsidRDefault="00CA7934" w:rsidP="00A805AB">
      <w:pPr>
        <w:spacing w:before="120" w:after="120"/>
        <w:ind w:firstLine="709"/>
        <w:jc w:val="both"/>
        <w:rPr>
          <w:i/>
          <w:sz w:val="28"/>
          <w:szCs w:val="28"/>
          <w:lang w:val="hr-HR"/>
        </w:rPr>
      </w:pPr>
      <w:r w:rsidRPr="00C70AB8">
        <w:rPr>
          <w:i/>
          <w:sz w:val="28"/>
          <w:szCs w:val="28"/>
          <w:lang w:val="hr-HR"/>
        </w:rPr>
        <w:t>b) Trường hợp nhân sự do cơ quan cấp trên có thẩm quyền dự kiến điều động, bổ nhiệm từ nguồn nhân sự ngoài đơn vị, bộ phận tham mưu về tổ chức cán bộ của cơ quan có thẩm quyền dự kiến bổ nhiệm tiến hành một số công việc sau:</w:t>
      </w:r>
    </w:p>
    <w:p w:rsidR="00CA7934" w:rsidRPr="00C70AB8" w:rsidRDefault="00CA7934" w:rsidP="00A805AB">
      <w:pPr>
        <w:spacing w:before="120" w:after="120"/>
        <w:ind w:firstLine="709"/>
        <w:jc w:val="both"/>
        <w:rPr>
          <w:sz w:val="28"/>
          <w:szCs w:val="28"/>
          <w:lang w:val="hr-HR"/>
        </w:rPr>
      </w:pPr>
      <w:r w:rsidRPr="00C70AB8">
        <w:rPr>
          <w:b/>
          <w:sz w:val="28"/>
          <w:szCs w:val="28"/>
          <w:lang w:val="hr-HR"/>
        </w:rPr>
        <w:lastRenderedPageBreak/>
        <w:t xml:space="preserve">Bước 1: </w:t>
      </w:r>
      <w:r w:rsidRPr="00C70AB8">
        <w:rPr>
          <w:sz w:val="28"/>
          <w:szCs w:val="28"/>
          <w:lang w:val="hr-HR"/>
        </w:rPr>
        <w:t xml:space="preserve">Gặp nhân sự được dự kiến bổ nhiệm để trao đổi ý kiến về yêu cầu nhiệm vụ công tác. </w:t>
      </w:r>
    </w:p>
    <w:p w:rsidR="00CA7934" w:rsidRPr="00C70AB8" w:rsidRDefault="00CA7934" w:rsidP="00A805AB">
      <w:pPr>
        <w:spacing w:before="120" w:after="120"/>
        <w:ind w:firstLine="709"/>
        <w:jc w:val="both"/>
        <w:rPr>
          <w:sz w:val="28"/>
          <w:szCs w:val="28"/>
          <w:lang w:val="hr-HR"/>
        </w:rPr>
      </w:pPr>
      <w:r w:rsidRPr="00C70AB8">
        <w:rPr>
          <w:b/>
          <w:bCs/>
          <w:sz w:val="28"/>
          <w:szCs w:val="28"/>
          <w:lang w:val="hr-HR"/>
        </w:rPr>
        <w:t xml:space="preserve">Bước 2: </w:t>
      </w:r>
      <w:r w:rsidRPr="00C70AB8">
        <w:rPr>
          <w:sz w:val="28"/>
          <w:szCs w:val="28"/>
          <w:lang w:val="hr-HR"/>
        </w:rPr>
        <w:t>Trao đổi ý kiến với tập thể lãnh đạo và cấp ủy của đơn vị tiếp nhận nhân sự về dự kiến điều động, bổ nhiệm.</w:t>
      </w:r>
    </w:p>
    <w:p w:rsidR="00CA7934" w:rsidRPr="00C70AB8" w:rsidRDefault="00CA7934" w:rsidP="00A805AB">
      <w:pPr>
        <w:spacing w:before="120" w:after="120"/>
        <w:ind w:firstLine="709"/>
        <w:jc w:val="both"/>
        <w:rPr>
          <w:sz w:val="28"/>
          <w:szCs w:val="28"/>
          <w:lang w:val="hr-HR"/>
        </w:rPr>
      </w:pPr>
      <w:r w:rsidRPr="00C70AB8">
        <w:rPr>
          <w:b/>
          <w:sz w:val="28"/>
          <w:szCs w:val="28"/>
          <w:lang w:val="hr-HR"/>
        </w:rPr>
        <w:t>Bước</w:t>
      </w:r>
      <w:r w:rsidR="00354C28" w:rsidRPr="00C70AB8">
        <w:rPr>
          <w:b/>
          <w:sz w:val="28"/>
          <w:szCs w:val="28"/>
          <w:lang w:val="hr-HR"/>
        </w:rPr>
        <w:t xml:space="preserve"> </w:t>
      </w:r>
      <w:r w:rsidRPr="00C70AB8">
        <w:rPr>
          <w:b/>
          <w:sz w:val="28"/>
          <w:szCs w:val="28"/>
          <w:lang w:val="hr-HR"/>
        </w:rPr>
        <w:t xml:space="preserve">3: </w:t>
      </w:r>
      <w:r w:rsidRPr="00C70AB8">
        <w:rPr>
          <w:sz w:val="28"/>
          <w:szCs w:val="28"/>
          <w:lang w:val="hr-HR"/>
        </w:rPr>
        <w:t>Trao đổi ý kiến với tập thể lãnh đạo và cấp ủy nơi nhân sự đang công tác về chủ trương điều động, bổ nhiệm và lấy nhận xét, đánh giá của tập thể lãnh đạo và cấp ủy; nghiên cứu hồ sơ, xác minh lý lịch, kết luận chính trị nội bộ.</w:t>
      </w:r>
    </w:p>
    <w:p w:rsidR="00CA7934" w:rsidRPr="00C70AB8" w:rsidRDefault="00CA7934" w:rsidP="00A805AB">
      <w:pPr>
        <w:spacing w:before="120" w:after="120"/>
        <w:ind w:firstLine="709"/>
        <w:jc w:val="both"/>
        <w:rPr>
          <w:sz w:val="28"/>
          <w:szCs w:val="28"/>
          <w:lang w:val="hr-HR"/>
        </w:rPr>
      </w:pPr>
      <w:r w:rsidRPr="00C70AB8">
        <w:rPr>
          <w:b/>
          <w:sz w:val="28"/>
          <w:szCs w:val="28"/>
          <w:lang w:val="hr-HR"/>
        </w:rPr>
        <w:t xml:space="preserve">Bước 4: </w:t>
      </w:r>
      <w:r w:rsidRPr="00C70AB8">
        <w:rPr>
          <w:sz w:val="28"/>
          <w:szCs w:val="28"/>
          <w:lang w:val="hr-HR"/>
        </w:rPr>
        <w:t>Chủ trì, phối hợp với các cơ quan, đơn vị liên quan thẩm định về nhân sự.</w:t>
      </w:r>
    </w:p>
    <w:p w:rsidR="00CA7934" w:rsidRPr="00C70AB8" w:rsidRDefault="00CA7934" w:rsidP="00A805AB">
      <w:pPr>
        <w:spacing w:before="120" w:after="120"/>
        <w:ind w:firstLine="709"/>
        <w:jc w:val="both"/>
        <w:rPr>
          <w:sz w:val="28"/>
          <w:szCs w:val="28"/>
          <w:lang w:val="hr-HR"/>
        </w:rPr>
      </w:pPr>
      <w:r w:rsidRPr="00C70AB8">
        <w:rPr>
          <w:b/>
          <w:sz w:val="28"/>
          <w:szCs w:val="28"/>
          <w:lang w:val="hr-HR"/>
        </w:rPr>
        <w:t>Bước 5:</w:t>
      </w:r>
      <w:r w:rsidRPr="00C70AB8">
        <w:rPr>
          <w:sz w:val="28"/>
          <w:szCs w:val="28"/>
          <w:lang w:val="hr-HR"/>
        </w:rPr>
        <w:t xml:space="preserve">Người đứng đầu đơn vị sự nghiệp công lập trình gửi </w:t>
      </w:r>
      <w:r w:rsidR="008472E8" w:rsidRPr="00C70AB8">
        <w:rPr>
          <w:sz w:val="28"/>
          <w:szCs w:val="28"/>
          <w:lang w:val="hr-HR"/>
        </w:rPr>
        <w:t xml:space="preserve">Sở Giáo dục và đào tạo </w:t>
      </w:r>
      <w:r w:rsidRPr="00C70AB8">
        <w:rPr>
          <w:sz w:val="28"/>
          <w:szCs w:val="28"/>
          <w:lang w:val="hr-HR"/>
        </w:rPr>
        <w:t>xem xét, quyết định.</w:t>
      </w:r>
    </w:p>
    <w:p w:rsidR="00CA7934" w:rsidRPr="00C70AB8" w:rsidRDefault="00CA7934" w:rsidP="00A805AB">
      <w:pPr>
        <w:spacing w:before="120" w:after="120"/>
        <w:ind w:firstLine="709"/>
        <w:jc w:val="both"/>
        <w:rPr>
          <w:sz w:val="28"/>
          <w:szCs w:val="28"/>
          <w:lang w:val="hr-HR"/>
        </w:rPr>
      </w:pPr>
      <w:r w:rsidRPr="00C70AB8">
        <w:rPr>
          <w:sz w:val="28"/>
          <w:szCs w:val="28"/>
          <w:lang w:val="hr-HR"/>
        </w:rPr>
        <w:t>Đối với bổ nhiệm cấp trưởng, phải có ý kiến thỏa thuận bổ nhiệm của Sở Nội vụ trước khi Sở GDĐT ký quyết định bổ nhiệm.</w:t>
      </w:r>
    </w:p>
    <w:p w:rsidR="00CA7934" w:rsidRPr="00C70AB8" w:rsidRDefault="00CA7934" w:rsidP="00A805AB">
      <w:pPr>
        <w:spacing w:before="120" w:after="120"/>
        <w:ind w:firstLine="709"/>
        <w:jc w:val="both"/>
        <w:rPr>
          <w:sz w:val="28"/>
          <w:szCs w:val="28"/>
          <w:lang w:val="vi-VN"/>
        </w:rPr>
      </w:pPr>
      <w:r w:rsidRPr="00C70AB8">
        <w:rPr>
          <w:sz w:val="28"/>
          <w:szCs w:val="28"/>
          <w:lang w:val="vi-VN"/>
        </w:rPr>
        <w:t>Cách thức thực hiện</w:t>
      </w:r>
      <w:r w:rsidRPr="00C70AB8">
        <w:rPr>
          <w:sz w:val="28"/>
          <w:szCs w:val="28"/>
          <w:lang w:val="hr-HR"/>
        </w:rPr>
        <w:t xml:space="preserve">: </w:t>
      </w:r>
      <w:r w:rsidRPr="00C70AB8">
        <w:rPr>
          <w:sz w:val="28"/>
          <w:szCs w:val="28"/>
          <w:lang w:val="vi-VN"/>
        </w:rPr>
        <w:t>Trực tiếp</w:t>
      </w:r>
    </w:p>
    <w:p w:rsidR="00CA7934" w:rsidRPr="00C70AB8" w:rsidRDefault="00CA7934" w:rsidP="00A805AB">
      <w:pPr>
        <w:spacing w:before="120" w:after="120"/>
        <w:ind w:firstLine="709"/>
        <w:jc w:val="both"/>
        <w:rPr>
          <w:sz w:val="28"/>
          <w:szCs w:val="28"/>
          <w:lang w:val="vi-VN"/>
        </w:rPr>
      </w:pPr>
      <w:r w:rsidRPr="00C70AB8">
        <w:rPr>
          <w:sz w:val="28"/>
          <w:szCs w:val="28"/>
          <w:lang w:val="vi-VN"/>
        </w:rPr>
        <w:t xml:space="preserve">Thành phần, số lượng hồ sơ: 01 bộ hồ sơ gồm: </w:t>
      </w:r>
    </w:p>
    <w:p w:rsidR="00CA7934" w:rsidRPr="00C70AB8" w:rsidRDefault="00CA7934" w:rsidP="00A805AB">
      <w:pPr>
        <w:spacing w:before="120" w:after="120"/>
        <w:ind w:firstLine="709"/>
        <w:jc w:val="both"/>
        <w:rPr>
          <w:sz w:val="28"/>
          <w:szCs w:val="28"/>
          <w:lang w:val="vi-VN"/>
        </w:rPr>
      </w:pPr>
      <w:r w:rsidRPr="00C70AB8">
        <w:rPr>
          <w:sz w:val="28"/>
          <w:szCs w:val="28"/>
          <w:lang w:val="vi-VN"/>
        </w:rPr>
        <w:t>+ Tờ trình về việc bổ nhiệm do người đứng đầu đơn vị ký;</w:t>
      </w:r>
    </w:p>
    <w:p w:rsidR="00CA7934" w:rsidRPr="00C70AB8" w:rsidRDefault="00CA7934" w:rsidP="00A805AB">
      <w:pPr>
        <w:spacing w:before="120" w:after="120"/>
        <w:ind w:firstLine="709"/>
        <w:jc w:val="both"/>
        <w:rPr>
          <w:sz w:val="28"/>
          <w:szCs w:val="28"/>
          <w:lang w:val="vi-VN"/>
        </w:rPr>
      </w:pPr>
      <w:r w:rsidRPr="00C70AB8">
        <w:rPr>
          <w:sz w:val="28"/>
          <w:szCs w:val="28"/>
          <w:lang w:val="vi-VN"/>
        </w:rPr>
        <w:t>+ Bản tổng hợp kết quả kiểm phiếu kèm theo biên bản kiểm phiếu ở các bước trong quy trình bổ nhiệm;</w:t>
      </w:r>
    </w:p>
    <w:p w:rsidR="00CA7934" w:rsidRPr="00C70AB8" w:rsidRDefault="00CA7934" w:rsidP="00A805AB">
      <w:pPr>
        <w:spacing w:before="120" w:after="120"/>
        <w:ind w:firstLine="709"/>
        <w:jc w:val="both"/>
        <w:rPr>
          <w:sz w:val="28"/>
          <w:szCs w:val="28"/>
          <w:lang w:val="vi-VN"/>
        </w:rPr>
      </w:pPr>
      <w:r w:rsidRPr="00C70AB8">
        <w:rPr>
          <w:sz w:val="28"/>
          <w:szCs w:val="28"/>
          <w:lang w:val="vi-VN"/>
        </w:rPr>
        <w:t xml:space="preserve">+ Sơ yếu lý lịch công chức/viên chức do cá nhân tự khai theo mẫu quy định, được đơn vị trực tiếp quản lý xác nhận, có dán ảnh màu khổ 4x6, chụp trong thời gian không quá 06 tháng; </w:t>
      </w:r>
    </w:p>
    <w:p w:rsidR="00CA7934" w:rsidRPr="00C70AB8" w:rsidRDefault="00CA7934" w:rsidP="00A805AB">
      <w:pPr>
        <w:spacing w:before="120" w:after="120"/>
        <w:ind w:firstLine="709"/>
        <w:jc w:val="both"/>
        <w:rPr>
          <w:sz w:val="28"/>
          <w:szCs w:val="28"/>
          <w:lang w:val="vi-VN"/>
        </w:rPr>
      </w:pPr>
      <w:r w:rsidRPr="00C70AB8">
        <w:rPr>
          <w:sz w:val="28"/>
          <w:szCs w:val="28"/>
          <w:lang w:val="vi-VN"/>
        </w:rPr>
        <w:t>+ Bản tự kiểm điểm 3 năm công tác gần nhất;</w:t>
      </w:r>
    </w:p>
    <w:p w:rsidR="00CA7934" w:rsidRPr="00C70AB8" w:rsidRDefault="00CA7934" w:rsidP="00A805AB">
      <w:pPr>
        <w:spacing w:before="120" w:after="120"/>
        <w:ind w:firstLine="709"/>
        <w:jc w:val="both"/>
        <w:rPr>
          <w:sz w:val="28"/>
          <w:szCs w:val="28"/>
          <w:lang w:val="vi-VN"/>
        </w:rPr>
      </w:pPr>
      <w:r w:rsidRPr="00C70AB8">
        <w:rPr>
          <w:sz w:val="28"/>
          <w:szCs w:val="28"/>
          <w:lang w:val="vi-VN"/>
        </w:rPr>
        <w:t xml:space="preserve">+ Nhận xét, đánh giá của tập thể lãnh đạo đơn vị về phẩm chất đạo đức, lối sống, ý thức tổ chức kỷ luật, đoàn kết nội bộ, về năng lực công tác, kết quả thực hiện chức trách, nhiệm vụ trong 3 năm gần nhất; </w:t>
      </w:r>
    </w:p>
    <w:p w:rsidR="00CA7934" w:rsidRPr="00C70AB8" w:rsidRDefault="00CA7934" w:rsidP="00A805AB">
      <w:pPr>
        <w:spacing w:before="120" w:after="120"/>
        <w:ind w:firstLine="709"/>
        <w:jc w:val="both"/>
        <w:rPr>
          <w:sz w:val="28"/>
          <w:szCs w:val="28"/>
          <w:lang w:val="vi-VN"/>
        </w:rPr>
      </w:pPr>
      <w:r w:rsidRPr="00C70AB8">
        <w:rPr>
          <w:sz w:val="28"/>
          <w:szCs w:val="28"/>
          <w:lang w:val="vi-VN"/>
        </w:rPr>
        <w:t xml:space="preserve">+ Nhận xét của chi ủy nơi cư trú đối với bản thân và gia đình. Trường hợp nơi cư trú của bản thân khác với nơi cư trú của gia đình thì phải lấy nhận xét của chi ủy nơi bản thân cư trú và nơi gia đình cư trú; </w:t>
      </w:r>
    </w:p>
    <w:p w:rsidR="00CA7934" w:rsidRPr="00C70AB8" w:rsidRDefault="00CA7934" w:rsidP="00A805AB">
      <w:pPr>
        <w:spacing w:before="120" w:after="120"/>
        <w:ind w:firstLine="709"/>
        <w:jc w:val="both"/>
        <w:rPr>
          <w:sz w:val="28"/>
          <w:szCs w:val="28"/>
          <w:lang w:val="vi-VN"/>
        </w:rPr>
      </w:pPr>
      <w:r w:rsidRPr="00C70AB8">
        <w:rPr>
          <w:sz w:val="28"/>
          <w:szCs w:val="28"/>
          <w:lang w:val="vi-VN"/>
        </w:rPr>
        <w:t>+ Kết luận của cấp ủy có thẩm quyền về tiêu chuẩn chính trị;</w:t>
      </w:r>
    </w:p>
    <w:p w:rsidR="00CA7934" w:rsidRPr="00C70AB8" w:rsidRDefault="00CA7934" w:rsidP="00A805AB">
      <w:pPr>
        <w:spacing w:before="120" w:after="120"/>
        <w:ind w:firstLine="709"/>
        <w:jc w:val="both"/>
        <w:rPr>
          <w:sz w:val="28"/>
          <w:szCs w:val="28"/>
          <w:lang w:val="vi-VN"/>
        </w:rPr>
      </w:pPr>
      <w:r w:rsidRPr="00C70AB8">
        <w:rPr>
          <w:sz w:val="28"/>
          <w:szCs w:val="28"/>
          <w:lang w:val="vi-VN"/>
        </w:rPr>
        <w:t xml:space="preserve">+ Bản kê khai tài sản, thu nhập theo mẫu quy định; </w:t>
      </w:r>
    </w:p>
    <w:p w:rsidR="00CA7934" w:rsidRPr="00C70AB8" w:rsidRDefault="00CA7934" w:rsidP="00A805AB">
      <w:pPr>
        <w:spacing w:before="120" w:after="120"/>
        <w:ind w:firstLine="709"/>
        <w:jc w:val="both"/>
        <w:rPr>
          <w:sz w:val="28"/>
          <w:szCs w:val="28"/>
          <w:lang w:val="vi-VN"/>
        </w:rPr>
      </w:pPr>
      <w:r w:rsidRPr="00C70AB8">
        <w:rPr>
          <w:sz w:val="28"/>
          <w:szCs w:val="28"/>
          <w:lang w:val="vi-VN"/>
        </w:rPr>
        <w:t>+ Bản sao các văn bằng, chứng chỉ theo yêu cầu của tiêu chuẩn chức danh bổ nhiệm. Trường hợp có văn bằng do cơ sở đào tạo nước ngoài cấp thì phải được công nhận tại Việt nam theo quy định.</w:t>
      </w:r>
    </w:p>
    <w:p w:rsidR="00CA7934" w:rsidRPr="00C70AB8" w:rsidRDefault="00CA7934" w:rsidP="00A805AB">
      <w:pPr>
        <w:spacing w:before="120" w:after="120"/>
        <w:ind w:firstLine="709"/>
        <w:jc w:val="both"/>
        <w:rPr>
          <w:sz w:val="28"/>
          <w:szCs w:val="28"/>
          <w:lang w:val="vi-VN"/>
        </w:rPr>
      </w:pPr>
      <w:r w:rsidRPr="00C70AB8">
        <w:rPr>
          <w:sz w:val="28"/>
          <w:szCs w:val="28"/>
          <w:lang w:val="vi-VN"/>
        </w:rPr>
        <w:lastRenderedPageBreak/>
        <w:t xml:space="preserve"> + Giấy chứng nhận sức khỏe của cơ sở y tế có thẩm quyền cấp trong thời hạn 06 tháng.</w:t>
      </w:r>
    </w:p>
    <w:p w:rsidR="00CA7934" w:rsidRPr="00C70AB8" w:rsidRDefault="00CA7934" w:rsidP="00A805AB">
      <w:pPr>
        <w:spacing w:before="120" w:after="120"/>
        <w:ind w:firstLine="709"/>
        <w:jc w:val="both"/>
        <w:rPr>
          <w:sz w:val="28"/>
          <w:szCs w:val="28"/>
          <w:lang w:val="vi-VN"/>
        </w:rPr>
      </w:pPr>
      <w:r w:rsidRPr="00C70AB8">
        <w:rPr>
          <w:sz w:val="28"/>
          <w:szCs w:val="28"/>
          <w:lang w:val="vi-VN"/>
        </w:rPr>
        <w:t>- Thời hạn giải quyết: Không quy định.</w:t>
      </w:r>
    </w:p>
    <w:p w:rsidR="00CA7934" w:rsidRPr="00C70AB8" w:rsidRDefault="00CA7934" w:rsidP="00A805AB">
      <w:pPr>
        <w:spacing w:before="120" w:after="120"/>
        <w:ind w:firstLine="709"/>
        <w:jc w:val="both"/>
        <w:rPr>
          <w:sz w:val="28"/>
          <w:szCs w:val="28"/>
          <w:lang w:val="vi-VN"/>
        </w:rPr>
      </w:pPr>
      <w:r w:rsidRPr="00C70AB8">
        <w:rPr>
          <w:sz w:val="28"/>
          <w:szCs w:val="28"/>
          <w:lang w:val="vi-VN"/>
        </w:rPr>
        <w:t>- Đối tượng thực hiện: Phòng TCCB và các đơn vị, cá nhân có liên quan</w:t>
      </w:r>
    </w:p>
    <w:p w:rsidR="00CA7934" w:rsidRPr="00C70AB8" w:rsidRDefault="00CA7934" w:rsidP="00A805AB">
      <w:pPr>
        <w:spacing w:before="120" w:after="120"/>
        <w:ind w:firstLine="709"/>
        <w:jc w:val="both"/>
        <w:rPr>
          <w:sz w:val="28"/>
          <w:szCs w:val="28"/>
          <w:lang w:val="vi-VN"/>
        </w:rPr>
      </w:pPr>
      <w:r w:rsidRPr="00C70AB8">
        <w:rPr>
          <w:sz w:val="28"/>
          <w:szCs w:val="28"/>
          <w:lang w:val="vi-VN"/>
        </w:rPr>
        <w:t>- Cơ quan giải quyết TTHC</w:t>
      </w:r>
      <w:r w:rsidR="008472E8" w:rsidRPr="00C70AB8">
        <w:rPr>
          <w:sz w:val="28"/>
          <w:szCs w:val="28"/>
          <w:lang w:val="vi-VN"/>
        </w:rPr>
        <w:t xml:space="preserve">: </w:t>
      </w:r>
      <w:r w:rsidR="008472E8" w:rsidRPr="00C70AB8">
        <w:rPr>
          <w:sz w:val="28"/>
          <w:szCs w:val="28"/>
          <w:lang w:val="hr-HR"/>
        </w:rPr>
        <w:t>Sở Giáo dục và đào tạo</w:t>
      </w:r>
      <w:r w:rsidR="004D7DE3" w:rsidRPr="00C70AB8">
        <w:rPr>
          <w:sz w:val="28"/>
          <w:szCs w:val="28"/>
          <w:lang w:val="vi-VN"/>
        </w:rPr>
        <w:t xml:space="preserve">, Tập thể Lãnh đạo </w:t>
      </w:r>
      <w:r w:rsidR="004D7DE3" w:rsidRPr="00C70AB8">
        <w:rPr>
          <w:sz w:val="28"/>
          <w:szCs w:val="28"/>
          <w:lang w:val="hr-HR"/>
        </w:rPr>
        <w:t>Sở Giáo dục và đào tạo</w:t>
      </w:r>
      <w:r w:rsidRPr="00C70AB8">
        <w:rPr>
          <w:sz w:val="28"/>
          <w:szCs w:val="28"/>
          <w:lang w:val="vi-VN"/>
        </w:rPr>
        <w:t>.</w:t>
      </w:r>
    </w:p>
    <w:p w:rsidR="00CA7934" w:rsidRPr="00C70AB8" w:rsidRDefault="00CA7934" w:rsidP="00A805AB">
      <w:pPr>
        <w:spacing w:before="120" w:after="120"/>
        <w:ind w:firstLine="709"/>
        <w:jc w:val="both"/>
        <w:rPr>
          <w:sz w:val="28"/>
          <w:szCs w:val="28"/>
          <w:lang w:val="vi-VN"/>
        </w:rPr>
      </w:pPr>
      <w:r w:rsidRPr="00C70AB8">
        <w:rPr>
          <w:sz w:val="28"/>
          <w:szCs w:val="28"/>
          <w:lang w:val="vi-VN"/>
        </w:rPr>
        <w:t>- Kết quả thực hiện TTHC: Quyết định bổ nhiệm công chức lãnh đạo quản lý, viên chức quản lý.</w:t>
      </w:r>
    </w:p>
    <w:p w:rsidR="00CA7934" w:rsidRPr="00C70AB8" w:rsidRDefault="00CA7934" w:rsidP="00A805AB">
      <w:pPr>
        <w:spacing w:before="120" w:after="120"/>
        <w:ind w:firstLine="709"/>
        <w:jc w:val="both"/>
        <w:rPr>
          <w:sz w:val="28"/>
          <w:szCs w:val="28"/>
          <w:lang w:val="vi-VN"/>
        </w:rPr>
      </w:pPr>
      <w:r w:rsidRPr="00C70AB8">
        <w:rPr>
          <w:sz w:val="28"/>
          <w:szCs w:val="28"/>
          <w:lang w:val="vi-VN"/>
        </w:rPr>
        <w:t>- Phí, lệ phí: Không.</w:t>
      </w:r>
    </w:p>
    <w:p w:rsidR="00CA7934" w:rsidRPr="00C70AB8" w:rsidRDefault="00CA7934" w:rsidP="00A805AB">
      <w:pPr>
        <w:spacing w:before="120" w:after="120"/>
        <w:ind w:firstLine="709"/>
        <w:jc w:val="both"/>
        <w:rPr>
          <w:sz w:val="28"/>
          <w:szCs w:val="28"/>
          <w:lang w:val="vi-VN"/>
        </w:rPr>
      </w:pPr>
      <w:r w:rsidRPr="00C70AB8">
        <w:rPr>
          <w:sz w:val="28"/>
          <w:szCs w:val="28"/>
          <w:lang w:val="vi-VN"/>
        </w:rPr>
        <w:t>- Tên mẫu đơn, mẫu tờ khai: Không.</w:t>
      </w:r>
    </w:p>
    <w:p w:rsidR="00CA7934" w:rsidRPr="00C70AB8" w:rsidRDefault="00CA7934" w:rsidP="00A805AB">
      <w:pPr>
        <w:spacing w:before="120" w:after="120"/>
        <w:ind w:firstLine="709"/>
        <w:jc w:val="both"/>
        <w:rPr>
          <w:iCs/>
          <w:sz w:val="28"/>
          <w:szCs w:val="28"/>
          <w:lang w:val="vi-VN"/>
        </w:rPr>
      </w:pPr>
      <w:r w:rsidRPr="00C70AB8">
        <w:rPr>
          <w:sz w:val="28"/>
          <w:szCs w:val="28"/>
          <w:lang w:val="vi-VN"/>
        </w:rPr>
        <w:t xml:space="preserve">- Yêu cầu, điều kiện thực hiện TTHC: Theo quy định tại Điều 44 Nghị định </w:t>
      </w:r>
      <w:r w:rsidRPr="00C70AB8">
        <w:rPr>
          <w:iCs/>
          <w:sz w:val="28"/>
          <w:szCs w:val="28"/>
          <w:lang w:val="vi-VN"/>
        </w:rPr>
        <w:t xml:space="preserve">số 115/2020/NĐ-CP ngày 25/9/2020, </w:t>
      </w:r>
      <w:r w:rsidRPr="00C70AB8">
        <w:rPr>
          <w:sz w:val="28"/>
          <w:szCs w:val="28"/>
          <w:lang w:val="vi-VN"/>
        </w:rPr>
        <w:t xml:space="preserve">Điều 42 Nghị định </w:t>
      </w:r>
      <w:r w:rsidRPr="00C70AB8">
        <w:rPr>
          <w:iCs/>
          <w:sz w:val="28"/>
          <w:szCs w:val="28"/>
          <w:lang w:val="vi-VN"/>
        </w:rPr>
        <w:t>số 138/2020/NĐ-CP ngày 27/11/2020.</w:t>
      </w:r>
    </w:p>
    <w:p w:rsidR="00A33712" w:rsidRPr="000A2B2E" w:rsidRDefault="00CA7934" w:rsidP="00A33712">
      <w:pPr>
        <w:spacing w:before="120" w:after="120"/>
        <w:ind w:firstLine="709"/>
        <w:jc w:val="both"/>
        <w:rPr>
          <w:b/>
          <w:sz w:val="28"/>
          <w:szCs w:val="28"/>
          <w:lang w:val="vi-VN"/>
        </w:rPr>
      </w:pPr>
      <w:r w:rsidRPr="00C70AB8">
        <w:rPr>
          <w:b/>
          <w:sz w:val="28"/>
          <w:szCs w:val="28"/>
          <w:lang w:val="vi-VN"/>
        </w:rPr>
        <w:t>7.</w:t>
      </w:r>
      <w:r w:rsidRPr="00C70AB8">
        <w:rPr>
          <w:sz w:val="28"/>
          <w:szCs w:val="28"/>
          <w:lang w:val="vi-VN"/>
        </w:rPr>
        <w:t xml:space="preserve"> </w:t>
      </w:r>
      <w:r w:rsidRPr="00C70AB8">
        <w:rPr>
          <w:b/>
          <w:sz w:val="28"/>
          <w:szCs w:val="28"/>
          <w:lang w:val="vi-VN"/>
        </w:rPr>
        <w:t>Bổ nhiệm lại công chức, viên chức lãnh đạo quản lý</w:t>
      </w:r>
      <w:r w:rsidR="000A2B2E" w:rsidRPr="000A2B2E">
        <w:rPr>
          <w:b/>
          <w:sz w:val="28"/>
          <w:szCs w:val="28"/>
          <w:lang w:val="vi-VN"/>
        </w:rPr>
        <w:t xml:space="preserve"> </w:t>
      </w:r>
      <w:r w:rsidR="000A2B2E">
        <w:rPr>
          <w:b/>
          <w:sz w:val="28"/>
          <w:szCs w:val="28"/>
          <w:lang w:val="nl-NL"/>
        </w:rPr>
        <w:t>(thủ tục số 07)</w:t>
      </w:r>
    </w:p>
    <w:p w:rsidR="00CA7934" w:rsidRPr="00C70AB8" w:rsidRDefault="00CA7934" w:rsidP="00A805AB">
      <w:pPr>
        <w:spacing w:before="120" w:after="120"/>
        <w:ind w:firstLine="709"/>
        <w:jc w:val="both"/>
        <w:rPr>
          <w:sz w:val="28"/>
          <w:szCs w:val="28"/>
          <w:lang w:val="vi-VN"/>
        </w:rPr>
      </w:pPr>
      <w:r w:rsidRPr="00C70AB8">
        <w:rPr>
          <w:sz w:val="28"/>
          <w:szCs w:val="28"/>
          <w:lang w:val="vi-VN"/>
        </w:rPr>
        <w:t>- Trình tự thực hiện:</w:t>
      </w:r>
    </w:p>
    <w:p w:rsidR="00CA7934" w:rsidRPr="00C70AB8" w:rsidRDefault="00CA7934" w:rsidP="00A805AB">
      <w:pPr>
        <w:spacing w:before="120" w:after="120"/>
        <w:ind w:firstLine="709"/>
        <w:jc w:val="both"/>
        <w:rPr>
          <w:sz w:val="28"/>
          <w:szCs w:val="28"/>
          <w:lang w:val="vi-VN"/>
        </w:rPr>
      </w:pPr>
      <w:r w:rsidRPr="00C70AB8">
        <w:rPr>
          <w:b/>
          <w:bCs/>
          <w:sz w:val="28"/>
          <w:szCs w:val="28"/>
          <w:lang w:val="vi-VN"/>
        </w:rPr>
        <w:t>Bước 1.</w:t>
      </w:r>
      <w:r w:rsidRPr="00C70AB8">
        <w:rPr>
          <w:sz w:val="28"/>
          <w:szCs w:val="28"/>
          <w:lang w:val="vi-VN"/>
        </w:rPr>
        <w:t xml:space="preserve"> Chậm nhất 90 ngày trước ngày hết thời hạn bổ nhiệm, cơ quan, đơn vị có thẩm quyền bổ nhiệm phải ra thông báo thực hiện quy trình xem xét bổ nhiệm lại đối với viên chức. </w:t>
      </w:r>
    </w:p>
    <w:p w:rsidR="00CA7934" w:rsidRPr="00C70AB8" w:rsidRDefault="00CA7934" w:rsidP="00A805AB">
      <w:pPr>
        <w:spacing w:before="120" w:after="120"/>
        <w:ind w:firstLine="709"/>
        <w:jc w:val="both"/>
        <w:rPr>
          <w:sz w:val="28"/>
          <w:szCs w:val="28"/>
          <w:lang w:val="vi-VN"/>
        </w:rPr>
      </w:pPr>
      <w:r w:rsidRPr="00C70AB8">
        <w:rPr>
          <w:b/>
          <w:bCs/>
          <w:sz w:val="28"/>
          <w:szCs w:val="28"/>
          <w:lang w:val="vi-VN"/>
        </w:rPr>
        <w:t>Bước 2.</w:t>
      </w:r>
      <w:r w:rsidRPr="00C70AB8">
        <w:rPr>
          <w:sz w:val="28"/>
          <w:szCs w:val="28"/>
          <w:lang w:val="vi-VN"/>
        </w:rPr>
        <w:t xml:space="preserve"> Công chức, viên chức làm báo cáo tự nhận xét, đánh giá việc thực hiện chức trách, nhiệm vụ trong thời hạn giữ chức vụ gửi cấp có thẩm quyền bổ nhiệm.</w:t>
      </w:r>
    </w:p>
    <w:p w:rsidR="00CA7934" w:rsidRPr="00C70AB8" w:rsidRDefault="00CA7934" w:rsidP="00A805AB">
      <w:pPr>
        <w:spacing w:before="120" w:after="120"/>
        <w:ind w:firstLine="709"/>
        <w:jc w:val="both"/>
        <w:rPr>
          <w:sz w:val="28"/>
          <w:szCs w:val="28"/>
          <w:lang w:val="vi-VN"/>
        </w:rPr>
      </w:pPr>
      <w:r w:rsidRPr="00C70AB8">
        <w:rPr>
          <w:b/>
          <w:sz w:val="28"/>
          <w:szCs w:val="28"/>
          <w:lang w:val="vi-VN"/>
        </w:rPr>
        <w:t>Bước 3.</w:t>
      </w:r>
      <w:r w:rsidRPr="00C70AB8">
        <w:rPr>
          <w:sz w:val="28"/>
          <w:szCs w:val="28"/>
          <w:lang w:val="vi-VN"/>
        </w:rPr>
        <w:t xml:space="preserve"> Tổ chức hội nghị cán bộ chủ chốt (hoặc hội nghị cán bộ công chức, viên chức) lấy ý kiến về việc bổ nhiệm lại.</w:t>
      </w:r>
    </w:p>
    <w:p w:rsidR="00CA7934" w:rsidRPr="00C70AB8" w:rsidRDefault="00CA7934" w:rsidP="00A805AB">
      <w:pPr>
        <w:spacing w:before="120" w:after="120"/>
        <w:ind w:firstLine="709"/>
        <w:jc w:val="both"/>
        <w:rPr>
          <w:sz w:val="28"/>
          <w:szCs w:val="28"/>
          <w:lang w:val="vi-VN"/>
        </w:rPr>
      </w:pPr>
      <w:r w:rsidRPr="00C70AB8">
        <w:rPr>
          <w:b/>
          <w:sz w:val="28"/>
          <w:szCs w:val="28"/>
          <w:lang w:val="vi-VN"/>
        </w:rPr>
        <w:t>Bước 4.</w:t>
      </w:r>
      <w:r w:rsidRPr="00C70AB8">
        <w:rPr>
          <w:sz w:val="28"/>
          <w:szCs w:val="28"/>
          <w:lang w:val="vi-VN"/>
        </w:rPr>
        <w:t xml:space="preserve"> Cấp ủy cơ quan, đơn vị thảo luận, nhận xét, đánh giá và biểu quyết nhân sự (bằng phiếu kín).</w:t>
      </w:r>
    </w:p>
    <w:p w:rsidR="00CA7934" w:rsidRPr="00C70AB8" w:rsidRDefault="00CA7934" w:rsidP="00A805AB">
      <w:pPr>
        <w:spacing w:before="120" w:after="120"/>
        <w:ind w:firstLine="709"/>
        <w:jc w:val="both"/>
        <w:rPr>
          <w:sz w:val="28"/>
          <w:szCs w:val="28"/>
          <w:lang w:val="vi-VN"/>
        </w:rPr>
      </w:pPr>
      <w:r w:rsidRPr="00C70AB8">
        <w:rPr>
          <w:b/>
          <w:bCs/>
          <w:sz w:val="28"/>
          <w:szCs w:val="28"/>
          <w:lang w:val="vi-VN"/>
        </w:rPr>
        <w:t>Bước 5</w:t>
      </w:r>
      <w:r w:rsidRPr="00C70AB8">
        <w:rPr>
          <w:sz w:val="28"/>
          <w:szCs w:val="28"/>
          <w:lang w:val="vi-VN"/>
        </w:rPr>
        <w:t>. Tập thể lãnh đạo cơ quan, đợn vị thảo luận và biểu quyết nhân sự</w:t>
      </w:r>
    </w:p>
    <w:p w:rsidR="00CA7934" w:rsidRPr="00C70AB8" w:rsidRDefault="00CA7934" w:rsidP="00A805AB">
      <w:pPr>
        <w:spacing w:before="120" w:after="120"/>
        <w:ind w:firstLine="709"/>
        <w:jc w:val="both"/>
        <w:rPr>
          <w:sz w:val="28"/>
          <w:szCs w:val="28"/>
          <w:lang w:val="vi-VN"/>
        </w:rPr>
      </w:pPr>
      <w:r w:rsidRPr="00C70AB8">
        <w:rPr>
          <w:sz w:val="28"/>
          <w:szCs w:val="28"/>
          <w:lang w:val="vi-VN"/>
        </w:rPr>
        <w:t>Người đứng đầu đơn vị sự ng</w:t>
      </w:r>
      <w:r w:rsidR="004D7DE3" w:rsidRPr="00C70AB8">
        <w:rPr>
          <w:sz w:val="28"/>
          <w:szCs w:val="28"/>
          <w:lang w:val="vi-VN"/>
        </w:rPr>
        <w:t xml:space="preserve">hiệp công lập Tờ trình gửi </w:t>
      </w:r>
      <w:r w:rsidR="004D7DE3" w:rsidRPr="00C70AB8">
        <w:rPr>
          <w:sz w:val="28"/>
          <w:szCs w:val="28"/>
          <w:lang w:val="hr-HR"/>
        </w:rPr>
        <w:t>Sở Giáo dục và đào tạo</w:t>
      </w:r>
      <w:r w:rsidRPr="00C70AB8">
        <w:rPr>
          <w:sz w:val="28"/>
          <w:szCs w:val="28"/>
          <w:lang w:val="vi-VN"/>
        </w:rPr>
        <w:t xml:space="preserve"> xem xét, quyết định.</w:t>
      </w:r>
    </w:p>
    <w:p w:rsidR="00CA7934" w:rsidRPr="00C70AB8" w:rsidRDefault="00CA7934" w:rsidP="00A805AB">
      <w:pPr>
        <w:spacing w:before="120" w:after="120"/>
        <w:ind w:firstLine="709"/>
        <w:jc w:val="both"/>
        <w:rPr>
          <w:sz w:val="28"/>
          <w:szCs w:val="28"/>
          <w:lang w:val="vi-VN"/>
        </w:rPr>
      </w:pPr>
      <w:r w:rsidRPr="00C70AB8">
        <w:rPr>
          <w:sz w:val="28"/>
          <w:szCs w:val="28"/>
          <w:lang w:val="vi-VN"/>
        </w:rPr>
        <w:t>- Cách thức thực hiện: Trực tiếp</w:t>
      </w:r>
    </w:p>
    <w:p w:rsidR="00CA7934" w:rsidRPr="00C70AB8" w:rsidRDefault="00CA7934" w:rsidP="00A805AB">
      <w:pPr>
        <w:spacing w:before="120" w:after="120"/>
        <w:ind w:firstLine="709"/>
        <w:jc w:val="both"/>
        <w:rPr>
          <w:sz w:val="28"/>
          <w:szCs w:val="28"/>
          <w:lang w:val="vi-VN"/>
        </w:rPr>
      </w:pPr>
      <w:r w:rsidRPr="00C70AB8">
        <w:rPr>
          <w:sz w:val="28"/>
          <w:szCs w:val="28"/>
          <w:lang w:val="vi-VN"/>
        </w:rPr>
        <w:t>- Thành phần, số lượng hồ sơ: 01 bộ hồ sơ gồm:</w:t>
      </w:r>
    </w:p>
    <w:p w:rsidR="00CA7934" w:rsidRPr="00C70AB8" w:rsidRDefault="00CA7934" w:rsidP="00A805AB">
      <w:pPr>
        <w:spacing w:before="120" w:after="120"/>
        <w:ind w:firstLine="709"/>
        <w:jc w:val="both"/>
        <w:rPr>
          <w:sz w:val="28"/>
          <w:szCs w:val="28"/>
          <w:lang w:val="vi-VN"/>
        </w:rPr>
      </w:pPr>
      <w:r w:rsidRPr="00C70AB8">
        <w:rPr>
          <w:sz w:val="28"/>
          <w:szCs w:val="28"/>
          <w:lang w:val="vi-VN"/>
        </w:rPr>
        <w:t>+ Tờ trình về việc bổ nhiệm do người đứng đầu đơn vị ký;</w:t>
      </w:r>
    </w:p>
    <w:p w:rsidR="00CA7934" w:rsidRPr="00C70AB8" w:rsidRDefault="00CA7934" w:rsidP="00A805AB">
      <w:pPr>
        <w:spacing w:before="120" w:after="120"/>
        <w:ind w:firstLine="709"/>
        <w:jc w:val="both"/>
        <w:rPr>
          <w:sz w:val="28"/>
          <w:szCs w:val="28"/>
          <w:lang w:val="vi-VN"/>
        </w:rPr>
      </w:pPr>
      <w:r w:rsidRPr="00C70AB8">
        <w:rPr>
          <w:sz w:val="28"/>
          <w:szCs w:val="28"/>
          <w:lang w:val="vi-VN"/>
        </w:rPr>
        <w:t>+ Bản tổng hợp kết quả kiểm phiếu kèm theo biên bản kiểm phiếu ở các bước trong quy trình bổ nhiệm;</w:t>
      </w:r>
    </w:p>
    <w:p w:rsidR="00CA7934" w:rsidRPr="00C70AB8" w:rsidRDefault="00CA7934" w:rsidP="00A805AB">
      <w:pPr>
        <w:spacing w:before="120" w:after="120"/>
        <w:ind w:firstLine="709"/>
        <w:jc w:val="both"/>
        <w:rPr>
          <w:sz w:val="28"/>
          <w:szCs w:val="28"/>
          <w:lang w:val="vi-VN"/>
        </w:rPr>
      </w:pPr>
      <w:r w:rsidRPr="00C70AB8">
        <w:rPr>
          <w:sz w:val="28"/>
          <w:szCs w:val="28"/>
          <w:lang w:val="vi-VN"/>
        </w:rPr>
        <w:lastRenderedPageBreak/>
        <w:t>+ Sơ yếu lý lịch công chức/viên chức do cá nhân tự khai theo mẫu quy định, được đơn vị trực tiếp quản lý xác nhận, có dán ảnh màu khổ 4x6, chụp trong thời gian không quá 06 tháng;</w:t>
      </w:r>
    </w:p>
    <w:p w:rsidR="00CA7934" w:rsidRPr="00C70AB8" w:rsidRDefault="00CA7934" w:rsidP="00A805AB">
      <w:pPr>
        <w:spacing w:before="120" w:after="120"/>
        <w:ind w:firstLine="709"/>
        <w:jc w:val="both"/>
        <w:rPr>
          <w:sz w:val="28"/>
          <w:szCs w:val="28"/>
          <w:lang w:val="vi-VN"/>
        </w:rPr>
      </w:pPr>
      <w:r w:rsidRPr="00C70AB8">
        <w:rPr>
          <w:sz w:val="28"/>
          <w:szCs w:val="28"/>
          <w:lang w:val="vi-VN"/>
        </w:rPr>
        <w:t>+ 4. Bản tự kiểm điểm 3 năm công tác gần nhất;</w:t>
      </w:r>
    </w:p>
    <w:p w:rsidR="00CA7934" w:rsidRPr="00C70AB8" w:rsidRDefault="00CA7934" w:rsidP="00A805AB">
      <w:pPr>
        <w:spacing w:before="120" w:after="120"/>
        <w:ind w:firstLine="709"/>
        <w:jc w:val="both"/>
        <w:rPr>
          <w:sz w:val="28"/>
          <w:szCs w:val="28"/>
          <w:lang w:val="vi-VN"/>
        </w:rPr>
      </w:pPr>
      <w:r w:rsidRPr="00C70AB8">
        <w:rPr>
          <w:sz w:val="28"/>
          <w:szCs w:val="28"/>
          <w:lang w:val="vi-VN"/>
        </w:rPr>
        <w:t>+ Nhận xét, đánh giá của tập thể lãnh đạo đơn vị về phẩm chất đạo đức, lối sống, ý thức tổ chức kỷ luật, đoàn kết nội bộ, về năng lực công tác, kết quả thực hiện chức trách, nhiệm vụ trong 3 năm gần nhất;</w:t>
      </w:r>
    </w:p>
    <w:p w:rsidR="00CA7934" w:rsidRPr="00C70AB8" w:rsidRDefault="00CA7934" w:rsidP="00A805AB">
      <w:pPr>
        <w:spacing w:before="120" w:after="120"/>
        <w:ind w:firstLine="709"/>
        <w:jc w:val="both"/>
        <w:rPr>
          <w:sz w:val="28"/>
          <w:szCs w:val="28"/>
          <w:lang w:val="vi-VN"/>
        </w:rPr>
      </w:pPr>
      <w:r w:rsidRPr="00C70AB8">
        <w:rPr>
          <w:sz w:val="28"/>
          <w:szCs w:val="28"/>
          <w:lang w:val="vi-VN"/>
        </w:rPr>
        <w:t>+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CA7934" w:rsidRPr="00C70AB8" w:rsidRDefault="00CA7934" w:rsidP="00A805AB">
      <w:pPr>
        <w:spacing w:before="120" w:after="120"/>
        <w:ind w:firstLine="709"/>
        <w:jc w:val="both"/>
        <w:rPr>
          <w:sz w:val="28"/>
          <w:szCs w:val="28"/>
          <w:lang w:val="vi-VN"/>
        </w:rPr>
      </w:pPr>
      <w:r w:rsidRPr="00C70AB8">
        <w:rPr>
          <w:sz w:val="28"/>
          <w:szCs w:val="28"/>
          <w:lang w:val="vi-VN"/>
        </w:rPr>
        <w:t>+ Kết luận của cấp ủy có thẩm quyền về tiêu chuẩn chính trị;</w:t>
      </w:r>
    </w:p>
    <w:p w:rsidR="00CA7934" w:rsidRPr="00C70AB8" w:rsidRDefault="00CA7934" w:rsidP="00A805AB">
      <w:pPr>
        <w:spacing w:before="120" w:after="120"/>
        <w:ind w:firstLine="709"/>
        <w:jc w:val="both"/>
        <w:rPr>
          <w:sz w:val="28"/>
          <w:szCs w:val="28"/>
          <w:lang w:val="vi-VN"/>
        </w:rPr>
      </w:pPr>
      <w:r w:rsidRPr="00C70AB8">
        <w:rPr>
          <w:sz w:val="28"/>
          <w:szCs w:val="28"/>
          <w:lang w:val="vi-VN"/>
        </w:rPr>
        <w:t>+ Bản kê khai tài sản, thu nhập theo mẫu quy định;</w:t>
      </w:r>
    </w:p>
    <w:p w:rsidR="00CA7934" w:rsidRPr="00C70AB8" w:rsidRDefault="00CA7934" w:rsidP="00A805AB">
      <w:pPr>
        <w:spacing w:before="120" w:after="120"/>
        <w:ind w:firstLine="709"/>
        <w:jc w:val="both"/>
        <w:rPr>
          <w:sz w:val="28"/>
          <w:szCs w:val="28"/>
          <w:lang w:val="vi-VN"/>
        </w:rPr>
      </w:pPr>
      <w:r w:rsidRPr="00C70AB8">
        <w:rPr>
          <w:sz w:val="28"/>
          <w:szCs w:val="28"/>
          <w:lang w:val="vi-VN"/>
        </w:rPr>
        <w:t>+ Bản sao các văn bằng, chứng chỉ theo yêu cầu của tiêu chuẩn chức danh bổ nhiệm. Trường hợp có văn bằng do cơ sở đào tạo nước ngoài cấp thì phải được công nhận tại Việt nam theo quy định.</w:t>
      </w:r>
    </w:p>
    <w:p w:rsidR="00CA7934" w:rsidRPr="00C70AB8" w:rsidRDefault="00CA7934" w:rsidP="00A805AB">
      <w:pPr>
        <w:spacing w:before="120" w:after="120"/>
        <w:ind w:firstLine="709"/>
        <w:jc w:val="both"/>
        <w:rPr>
          <w:sz w:val="28"/>
          <w:szCs w:val="28"/>
          <w:lang w:val="vi-VN"/>
        </w:rPr>
      </w:pPr>
      <w:r w:rsidRPr="00C70AB8">
        <w:rPr>
          <w:sz w:val="28"/>
          <w:szCs w:val="28"/>
          <w:lang w:val="vi-VN"/>
        </w:rPr>
        <w:t>+ Giấy chứng nhận sức khỏe của cơ sở y tế có thẩm quyền cấp trong thời hạn 06 tháng.</w:t>
      </w:r>
    </w:p>
    <w:p w:rsidR="00CA7934" w:rsidRPr="00C70AB8" w:rsidRDefault="00CA7934" w:rsidP="00A805AB">
      <w:pPr>
        <w:spacing w:before="120" w:after="120"/>
        <w:ind w:firstLine="709"/>
        <w:jc w:val="both"/>
        <w:rPr>
          <w:sz w:val="28"/>
          <w:szCs w:val="28"/>
          <w:lang w:val="vi-VN"/>
        </w:rPr>
      </w:pPr>
      <w:r w:rsidRPr="00C70AB8">
        <w:rPr>
          <w:sz w:val="28"/>
          <w:szCs w:val="28"/>
          <w:lang w:val="vi-VN"/>
        </w:rPr>
        <w:t>- Thời hạn giải quyết: Không quy định.</w:t>
      </w:r>
    </w:p>
    <w:p w:rsidR="00CA7934" w:rsidRPr="00C70AB8" w:rsidRDefault="00CA7934" w:rsidP="00A805AB">
      <w:pPr>
        <w:spacing w:before="120" w:after="120"/>
        <w:ind w:firstLine="709"/>
        <w:jc w:val="both"/>
        <w:rPr>
          <w:sz w:val="28"/>
          <w:szCs w:val="28"/>
          <w:lang w:val="vi-VN"/>
        </w:rPr>
      </w:pPr>
      <w:r w:rsidRPr="00C70AB8">
        <w:rPr>
          <w:sz w:val="28"/>
          <w:szCs w:val="28"/>
          <w:lang w:val="vi-VN"/>
        </w:rPr>
        <w:t>- Đối tượng thực hiện: Phòng TCCB và các đơn vị, cá nhân có liên quan.</w:t>
      </w:r>
    </w:p>
    <w:p w:rsidR="00CA7934" w:rsidRPr="00C70AB8" w:rsidRDefault="00CA7934" w:rsidP="00A805AB">
      <w:pPr>
        <w:spacing w:before="120" w:after="120"/>
        <w:ind w:firstLine="709"/>
        <w:jc w:val="both"/>
        <w:rPr>
          <w:sz w:val="28"/>
          <w:szCs w:val="28"/>
          <w:lang w:val="vi-VN"/>
        </w:rPr>
      </w:pPr>
      <w:r w:rsidRPr="00C70AB8">
        <w:rPr>
          <w:sz w:val="28"/>
          <w:szCs w:val="28"/>
          <w:lang w:val="vi-VN"/>
        </w:rPr>
        <w:t>- Cơ quan giải quyết: Sở GDĐT, Tập thể Lãnh đạo Sở GDĐT.</w:t>
      </w:r>
    </w:p>
    <w:p w:rsidR="00CA7934" w:rsidRPr="00C70AB8" w:rsidRDefault="00CA7934" w:rsidP="00A805AB">
      <w:pPr>
        <w:spacing w:before="120" w:after="120"/>
        <w:ind w:firstLine="709"/>
        <w:jc w:val="both"/>
        <w:rPr>
          <w:sz w:val="28"/>
          <w:szCs w:val="28"/>
          <w:lang w:val="vi-VN"/>
        </w:rPr>
      </w:pPr>
      <w:r w:rsidRPr="00C70AB8">
        <w:rPr>
          <w:sz w:val="28"/>
          <w:szCs w:val="28"/>
          <w:lang w:val="vi-VN"/>
        </w:rPr>
        <w:t>- Kết quả thực hiện</w:t>
      </w:r>
      <w:r w:rsidR="0053476A" w:rsidRPr="00C70AB8">
        <w:rPr>
          <w:sz w:val="28"/>
          <w:szCs w:val="28"/>
          <w:lang w:val="vi-VN"/>
        </w:rPr>
        <w:t xml:space="preserve">: </w:t>
      </w:r>
      <w:r w:rsidRPr="00C70AB8">
        <w:rPr>
          <w:sz w:val="28"/>
          <w:szCs w:val="28"/>
          <w:lang w:val="vi-VN"/>
        </w:rPr>
        <w:t>Quyết định bổ nhiệm lại công chức lãnh đạo quản lý/viên chức quản lý.</w:t>
      </w:r>
    </w:p>
    <w:p w:rsidR="00CA7934" w:rsidRPr="00C70AB8" w:rsidRDefault="00CA7934" w:rsidP="00A805AB">
      <w:pPr>
        <w:spacing w:before="120" w:after="120"/>
        <w:ind w:firstLine="709"/>
        <w:jc w:val="both"/>
        <w:rPr>
          <w:sz w:val="28"/>
          <w:szCs w:val="28"/>
          <w:lang w:val="vi-VN"/>
        </w:rPr>
      </w:pPr>
      <w:r w:rsidRPr="00C70AB8">
        <w:rPr>
          <w:sz w:val="28"/>
          <w:szCs w:val="28"/>
          <w:lang w:val="vi-VN"/>
        </w:rPr>
        <w:t>- Phí, lệ phí: Không.</w:t>
      </w:r>
    </w:p>
    <w:p w:rsidR="00CA7934" w:rsidRPr="00C70AB8" w:rsidRDefault="00CA7934" w:rsidP="00A805AB">
      <w:pPr>
        <w:spacing w:before="120" w:after="120"/>
        <w:ind w:firstLine="709"/>
        <w:jc w:val="both"/>
        <w:rPr>
          <w:sz w:val="28"/>
          <w:szCs w:val="28"/>
          <w:lang w:val="vi-VN"/>
        </w:rPr>
      </w:pPr>
      <w:r w:rsidRPr="00C70AB8">
        <w:rPr>
          <w:sz w:val="28"/>
          <w:szCs w:val="28"/>
          <w:lang w:val="vi-VN"/>
        </w:rPr>
        <w:t>- Tên mẫu đơn, mẫu tờ khai: Không.</w:t>
      </w:r>
    </w:p>
    <w:p w:rsidR="00CA7934" w:rsidRPr="00C70AB8" w:rsidRDefault="00CA7934" w:rsidP="00A805AB">
      <w:pPr>
        <w:spacing w:before="120" w:after="120"/>
        <w:ind w:firstLine="709"/>
        <w:jc w:val="both"/>
        <w:rPr>
          <w:iCs/>
          <w:sz w:val="28"/>
          <w:szCs w:val="28"/>
          <w:lang w:val="vi-VN"/>
        </w:rPr>
      </w:pPr>
      <w:r w:rsidRPr="00C70AB8">
        <w:rPr>
          <w:sz w:val="28"/>
          <w:szCs w:val="28"/>
          <w:lang w:val="vi-VN"/>
        </w:rPr>
        <w:t xml:space="preserve">- Yêu cầu, điều kiện thực hiện TTHC: Theo quy định tại Điều 44 Nghị định </w:t>
      </w:r>
      <w:r w:rsidRPr="00C70AB8">
        <w:rPr>
          <w:iCs/>
          <w:sz w:val="28"/>
          <w:szCs w:val="28"/>
          <w:lang w:val="vi-VN"/>
        </w:rPr>
        <w:t xml:space="preserve">số 115/2020/NĐ-CP ngày 25/9/2020, </w:t>
      </w:r>
      <w:r w:rsidRPr="00C70AB8">
        <w:rPr>
          <w:sz w:val="28"/>
          <w:szCs w:val="28"/>
          <w:lang w:val="vi-VN"/>
        </w:rPr>
        <w:t xml:space="preserve">Điều 42 Nghị định </w:t>
      </w:r>
      <w:r w:rsidRPr="00C70AB8">
        <w:rPr>
          <w:iCs/>
          <w:sz w:val="28"/>
          <w:szCs w:val="28"/>
          <w:lang w:val="vi-VN"/>
        </w:rPr>
        <w:t>số 138/2020/NĐ-CP ngày 27/11/2020.</w:t>
      </w:r>
    </w:p>
    <w:p w:rsidR="00A33712" w:rsidRPr="000A2B2E" w:rsidRDefault="00CA7934" w:rsidP="00A33712">
      <w:pPr>
        <w:spacing w:before="120" w:after="120"/>
        <w:ind w:firstLine="709"/>
        <w:jc w:val="both"/>
        <w:rPr>
          <w:b/>
          <w:sz w:val="28"/>
          <w:szCs w:val="28"/>
          <w:lang w:val="vi-VN"/>
        </w:rPr>
      </w:pPr>
      <w:r w:rsidRPr="00C70AB8">
        <w:rPr>
          <w:b/>
          <w:sz w:val="28"/>
          <w:szCs w:val="28"/>
          <w:lang w:val="vi-VN"/>
        </w:rPr>
        <w:t>8. Thủ tục kéo dài thời gian giữ chức vụ quản lý đối với công chức, viên chức</w:t>
      </w:r>
      <w:r w:rsidR="000A2B2E" w:rsidRPr="000A2B2E">
        <w:rPr>
          <w:b/>
          <w:sz w:val="28"/>
          <w:szCs w:val="28"/>
          <w:lang w:val="vi-VN"/>
        </w:rPr>
        <w:t xml:space="preserve"> </w:t>
      </w:r>
      <w:r w:rsidR="000A2B2E">
        <w:rPr>
          <w:b/>
          <w:sz w:val="28"/>
          <w:szCs w:val="28"/>
          <w:lang w:val="nl-NL"/>
        </w:rPr>
        <w:t>(thủ tục số 08)</w:t>
      </w:r>
    </w:p>
    <w:p w:rsidR="00CA7934" w:rsidRPr="00C70AB8" w:rsidRDefault="00CA7934" w:rsidP="00A805AB">
      <w:pPr>
        <w:spacing w:before="120" w:after="120"/>
        <w:ind w:firstLine="709"/>
        <w:jc w:val="both"/>
        <w:rPr>
          <w:sz w:val="28"/>
          <w:szCs w:val="28"/>
          <w:lang w:val="vi-VN"/>
        </w:rPr>
      </w:pPr>
      <w:r w:rsidRPr="00C70AB8">
        <w:rPr>
          <w:sz w:val="28"/>
          <w:szCs w:val="28"/>
          <w:lang w:val="vi-VN"/>
        </w:rPr>
        <w:t>- Trình tự thực hiện:</w:t>
      </w:r>
    </w:p>
    <w:p w:rsidR="00CA7934" w:rsidRPr="00C70AB8" w:rsidRDefault="00CA7934" w:rsidP="00A805AB">
      <w:pPr>
        <w:spacing w:before="120" w:after="120"/>
        <w:ind w:firstLine="709"/>
        <w:jc w:val="both"/>
        <w:rPr>
          <w:sz w:val="28"/>
          <w:szCs w:val="28"/>
          <w:lang w:val="vi-VN"/>
        </w:rPr>
      </w:pPr>
      <w:r w:rsidRPr="00C70AB8">
        <w:rPr>
          <w:b/>
          <w:sz w:val="28"/>
          <w:szCs w:val="28"/>
          <w:lang w:val="vi-VN"/>
        </w:rPr>
        <w:t>+ Bước 1.</w:t>
      </w:r>
      <w:r w:rsidRPr="00C70AB8">
        <w:rPr>
          <w:sz w:val="28"/>
          <w:szCs w:val="28"/>
          <w:lang w:val="vi-VN"/>
        </w:rPr>
        <w:t xml:space="preserve"> Chậm nhất 90 ngày trước ngày hết thời hạn bổ nhiệm, cơ quan, đơn vị có thẩm quyền bổ nhiệm phải ra thông báo thực hiện việc xem xét kéo dài thời gian giữ chức vụ quản lý đến tuổi nghỉ hưu đối với công chức/viên chức.</w:t>
      </w:r>
    </w:p>
    <w:p w:rsidR="00CA7934" w:rsidRPr="00C70AB8" w:rsidRDefault="00CA7934" w:rsidP="00A805AB">
      <w:pPr>
        <w:spacing w:before="120" w:after="120"/>
        <w:ind w:firstLine="709"/>
        <w:jc w:val="both"/>
        <w:rPr>
          <w:sz w:val="28"/>
          <w:szCs w:val="28"/>
          <w:lang w:val="vi-VN"/>
        </w:rPr>
      </w:pPr>
      <w:r w:rsidRPr="00C70AB8">
        <w:rPr>
          <w:sz w:val="28"/>
          <w:szCs w:val="28"/>
          <w:lang w:val="vi-VN"/>
        </w:rPr>
        <w:lastRenderedPageBreak/>
        <w:t xml:space="preserve">+ </w:t>
      </w:r>
      <w:r w:rsidRPr="00C70AB8">
        <w:rPr>
          <w:b/>
          <w:sz w:val="28"/>
          <w:szCs w:val="28"/>
          <w:lang w:val="vi-VN"/>
        </w:rPr>
        <w:t>Bước 2.</w:t>
      </w:r>
      <w:r w:rsidRPr="00C70AB8">
        <w:rPr>
          <w:sz w:val="28"/>
          <w:szCs w:val="28"/>
          <w:lang w:val="vi-VN"/>
        </w:rPr>
        <w:t xml:space="preserve"> Công chức/viên chức làm báo cáo tự nhận xét, đánh giá việc thực hiện chức trách, nhiệm vụ trong thời hạn giữ chức vụ gửi cấp có thẩm quyền kéo dài thời gian giữ chức vụ lãnh đạo, quản lý.</w:t>
      </w:r>
    </w:p>
    <w:p w:rsidR="00CA7934" w:rsidRPr="00C70AB8" w:rsidRDefault="00CA7934" w:rsidP="00A805AB">
      <w:pPr>
        <w:spacing w:before="120" w:after="120"/>
        <w:ind w:firstLine="709"/>
        <w:jc w:val="both"/>
        <w:rPr>
          <w:sz w:val="28"/>
          <w:szCs w:val="28"/>
          <w:lang w:val="vi-VN"/>
        </w:rPr>
      </w:pPr>
      <w:r w:rsidRPr="00C70AB8">
        <w:rPr>
          <w:sz w:val="28"/>
          <w:szCs w:val="28"/>
          <w:lang w:val="vi-VN"/>
        </w:rPr>
        <w:t xml:space="preserve">+ </w:t>
      </w:r>
      <w:r w:rsidRPr="00C70AB8">
        <w:rPr>
          <w:b/>
          <w:sz w:val="28"/>
          <w:szCs w:val="28"/>
          <w:lang w:val="vi-VN"/>
        </w:rPr>
        <w:t>Bước 3.</w:t>
      </w:r>
      <w:r w:rsidRPr="00C70AB8">
        <w:rPr>
          <w:sz w:val="28"/>
          <w:szCs w:val="28"/>
          <w:lang w:val="vi-VN"/>
        </w:rPr>
        <w:t xml:space="preserve"> Tập thể lãnh đạo đơn vị tổ chức thảo luận, xem xét, nếu công chức/viên chức còn sức khỏe, uy tín, đáp ứng được yêu cầu nhiệm vụ thì thống nhất biểu quyết (bằng phiếu kín) việc kéo dài thời gian giữ chức vụ đến tuổi nghỉ hưu.</w:t>
      </w:r>
    </w:p>
    <w:p w:rsidR="00CA7934" w:rsidRPr="00C70AB8" w:rsidRDefault="00CA7934" w:rsidP="00A805AB">
      <w:pPr>
        <w:spacing w:before="120" w:after="120"/>
        <w:ind w:firstLine="709"/>
        <w:jc w:val="both"/>
        <w:rPr>
          <w:sz w:val="28"/>
          <w:szCs w:val="28"/>
          <w:lang w:val="vi-VN"/>
        </w:rPr>
      </w:pPr>
      <w:r w:rsidRPr="00C70AB8">
        <w:rPr>
          <w:sz w:val="28"/>
          <w:szCs w:val="28"/>
          <w:lang w:val="vi-VN"/>
        </w:rPr>
        <w:t>Nhân sự được đề nghị kéo dài thời hạn giữ chức vụ đến tuổi nghỉ hưu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CA7934" w:rsidRPr="00C70AB8" w:rsidRDefault="00CA7934" w:rsidP="00A805AB">
      <w:pPr>
        <w:spacing w:before="120" w:after="120"/>
        <w:ind w:firstLine="709"/>
        <w:jc w:val="both"/>
        <w:rPr>
          <w:sz w:val="28"/>
          <w:szCs w:val="28"/>
          <w:lang w:val="vi-VN"/>
        </w:rPr>
      </w:pPr>
      <w:r w:rsidRPr="00C70AB8">
        <w:rPr>
          <w:sz w:val="28"/>
          <w:szCs w:val="28"/>
          <w:lang w:val="vi-VN"/>
        </w:rPr>
        <w:t xml:space="preserve">+ </w:t>
      </w:r>
      <w:r w:rsidRPr="00C70AB8">
        <w:rPr>
          <w:b/>
          <w:bCs/>
          <w:sz w:val="28"/>
          <w:szCs w:val="28"/>
          <w:lang w:val="vi-VN"/>
        </w:rPr>
        <w:t>Bước 4.</w:t>
      </w:r>
      <w:r w:rsidRPr="00C70AB8">
        <w:rPr>
          <w:sz w:val="28"/>
          <w:szCs w:val="28"/>
          <w:lang w:val="vi-VN"/>
        </w:rPr>
        <w:t xml:space="preserve"> Người đứng đầu đơn</w:t>
      </w:r>
      <w:r w:rsidR="004D7DE3" w:rsidRPr="00C70AB8">
        <w:rPr>
          <w:sz w:val="28"/>
          <w:szCs w:val="28"/>
          <w:lang w:val="vi-VN"/>
        </w:rPr>
        <w:t xml:space="preserve"> vị sự nghiệp công lập trình </w:t>
      </w:r>
      <w:r w:rsidR="004D7DE3" w:rsidRPr="00C70AB8">
        <w:rPr>
          <w:sz w:val="28"/>
          <w:szCs w:val="28"/>
          <w:lang w:val="hr-HR"/>
        </w:rPr>
        <w:t>Sở Giáo dục và đào tạo</w:t>
      </w:r>
      <w:r w:rsidRPr="00C70AB8">
        <w:rPr>
          <w:sz w:val="28"/>
          <w:szCs w:val="28"/>
          <w:lang w:val="vi-VN"/>
        </w:rPr>
        <w:t xml:space="preserve"> xem xét, quyết định việc kéo dài thời gian giữ chức vụ quản lý đến tuổi nghỉ hưu đối với công chức/viên chức.</w:t>
      </w:r>
    </w:p>
    <w:p w:rsidR="00CA7934" w:rsidRPr="00C70AB8" w:rsidRDefault="00CA7934" w:rsidP="00A805AB">
      <w:pPr>
        <w:spacing w:before="120" w:after="120"/>
        <w:ind w:firstLine="709"/>
        <w:jc w:val="both"/>
        <w:rPr>
          <w:sz w:val="28"/>
          <w:szCs w:val="28"/>
          <w:lang w:val="vi-VN"/>
        </w:rPr>
      </w:pPr>
      <w:r w:rsidRPr="00C70AB8">
        <w:rPr>
          <w:sz w:val="28"/>
          <w:szCs w:val="28"/>
          <w:lang w:val="vi-VN"/>
        </w:rPr>
        <w:t>- Cách thức thực hiện: Trực tiếp.</w:t>
      </w:r>
    </w:p>
    <w:p w:rsidR="00CA7934" w:rsidRPr="00C70AB8" w:rsidRDefault="00CA7934" w:rsidP="00A805AB">
      <w:pPr>
        <w:spacing w:before="120" w:after="120"/>
        <w:ind w:firstLine="709"/>
        <w:jc w:val="both"/>
        <w:rPr>
          <w:sz w:val="28"/>
          <w:szCs w:val="28"/>
          <w:lang w:val="vi-VN"/>
        </w:rPr>
      </w:pPr>
      <w:r w:rsidRPr="00C70AB8">
        <w:rPr>
          <w:sz w:val="28"/>
          <w:szCs w:val="28"/>
          <w:lang w:val="vi-VN"/>
        </w:rPr>
        <w:t>- Thành phần, số lượng hồ sơ: 01 bộ hồ sơ gồm:</w:t>
      </w:r>
    </w:p>
    <w:p w:rsidR="00CA7934" w:rsidRPr="00C70AB8" w:rsidRDefault="00CA7934" w:rsidP="00A805AB">
      <w:pPr>
        <w:spacing w:before="120" w:after="120"/>
        <w:ind w:firstLine="709"/>
        <w:jc w:val="both"/>
        <w:rPr>
          <w:sz w:val="28"/>
          <w:szCs w:val="28"/>
          <w:lang w:val="vi-VN"/>
        </w:rPr>
      </w:pPr>
      <w:r w:rsidRPr="00C70AB8">
        <w:rPr>
          <w:sz w:val="28"/>
          <w:szCs w:val="28"/>
          <w:lang w:val="vi-VN"/>
        </w:rPr>
        <w:t>+ Tờ trình về việc kéo dài thời gian giữ chức vụ quản lý đến tuổi nghỉ hưu do người đứng đầu đơn vị ký.</w:t>
      </w:r>
    </w:p>
    <w:p w:rsidR="00CA7934" w:rsidRPr="00C70AB8" w:rsidRDefault="00CA7934" w:rsidP="00A805AB">
      <w:pPr>
        <w:spacing w:before="120" w:after="120"/>
        <w:ind w:firstLine="709"/>
        <w:jc w:val="both"/>
        <w:rPr>
          <w:sz w:val="28"/>
          <w:szCs w:val="28"/>
          <w:lang w:val="vi-VN"/>
        </w:rPr>
      </w:pPr>
      <w:r w:rsidRPr="00C70AB8">
        <w:rPr>
          <w:sz w:val="28"/>
          <w:szCs w:val="28"/>
          <w:lang w:val="vi-VN"/>
        </w:rPr>
        <w:t>+ Biên bản họp và kết quả kiểm phiếu của tập thể lãnh đạo đơn vị.</w:t>
      </w:r>
    </w:p>
    <w:p w:rsidR="00CA7934" w:rsidRPr="00C70AB8" w:rsidRDefault="00CA7934" w:rsidP="00A805AB">
      <w:pPr>
        <w:spacing w:before="120" w:after="120"/>
        <w:ind w:firstLine="709"/>
        <w:jc w:val="both"/>
        <w:rPr>
          <w:sz w:val="28"/>
          <w:szCs w:val="28"/>
          <w:lang w:val="vi-VN"/>
        </w:rPr>
      </w:pPr>
      <w:r w:rsidRPr="00C70AB8">
        <w:rPr>
          <w:sz w:val="28"/>
          <w:szCs w:val="28"/>
          <w:lang w:val="vi-VN"/>
        </w:rPr>
        <w:t>+ Sơ yếu lý lịch công chức/viên chức do cá nhân tự khai theo mẫu quy định, được đơn vị trực tiếp quản lý xác nhận, có dán ảnh màu khổ 4x6, chụp trong thời gian không quá 06 tháng.</w:t>
      </w:r>
    </w:p>
    <w:p w:rsidR="00CA7934" w:rsidRPr="00C70AB8" w:rsidRDefault="00CA7934" w:rsidP="00A805AB">
      <w:pPr>
        <w:spacing w:before="120" w:after="120"/>
        <w:ind w:firstLine="709"/>
        <w:jc w:val="both"/>
        <w:rPr>
          <w:sz w:val="28"/>
          <w:szCs w:val="28"/>
          <w:lang w:val="vi-VN"/>
        </w:rPr>
      </w:pPr>
      <w:r w:rsidRPr="00C70AB8">
        <w:rPr>
          <w:sz w:val="28"/>
          <w:szCs w:val="28"/>
          <w:lang w:val="vi-VN"/>
        </w:rPr>
        <w:t>+ Bản tự nhận xét, đánh giá việc thực hiện chức trách, nhiệm vụ trong thời hạn giữ chức vụ.</w:t>
      </w:r>
    </w:p>
    <w:p w:rsidR="00CA7934" w:rsidRPr="00C70AB8" w:rsidRDefault="00CA7934" w:rsidP="00A805AB">
      <w:pPr>
        <w:spacing w:before="120" w:after="120"/>
        <w:ind w:firstLine="709"/>
        <w:jc w:val="both"/>
        <w:rPr>
          <w:sz w:val="28"/>
          <w:szCs w:val="28"/>
          <w:lang w:val="vi-VN"/>
        </w:rPr>
      </w:pPr>
      <w:r w:rsidRPr="00C70AB8">
        <w:rPr>
          <w:sz w:val="28"/>
          <w:szCs w:val="28"/>
          <w:lang w:val="vi-VN"/>
        </w:rPr>
        <w:t>+ Kết luận của cấp ủy có thẩm quyền về tiêu chuẩn chính trị.</w:t>
      </w:r>
    </w:p>
    <w:p w:rsidR="00CA7934" w:rsidRPr="00C70AB8" w:rsidRDefault="00CA7934" w:rsidP="00A805AB">
      <w:pPr>
        <w:spacing w:before="120" w:after="120"/>
        <w:ind w:firstLine="709"/>
        <w:jc w:val="both"/>
        <w:rPr>
          <w:sz w:val="28"/>
          <w:szCs w:val="28"/>
          <w:lang w:val="vi-VN"/>
        </w:rPr>
      </w:pPr>
      <w:r w:rsidRPr="00C70AB8">
        <w:rPr>
          <w:sz w:val="28"/>
          <w:szCs w:val="28"/>
          <w:lang w:val="vi-VN"/>
        </w:rPr>
        <w:t>+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CA7934" w:rsidRPr="00C70AB8" w:rsidRDefault="00CA7934" w:rsidP="00A805AB">
      <w:pPr>
        <w:spacing w:before="120" w:after="120"/>
        <w:ind w:firstLine="709"/>
        <w:jc w:val="both"/>
        <w:rPr>
          <w:sz w:val="28"/>
          <w:szCs w:val="28"/>
          <w:lang w:val="vi-VN"/>
        </w:rPr>
      </w:pPr>
      <w:r w:rsidRPr="00C70AB8">
        <w:rPr>
          <w:sz w:val="28"/>
          <w:szCs w:val="28"/>
          <w:lang w:val="vi-VN"/>
        </w:rPr>
        <w:t>+ Bản kê khai tài sản, thu nhập theo mẫu quy định.</w:t>
      </w:r>
    </w:p>
    <w:p w:rsidR="00CA7934" w:rsidRPr="00C70AB8" w:rsidRDefault="00CA7934" w:rsidP="00A805AB">
      <w:pPr>
        <w:spacing w:before="120" w:after="120"/>
        <w:ind w:firstLine="709"/>
        <w:jc w:val="both"/>
        <w:rPr>
          <w:sz w:val="28"/>
          <w:szCs w:val="28"/>
          <w:lang w:val="vi-VN"/>
        </w:rPr>
      </w:pPr>
      <w:r w:rsidRPr="00C70AB8">
        <w:rPr>
          <w:sz w:val="28"/>
          <w:szCs w:val="28"/>
          <w:lang w:val="vi-VN"/>
        </w:rPr>
        <w:t>+ Bản sao các văn bằng, chứng chỉ theo yêu cầu của tiêu chuẩn chức danh bổ nhiệm.</w:t>
      </w:r>
    </w:p>
    <w:p w:rsidR="00CA7934" w:rsidRPr="00C70AB8" w:rsidRDefault="00CA7934" w:rsidP="00A805AB">
      <w:pPr>
        <w:spacing w:before="120" w:after="120"/>
        <w:ind w:firstLine="709"/>
        <w:jc w:val="both"/>
        <w:rPr>
          <w:sz w:val="28"/>
          <w:szCs w:val="28"/>
          <w:lang w:val="vi-VN"/>
        </w:rPr>
      </w:pPr>
      <w:r w:rsidRPr="00C70AB8">
        <w:rPr>
          <w:sz w:val="28"/>
          <w:szCs w:val="28"/>
          <w:lang w:val="vi-VN"/>
        </w:rPr>
        <w:t>+ Giấy chứng nhận sức khỏe của cơ sở y tế có thẩm quyền cấp trong thời hạn 06 tháng.</w:t>
      </w:r>
    </w:p>
    <w:p w:rsidR="00CA7934" w:rsidRPr="00C70AB8" w:rsidRDefault="00CA7934" w:rsidP="00A805AB">
      <w:pPr>
        <w:spacing w:before="120" w:after="120"/>
        <w:ind w:firstLine="709"/>
        <w:jc w:val="both"/>
        <w:rPr>
          <w:sz w:val="28"/>
          <w:szCs w:val="28"/>
          <w:lang w:val="vi-VN"/>
        </w:rPr>
      </w:pPr>
      <w:r w:rsidRPr="00C70AB8">
        <w:rPr>
          <w:sz w:val="28"/>
          <w:szCs w:val="28"/>
          <w:lang w:val="vi-VN"/>
        </w:rPr>
        <w:t>- Thời hạn giải quyết: Theo quy định.</w:t>
      </w:r>
    </w:p>
    <w:p w:rsidR="00CA7934" w:rsidRPr="00C70AB8" w:rsidRDefault="00CA7934" w:rsidP="00A805AB">
      <w:pPr>
        <w:spacing w:before="120" w:after="120"/>
        <w:ind w:firstLine="709"/>
        <w:jc w:val="both"/>
        <w:rPr>
          <w:sz w:val="28"/>
          <w:szCs w:val="28"/>
          <w:lang w:val="vi-VN"/>
        </w:rPr>
      </w:pPr>
      <w:r w:rsidRPr="00C70AB8">
        <w:rPr>
          <w:sz w:val="28"/>
          <w:szCs w:val="28"/>
          <w:lang w:val="vi-VN"/>
        </w:rPr>
        <w:lastRenderedPageBreak/>
        <w:t>- Đối tượng thực hiện TTHC: Phòng TCCB và các đơn vị, cá nhân có liên quan.</w:t>
      </w:r>
    </w:p>
    <w:p w:rsidR="00CA7934" w:rsidRPr="00C70AB8" w:rsidRDefault="00CA7934" w:rsidP="00A805AB">
      <w:pPr>
        <w:spacing w:before="120" w:after="120"/>
        <w:ind w:firstLine="709"/>
        <w:jc w:val="both"/>
        <w:rPr>
          <w:sz w:val="28"/>
          <w:szCs w:val="28"/>
          <w:lang w:val="vi-VN"/>
        </w:rPr>
      </w:pPr>
      <w:r w:rsidRPr="00C70AB8">
        <w:rPr>
          <w:sz w:val="28"/>
          <w:szCs w:val="28"/>
          <w:lang w:val="vi-VN"/>
        </w:rPr>
        <w:t>- Cơ quan giải quyết TTHC: Sở GDĐT, Phòng TCCB thuộc Sở GDĐT.</w:t>
      </w:r>
    </w:p>
    <w:p w:rsidR="00CA7934" w:rsidRPr="00C70AB8" w:rsidRDefault="00CA7934" w:rsidP="00A805AB">
      <w:pPr>
        <w:spacing w:before="120" w:after="120"/>
        <w:ind w:firstLine="709"/>
        <w:jc w:val="both"/>
        <w:rPr>
          <w:sz w:val="28"/>
          <w:szCs w:val="28"/>
          <w:lang w:val="vi-VN"/>
        </w:rPr>
      </w:pPr>
      <w:r w:rsidRPr="00C70AB8">
        <w:rPr>
          <w:sz w:val="28"/>
          <w:szCs w:val="28"/>
          <w:lang w:val="vi-VN"/>
        </w:rPr>
        <w:t>- Kết quả thực hiện</w:t>
      </w:r>
      <w:r w:rsidR="009E5B1A" w:rsidRPr="00C70AB8">
        <w:rPr>
          <w:sz w:val="28"/>
          <w:szCs w:val="28"/>
          <w:lang w:val="vi-VN"/>
        </w:rPr>
        <w:t xml:space="preserve"> TTHC: </w:t>
      </w:r>
      <w:r w:rsidRPr="00C70AB8">
        <w:rPr>
          <w:sz w:val="28"/>
          <w:szCs w:val="28"/>
          <w:lang w:val="vi-VN"/>
        </w:rPr>
        <w:t>Quyết định kéo dài thời gian giữ chức vụ quản lý đến tuổi nghỉ hưu của công chức lãnh đạo quản lý/viên chức quản lý.</w:t>
      </w:r>
    </w:p>
    <w:p w:rsidR="00CA7934" w:rsidRPr="00C70AB8" w:rsidRDefault="00CA7934" w:rsidP="00A805AB">
      <w:pPr>
        <w:spacing w:before="120" w:after="120"/>
        <w:ind w:firstLine="709"/>
        <w:jc w:val="both"/>
        <w:rPr>
          <w:sz w:val="28"/>
          <w:szCs w:val="28"/>
          <w:lang w:val="vi-VN"/>
        </w:rPr>
      </w:pPr>
      <w:r w:rsidRPr="00C70AB8">
        <w:rPr>
          <w:sz w:val="28"/>
          <w:szCs w:val="28"/>
          <w:lang w:val="vi-VN"/>
        </w:rPr>
        <w:t>- Phí, lệ phí: Không.</w:t>
      </w:r>
    </w:p>
    <w:p w:rsidR="00CA7934" w:rsidRPr="00C70AB8" w:rsidRDefault="00CA7934" w:rsidP="00A805AB">
      <w:pPr>
        <w:spacing w:before="120" w:after="120"/>
        <w:ind w:firstLine="709"/>
        <w:jc w:val="both"/>
        <w:rPr>
          <w:sz w:val="28"/>
          <w:szCs w:val="28"/>
          <w:lang w:val="vi-VN"/>
        </w:rPr>
      </w:pPr>
      <w:r w:rsidRPr="00C70AB8">
        <w:rPr>
          <w:sz w:val="28"/>
          <w:szCs w:val="28"/>
          <w:lang w:val="vi-VN"/>
        </w:rPr>
        <w:t>- Tên mẫu đơn, mẫu tờ khai: Không.</w:t>
      </w:r>
    </w:p>
    <w:p w:rsidR="00CA7934" w:rsidRPr="00C70AB8" w:rsidRDefault="00CA7934" w:rsidP="00A805AB">
      <w:pPr>
        <w:spacing w:before="120" w:after="120"/>
        <w:ind w:firstLine="709"/>
        <w:jc w:val="both"/>
        <w:rPr>
          <w:sz w:val="28"/>
          <w:szCs w:val="28"/>
          <w:lang w:val="vi-VN"/>
        </w:rPr>
      </w:pPr>
      <w:r w:rsidRPr="00C70AB8">
        <w:rPr>
          <w:sz w:val="28"/>
          <w:szCs w:val="28"/>
          <w:lang w:val="vi-VN"/>
        </w:rPr>
        <w:t>- Yêu cầu, điều kiện thực hiện TTHC: Không.</w:t>
      </w:r>
    </w:p>
    <w:p w:rsidR="00CA7934" w:rsidRPr="00C70AB8" w:rsidRDefault="00CA7934" w:rsidP="00A805AB">
      <w:pPr>
        <w:spacing w:before="120" w:after="120"/>
        <w:ind w:firstLine="709"/>
        <w:jc w:val="both"/>
        <w:rPr>
          <w:iCs/>
          <w:sz w:val="28"/>
          <w:szCs w:val="28"/>
          <w:lang w:val="vi-VN"/>
        </w:rPr>
      </w:pPr>
      <w:r w:rsidRPr="00C70AB8">
        <w:rPr>
          <w:sz w:val="28"/>
          <w:szCs w:val="28"/>
          <w:lang w:val="vi-VN"/>
        </w:rPr>
        <w:t xml:space="preserve">- Căn cứ pháp lý của TTHC: Điều 49 Nghị định </w:t>
      </w:r>
      <w:r w:rsidRPr="00C70AB8">
        <w:rPr>
          <w:iCs/>
          <w:sz w:val="28"/>
          <w:szCs w:val="28"/>
          <w:lang w:val="vi-VN"/>
        </w:rPr>
        <w:t xml:space="preserve">số 115/2020/NĐ-CP ngày 25/9/2020, </w:t>
      </w:r>
      <w:r w:rsidRPr="00C70AB8">
        <w:rPr>
          <w:sz w:val="28"/>
          <w:szCs w:val="28"/>
          <w:lang w:val="vi-VN"/>
        </w:rPr>
        <w:t xml:space="preserve">Điều 49 Nghị định </w:t>
      </w:r>
      <w:r w:rsidRPr="00C70AB8">
        <w:rPr>
          <w:iCs/>
          <w:sz w:val="28"/>
          <w:szCs w:val="28"/>
          <w:lang w:val="vi-VN"/>
        </w:rPr>
        <w:t>số 138/2020/NĐ-CP ngày 27/11/2020.</w:t>
      </w:r>
    </w:p>
    <w:p w:rsidR="00A33712" w:rsidRPr="00C70AB8" w:rsidRDefault="009036B4" w:rsidP="00A33712">
      <w:pPr>
        <w:spacing w:before="120" w:after="120"/>
        <w:ind w:firstLine="709"/>
        <w:jc w:val="both"/>
        <w:rPr>
          <w:b/>
          <w:sz w:val="28"/>
          <w:szCs w:val="28"/>
          <w:lang w:val="nl-NL"/>
        </w:rPr>
      </w:pPr>
      <w:r w:rsidRPr="00C70AB8">
        <w:rPr>
          <w:b/>
          <w:sz w:val="28"/>
          <w:szCs w:val="28"/>
          <w:lang w:val="vi-VN"/>
        </w:rPr>
        <w:t xml:space="preserve">9. </w:t>
      </w:r>
      <w:r w:rsidRPr="00C70AB8">
        <w:rPr>
          <w:b/>
          <w:bCs/>
          <w:sz w:val="28"/>
          <w:szCs w:val="28"/>
          <w:lang w:val="nl-NL"/>
        </w:rPr>
        <w:t xml:space="preserve">Thủ tục tiếp nhận cán bộ cấp xã vào làm công </w:t>
      </w:r>
      <w:r w:rsidR="0080355C" w:rsidRPr="00C70AB8">
        <w:rPr>
          <w:b/>
          <w:bCs/>
          <w:sz w:val="28"/>
          <w:szCs w:val="28"/>
          <w:lang w:val="nl-NL"/>
        </w:rPr>
        <w:t>chức cấp xã không qua thi tuyển</w:t>
      </w:r>
      <w:r w:rsidR="000A2B2E">
        <w:rPr>
          <w:b/>
          <w:bCs/>
          <w:sz w:val="28"/>
          <w:szCs w:val="28"/>
          <w:lang w:val="nl-NL"/>
        </w:rPr>
        <w:t xml:space="preserve"> </w:t>
      </w:r>
      <w:r w:rsidR="000A2B2E">
        <w:rPr>
          <w:b/>
          <w:sz w:val="28"/>
          <w:szCs w:val="28"/>
          <w:lang w:val="nl-NL"/>
        </w:rPr>
        <w:t>(thủ tục số 09)</w:t>
      </w:r>
    </w:p>
    <w:p w:rsidR="009036B4" w:rsidRPr="00C70AB8" w:rsidRDefault="009036B4" w:rsidP="00A805AB">
      <w:pPr>
        <w:spacing w:before="120" w:after="120"/>
        <w:ind w:firstLine="709"/>
        <w:jc w:val="both"/>
        <w:rPr>
          <w:sz w:val="28"/>
          <w:szCs w:val="28"/>
        </w:rPr>
      </w:pPr>
      <w:r w:rsidRPr="00C70AB8">
        <w:rPr>
          <w:sz w:val="28"/>
          <w:szCs w:val="28"/>
        </w:rPr>
        <w:t xml:space="preserve">a) Trình tự thực hiện: </w:t>
      </w:r>
    </w:p>
    <w:p w:rsidR="009036B4" w:rsidRPr="00C70AB8" w:rsidRDefault="009036B4" w:rsidP="00A805AB">
      <w:pPr>
        <w:pStyle w:val="Vnbnnidung0"/>
        <w:tabs>
          <w:tab w:val="left" w:pos="1086"/>
        </w:tabs>
        <w:spacing w:before="120" w:after="120" w:line="240" w:lineRule="auto"/>
        <w:ind w:firstLine="709"/>
        <w:jc w:val="both"/>
        <w:rPr>
          <w:sz w:val="28"/>
          <w:szCs w:val="28"/>
        </w:rPr>
      </w:pPr>
      <w:r w:rsidRPr="00C70AB8">
        <w:rPr>
          <w:sz w:val="28"/>
          <w:szCs w:val="28"/>
        </w:rPr>
        <w:t>Cán bộ cấp xã được bầu giữ chức vụ quy định là cán bộ cấp xã khi thôi đảm nhiệm chức vụ cán bộ cấp xã; có trình độ Đại học và chuyên môn phù hợp với vị trí chức danh công chức còn khuyết của địa phương.</w:t>
      </w:r>
    </w:p>
    <w:p w:rsidR="009036B4" w:rsidRPr="00C70AB8" w:rsidRDefault="009036B4" w:rsidP="00A805AB">
      <w:pPr>
        <w:pStyle w:val="Vnbnnidung0"/>
        <w:spacing w:before="120" w:after="120" w:line="240" w:lineRule="auto"/>
        <w:ind w:firstLine="709"/>
        <w:jc w:val="both"/>
        <w:rPr>
          <w:sz w:val="28"/>
          <w:szCs w:val="28"/>
        </w:rPr>
      </w:pPr>
      <w:r w:rsidRPr="00C70AB8">
        <w:rPr>
          <w:sz w:val="28"/>
          <w:szCs w:val="28"/>
        </w:rPr>
        <w:t>UBND cấp xã trình UBND cấp huyện qua Phòng Nội vụ cấp huyện thẩm định, xem xét đảm bảo tiêu chuẩn, điều kiện tiếp nhận cán bộ cấp xã vào làm công chức cấp xã hay không.</w:t>
      </w:r>
    </w:p>
    <w:p w:rsidR="009036B4" w:rsidRPr="00C70AB8" w:rsidRDefault="009036B4" w:rsidP="00A805AB">
      <w:pPr>
        <w:spacing w:before="120" w:after="120"/>
        <w:ind w:firstLine="709"/>
        <w:jc w:val="both"/>
        <w:rPr>
          <w:sz w:val="28"/>
          <w:szCs w:val="28"/>
        </w:rPr>
      </w:pPr>
      <w:r w:rsidRPr="00C70AB8">
        <w:rPr>
          <w:sz w:val="28"/>
          <w:szCs w:val="28"/>
        </w:rPr>
        <w:t>- Trường hợp hồ sơ đảm bảo tiêu chuẩn, điều kiện và đủ thành phần hồ sơ theo quy định hiện hành thì tiếp nhận và thực hiện quy trình tiếp theo.</w:t>
      </w:r>
    </w:p>
    <w:p w:rsidR="009036B4" w:rsidRPr="00C70AB8" w:rsidRDefault="009036B4" w:rsidP="00A805AB">
      <w:pPr>
        <w:spacing w:before="120" w:after="120"/>
        <w:ind w:firstLine="709"/>
        <w:jc w:val="both"/>
        <w:rPr>
          <w:sz w:val="28"/>
          <w:szCs w:val="28"/>
        </w:rPr>
      </w:pPr>
      <w:r w:rsidRPr="00C70AB8">
        <w:rPr>
          <w:sz w:val="28"/>
          <w:szCs w:val="28"/>
        </w:rPr>
        <w:t>- Trường hợp hồ sơ đảm bảo tiêu chuẩn, điều kiện nhưng chưa đủ thành phần hồ sơ theo quy định thì chuyển trả hồ sơ và yêu cầu bổ sung đủ thành phần hồ sơ theo quy định.</w:t>
      </w:r>
    </w:p>
    <w:p w:rsidR="009036B4" w:rsidRPr="00C70AB8" w:rsidRDefault="009036B4" w:rsidP="00A805AB">
      <w:pPr>
        <w:spacing w:before="120" w:after="120"/>
        <w:ind w:firstLine="709"/>
        <w:jc w:val="both"/>
        <w:rPr>
          <w:sz w:val="28"/>
          <w:szCs w:val="28"/>
        </w:rPr>
      </w:pPr>
      <w:r w:rsidRPr="00C70AB8">
        <w:rPr>
          <w:sz w:val="28"/>
          <w:szCs w:val="28"/>
        </w:rPr>
        <w:t>- Trường hợp hồ sơ không đảm bảo tiêu chuẩn, điều kiện theo quy định thì chuyển trả hồ sơ và thông báo không tiếp nhận.</w:t>
      </w:r>
    </w:p>
    <w:p w:rsidR="009036B4" w:rsidRPr="00C70AB8" w:rsidRDefault="009036B4" w:rsidP="00A805AB">
      <w:pPr>
        <w:spacing w:before="120" w:after="120"/>
        <w:ind w:firstLine="709"/>
        <w:jc w:val="both"/>
        <w:rPr>
          <w:sz w:val="28"/>
          <w:szCs w:val="28"/>
        </w:rPr>
      </w:pPr>
      <w:r w:rsidRPr="00C70AB8">
        <w:rPr>
          <w:sz w:val="28"/>
          <w:szCs w:val="28"/>
        </w:rPr>
        <w:t>Phòng Nội vụ cấp huyện hoàn chỉnh hồ sơ trình lãnh đạo UBND cấp huyện thỏa thuận với Giám đốc Sở Nội vụ cho ý kiến bằng văn bản.</w:t>
      </w:r>
    </w:p>
    <w:p w:rsidR="009036B4" w:rsidRPr="00C70AB8" w:rsidRDefault="009036B4" w:rsidP="00A805AB">
      <w:pPr>
        <w:pStyle w:val="Vnbnnidung0"/>
        <w:spacing w:before="120" w:after="120" w:line="240" w:lineRule="auto"/>
        <w:ind w:firstLine="709"/>
        <w:jc w:val="both"/>
        <w:rPr>
          <w:sz w:val="28"/>
          <w:szCs w:val="28"/>
        </w:rPr>
      </w:pPr>
      <w:r w:rsidRPr="00C70AB8">
        <w:rPr>
          <w:sz w:val="28"/>
          <w:szCs w:val="28"/>
        </w:rPr>
        <w:tab/>
        <w:t>Chủ tịch UBND cấp huyện thành lập Hội đồng kiểm tra, sát hạch và tiến hành sát hạch.</w:t>
      </w:r>
    </w:p>
    <w:p w:rsidR="009036B4" w:rsidRPr="00C70AB8" w:rsidRDefault="009036B4" w:rsidP="00A805AB">
      <w:pPr>
        <w:pStyle w:val="Vnbnnidung0"/>
        <w:spacing w:before="120" w:after="120" w:line="240" w:lineRule="auto"/>
        <w:ind w:firstLine="709"/>
        <w:jc w:val="both"/>
        <w:rPr>
          <w:sz w:val="28"/>
          <w:szCs w:val="28"/>
        </w:rPr>
      </w:pPr>
      <w:r w:rsidRPr="00C70AB8">
        <w:rPr>
          <w:sz w:val="28"/>
          <w:szCs w:val="28"/>
        </w:rPr>
        <w:tab/>
        <w:t>Hội đồng kiểm tra, sát hạch công bố kết quả kiểm tra, sát hạch tiếp nhận cán bộ cấp xã vào công chức cấp xã.</w:t>
      </w:r>
    </w:p>
    <w:p w:rsidR="009036B4" w:rsidRPr="00C70AB8" w:rsidRDefault="009036B4" w:rsidP="00A805AB">
      <w:pPr>
        <w:pStyle w:val="Vnbnnidung0"/>
        <w:spacing w:before="120" w:after="120" w:line="240" w:lineRule="auto"/>
        <w:ind w:firstLine="709"/>
        <w:jc w:val="both"/>
        <w:rPr>
          <w:sz w:val="28"/>
          <w:szCs w:val="28"/>
        </w:rPr>
      </w:pPr>
      <w:r w:rsidRPr="00C70AB8">
        <w:rPr>
          <w:sz w:val="28"/>
          <w:szCs w:val="28"/>
        </w:rPr>
        <w:tab/>
        <w:t xml:space="preserve">Trường hợp đạt kết quả theo quy định, Hội đồng kiểm tra, sát hạch tổng hợp, </w:t>
      </w:r>
      <w:r w:rsidRPr="00C70AB8">
        <w:rPr>
          <w:sz w:val="28"/>
          <w:szCs w:val="28"/>
        </w:rPr>
        <w:lastRenderedPageBreak/>
        <w:t>trình Chủ tịch UBND cấp huyện ban hành Quyết định tiếp nhận cán bộ cấp xã vào làm công chức cấp xã.</w:t>
      </w:r>
    </w:p>
    <w:p w:rsidR="009036B4" w:rsidRPr="00C70AB8" w:rsidRDefault="009036B4" w:rsidP="00A805AB">
      <w:pPr>
        <w:spacing w:before="120" w:after="120"/>
        <w:ind w:firstLine="709"/>
        <w:jc w:val="both"/>
        <w:rPr>
          <w:sz w:val="28"/>
          <w:szCs w:val="28"/>
        </w:rPr>
      </w:pPr>
      <w:r w:rsidRPr="00C70AB8">
        <w:rPr>
          <w:sz w:val="28"/>
          <w:szCs w:val="28"/>
        </w:rPr>
        <w:t>b) Cách thức thực hiện: Nộp trực tiếp.</w:t>
      </w:r>
    </w:p>
    <w:p w:rsidR="009036B4" w:rsidRPr="00C70AB8" w:rsidRDefault="009036B4" w:rsidP="00A805AB">
      <w:pPr>
        <w:spacing w:before="120" w:after="120"/>
        <w:ind w:firstLine="709"/>
        <w:jc w:val="both"/>
        <w:rPr>
          <w:sz w:val="28"/>
          <w:szCs w:val="28"/>
        </w:rPr>
      </w:pPr>
      <w:r w:rsidRPr="00C70AB8">
        <w:rPr>
          <w:sz w:val="28"/>
          <w:szCs w:val="28"/>
        </w:rPr>
        <w:t>c) Thành phần, số l</w:t>
      </w:r>
      <w:r w:rsidRPr="00C70AB8">
        <w:rPr>
          <w:sz w:val="28"/>
          <w:szCs w:val="28"/>
          <w:lang w:val="vi-VN"/>
        </w:rPr>
        <w:t>ượ</w:t>
      </w:r>
      <w:r w:rsidRPr="00C70AB8">
        <w:rPr>
          <w:sz w:val="28"/>
          <w:szCs w:val="28"/>
        </w:rPr>
        <w:t xml:space="preserve">ng hồ sơ: </w:t>
      </w:r>
    </w:p>
    <w:p w:rsidR="009036B4" w:rsidRPr="00C70AB8" w:rsidRDefault="009036B4" w:rsidP="00A805AB">
      <w:pPr>
        <w:spacing w:before="120" w:after="120"/>
        <w:ind w:firstLine="709"/>
        <w:jc w:val="both"/>
        <w:rPr>
          <w:sz w:val="28"/>
          <w:szCs w:val="28"/>
          <w:lang w:val="hr-HR"/>
        </w:rPr>
      </w:pPr>
      <w:r w:rsidRPr="00C70AB8">
        <w:rPr>
          <w:sz w:val="28"/>
          <w:szCs w:val="28"/>
        </w:rPr>
        <w:t xml:space="preserve">- </w:t>
      </w:r>
      <w:r w:rsidRPr="00C70AB8">
        <w:rPr>
          <w:sz w:val="28"/>
          <w:szCs w:val="28"/>
          <w:lang w:val="hr-HR"/>
        </w:rPr>
        <w:t>Thành phần hồ sơ:</w:t>
      </w:r>
    </w:p>
    <w:p w:rsidR="009036B4" w:rsidRPr="00C70AB8" w:rsidRDefault="009036B4" w:rsidP="00A805AB">
      <w:pPr>
        <w:spacing w:before="120" w:after="120"/>
        <w:ind w:firstLine="709"/>
        <w:jc w:val="both"/>
        <w:rPr>
          <w:sz w:val="28"/>
          <w:szCs w:val="28"/>
        </w:rPr>
      </w:pPr>
      <w:r w:rsidRPr="00C70AB8">
        <w:rPr>
          <w:sz w:val="28"/>
          <w:szCs w:val="28"/>
        </w:rPr>
        <w:t>+</w:t>
      </w:r>
      <w:r w:rsidRPr="00C70AB8">
        <w:rPr>
          <w:sz w:val="28"/>
          <w:szCs w:val="28"/>
          <w:lang w:val="vi-VN"/>
        </w:rPr>
        <w:t xml:space="preserve"> </w:t>
      </w:r>
      <w:r w:rsidRPr="00C70AB8">
        <w:rPr>
          <w:sz w:val="28"/>
          <w:szCs w:val="28"/>
        </w:rPr>
        <w:t>Văn bản chuẩn y chức vụ cán bộ cấp xã;</w:t>
      </w:r>
    </w:p>
    <w:p w:rsidR="009036B4" w:rsidRPr="00C70AB8" w:rsidRDefault="009036B4" w:rsidP="00A805AB">
      <w:pPr>
        <w:spacing w:before="120" w:after="120"/>
        <w:ind w:firstLine="709"/>
        <w:jc w:val="both"/>
        <w:rPr>
          <w:sz w:val="28"/>
          <w:szCs w:val="28"/>
        </w:rPr>
      </w:pPr>
      <w:r w:rsidRPr="00C70AB8">
        <w:rPr>
          <w:sz w:val="28"/>
          <w:szCs w:val="28"/>
        </w:rPr>
        <w:t>+ Văn bản cho thôi đảm nhiệm chức vụ cán bộ cấp xã;</w:t>
      </w:r>
    </w:p>
    <w:p w:rsidR="009036B4" w:rsidRPr="00C70AB8" w:rsidRDefault="009036B4" w:rsidP="00A805AB">
      <w:pPr>
        <w:shd w:val="clear" w:color="auto" w:fill="FFFFFF"/>
        <w:spacing w:before="120" w:after="120"/>
        <w:ind w:firstLine="709"/>
        <w:jc w:val="both"/>
        <w:rPr>
          <w:sz w:val="28"/>
          <w:szCs w:val="28"/>
          <w:lang w:val="hr-HR"/>
        </w:rPr>
      </w:pPr>
      <w:r w:rsidRPr="00C70AB8">
        <w:rPr>
          <w:sz w:val="28"/>
          <w:szCs w:val="28"/>
          <w:lang w:val="hr-HR"/>
        </w:rPr>
        <w:t>+ Bằng tốt nghiệp THPT (bản sao công chứng);</w:t>
      </w:r>
    </w:p>
    <w:p w:rsidR="009036B4" w:rsidRPr="00C70AB8" w:rsidRDefault="009036B4" w:rsidP="00A805AB">
      <w:pPr>
        <w:shd w:val="clear" w:color="auto" w:fill="FFFFFF"/>
        <w:spacing w:before="120" w:after="120"/>
        <w:ind w:firstLine="709"/>
        <w:jc w:val="both"/>
        <w:rPr>
          <w:sz w:val="28"/>
          <w:szCs w:val="28"/>
          <w:lang w:val="hr-HR"/>
        </w:rPr>
      </w:pPr>
      <w:r w:rsidRPr="00C70AB8">
        <w:rPr>
          <w:sz w:val="28"/>
          <w:szCs w:val="28"/>
          <w:lang w:val="hr-HR"/>
        </w:rPr>
        <w:t>+ Bản sao bằng tốt nghiệp đại học;</w:t>
      </w:r>
    </w:p>
    <w:p w:rsidR="009036B4" w:rsidRPr="00C70AB8" w:rsidRDefault="009036B4" w:rsidP="00A805AB">
      <w:pPr>
        <w:shd w:val="clear" w:color="auto" w:fill="FFFFFF"/>
        <w:spacing w:before="120" w:after="120"/>
        <w:ind w:firstLine="709"/>
        <w:jc w:val="both"/>
        <w:rPr>
          <w:sz w:val="28"/>
          <w:szCs w:val="28"/>
          <w:lang w:val="hr-HR"/>
        </w:rPr>
      </w:pPr>
      <w:r w:rsidRPr="00C70AB8">
        <w:rPr>
          <w:sz w:val="28"/>
          <w:szCs w:val="28"/>
          <w:lang w:val="hr-HR"/>
        </w:rPr>
        <w:t>+ Bản sao chứng chỉ Tin học và các chứng chỉ có liên quan;</w:t>
      </w:r>
    </w:p>
    <w:p w:rsidR="009036B4" w:rsidRPr="00C70AB8" w:rsidRDefault="009036B4" w:rsidP="00A805AB">
      <w:pPr>
        <w:spacing w:before="120" w:after="120"/>
        <w:ind w:firstLine="709"/>
        <w:jc w:val="both"/>
        <w:rPr>
          <w:sz w:val="28"/>
          <w:szCs w:val="28"/>
          <w:lang w:val="hr-HR"/>
        </w:rPr>
      </w:pPr>
      <w:r w:rsidRPr="00C70AB8">
        <w:rPr>
          <w:sz w:val="28"/>
          <w:szCs w:val="28"/>
          <w:lang w:val="hr-HR"/>
        </w:rPr>
        <w:t>+ Giấy chứng nhận sức khỏe trong thời hạn 06 tháng;</w:t>
      </w:r>
    </w:p>
    <w:p w:rsidR="009036B4" w:rsidRPr="00C70AB8" w:rsidRDefault="009036B4" w:rsidP="00A805AB">
      <w:pPr>
        <w:spacing w:before="120" w:after="120"/>
        <w:ind w:firstLine="709"/>
        <w:jc w:val="both"/>
        <w:rPr>
          <w:sz w:val="28"/>
          <w:szCs w:val="28"/>
          <w:lang w:val="hr-HR"/>
        </w:rPr>
      </w:pPr>
      <w:r w:rsidRPr="00C70AB8">
        <w:rPr>
          <w:sz w:val="28"/>
          <w:szCs w:val="28"/>
          <w:lang w:val="hr-HR"/>
        </w:rPr>
        <w:t>+ Biên bản họp hoặc Thông báo kết luận của Đảng ủy cấp xã;</w:t>
      </w:r>
    </w:p>
    <w:p w:rsidR="009036B4" w:rsidRPr="00C70AB8" w:rsidRDefault="009036B4" w:rsidP="00A805AB">
      <w:pPr>
        <w:spacing w:before="120" w:after="120"/>
        <w:ind w:firstLine="709"/>
        <w:jc w:val="both"/>
        <w:rPr>
          <w:sz w:val="28"/>
          <w:szCs w:val="28"/>
          <w:lang w:val="hr-HR"/>
        </w:rPr>
      </w:pPr>
      <w:r w:rsidRPr="00C70AB8">
        <w:rPr>
          <w:sz w:val="28"/>
          <w:szCs w:val="28"/>
          <w:lang w:val="hr-HR"/>
        </w:rPr>
        <w:t>+ Tờ trình của UBND cấp xã.</w:t>
      </w:r>
    </w:p>
    <w:p w:rsidR="009036B4" w:rsidRPr="00C70AB8" w:rsidRDefault="009036B4" w:rsidP="00A805AB">
      <w:pPr>
        <w:spacing w:before="120" w:after="120"/>
        <w:ind w:firstLine="709"/>
        <w:jc w:val="both"/>
        <w:rPr>
          <w:sz w:val="28"/>
          <w:szCs w:val="28"/>
          <w:lang w:val="hr-HR"/>
        </w:rPr>
      </w:pPr>
      <w:r w:rsidRPr="00C70AB8">
        <w:rPr>
          <w:sz w:val="28"/>
          <w:szCs w:val="28"/>
          <w:lang w:val="hr-HR"/>
        </w:rPr>
        <w:t>- Số lượng hồ sơ: 01 bộ</w:t>
      </w:r>
    </w:p>
    <w:p w:rsidR="009036B4" w:rsidRPr="00C70AB8" w:rsidRDefault="009036B4" w:rsidP="00A805AB">
      <w:pPr>
        <w:spacing w:before="120" w:after="120"/>
        <w:ind w:firstLine="709"/>
        <w:jc w:val="both"/>
        <w:rPr>
          <w:sz w:val="28"/>
          <w:szCs w:val="28"/>
          <w:lang w:val="hr-HR"/>
        </w:rPr>
      </w:pPr>
      <w:r w:rsidRPr="00C70AB8">
        <w:rPr>
          <w:sz w:val="28"/>
          <w:szCs w:val="28"/>
          <w:lang w:val="hr-HR"/>
        </w:rPr>
        <w:t>d) Thời hạn giải quyết: Không có quy định thời gian cụ thể.</w:t>
      </w:r>
    </w:p>
    <w:p w:rsidR="009036B4" w:rsidRPr="00C70AB8" w:rsidRDefault="009036B4" w:rsidP="00A805AB">
      <w:pPr>
        <w:spacing w:before="120" w:after="120"/>
        <w:ind w:firstLine="709"/>
        <w:jc w:val="both"/>
        <w:rPr>
          <w:sz w:val="28"/>
          <w:szCs w:val="28"/>
          <w:lang w:val="hr-HR"/>
        </w:rPr>
      </w:pPr>
      <w:r w:rsidRPr="00C70AB8">
        <w:rPr>
          <w:sz w:val="28"/>
          <w:szCs w:val="28"/>
          <w:lang w:val="hr-HR"/>
        </w:rPr>
        <w:t>đ) Đối tượng thực hiện thủ tục hành chính:</w:t>
      </w:r>
      <w:r w:rsidRPr="00C70AB8">
        <w:rPr>
          <w:iCs/>
          <w:sz w:val="28"/>
          <w:szCs w:val="28"/>
          <w:lang w:val="hr-HR"/>
        </w:rPr>
        <w:t xml:space="preserve"> Trưởng các tổ chức chính trị-xã hội cấp xã (không tính Công đoàn cơ sở).</w:t>
      </w:r>
    </w:p>
    <w:p w:rsidR="009036B4" w:rsidRPr="00C70AB8" w:rsidRDefault="009036B4" w:rsidP="00A805AB">
      <w:pPr>
        <w:spacing w:before="120" w:after="120"/>
        <w:ind w:firstLine="709"/>
        <w:jc w:val="both"/>
        <w:rPr>
          <w:sz w:val="28"/>
          <w:szCs w:val="28"/>
          <w:lang w:val="hr-HR"/>
        </w:rPr>
      </w:pPr>
      <w:r w:rsidRPr="00C70AB8">
        <w:rPr>
          <w:sz w:val="28"/>
          <w:szCs w:val="28"/>
          <w:lang w:val="hr-HR"/>
        </w:rPr>
        <w:t>e) Cơ quan giải quyết thủ tục hành chính: UBND cấp huyện</w:t>
      </w:r>
      <w:r w:rsidRPr="00C70AB8">
        <w:rPr>
          <w:i/>
          <w:sz w:val="28"/>
          <w:szCs w:val="28"/>
          <w:lang w:val="hr-HR"/>
        </w:rPr>
        <w:t>.</w:t>
      </w:r>
    </w:p>
    <w:p w:rsidR="009036B4" w:rsidRPr="00C70AB8" w:rsidRDefault="009036B4" w:rsidP="00A805AB">
      <w:pPr>
        <w:spacing w:before="120" w:after="120"/>
        <w:ind w:firstLine="709"/>
        <w:jc w:val="both"/>
        <w:rPr>
          <w:sz w:val="28"/>
          <w:szCs w:val="28"/>
          <w:lang w:val="hr-HR"/>
        </w:rPr>
      </w:pPr>
      <w:r w:rsidRPr="00C70AB8">
        <w:rPr>
          <w:sz w:val="28"/>
          <w:szCs w:val="28"/>
          <w:lang w:val="hr-HR"/>
        </w:rPr>
        <w:t>g) Kết quả thực hiện thủ tục hành chính: Quyết định tiếp nhận cán bộ cấp xã vào công chức cấp xã.</w:t>
      </w:r>
    </w:p>
    <w:p w:rsidR="009036B4" w:rsidRPr="00C70AB8" w:rsidRDefault="009036B4" w:rsidP="00A805AB">
      <w:pPr>
        <w:spacing w:before="120" w:after="120"/>
        <w:ind w:firstLine="709"/>
        <w:jc w:val="both"/>
        <w:rPr>
          <w:sz w:val="28"/>
          <w:szCs w:val="28"/>
          <w:lang w:val="hr-HR"/>
        </w:rPr>
      </w:pPr>
      <w:r w:rsidRPr="00C70AB8">
        <w:rPr>
          <w:sz w:val="28"/>
          <w:szCs w:val="28"/>
          <w:lang w:val="hr-HR"/>
        </w:rPr>
        <w:t>h) Phí, lệ phí (nếu có): Không có.</w:t>
      </w:r>
    </w:p>
    <w:p w:rsidR="009036B4" w:rsidRPr="00C70AB8" w:rsidRDefault="009036B4" w:rsidP="00A805AB">
      <w:pPr>
        <w:spacing w:before="120" w:after="120"/>
        <w:ind w:firstLine="709"/>
        <w:jc w:val="both"/>
        <w:rPr>
          <w:sz w:val="28"/>
          <w:szCs w:val="28"/>
          <w:lang w:val="hr-HR"/>
        </w:rPr>
      </w:pPr>
      <w:r w:rsidRPr="00C70AB8">
        <w:rPr>
          <w:spacing w:val="-6"/>
          <w:sz w:val="28"/>
          <w:szCs w:val="28"/>
          <w:lang w:val="hr-HR"/>
        </w:rPr>
        <w:t>i) Tên mẫu đơn, mẫu t</w:t>
      </w:r>
      <w:r w:rsidRPr="00C70AB8">
        <w:rPr>
          <w:spacing w:val="-6"/>
          <w:sz w:val="28"/>
          <w:szCs w:val="28"/>
          <w:lang w:val="vi-VN"/>
        </w:rPr>
        <w:t>ờ</w:t>
      </w:r>
      <w:r w:rsidRPr="00C70AB8">
        <w:rPr>
          <w:spacing w:val="-6"/>
          <w:sz w:val="28"/>
          <w:szCs w:val="28"/>
          <w:lang w:val="hr-HR"/>
        </w:rPr>
        <w:t xml:space="preserve"> khai: Không có. </w:t>
      </w:r>
    </w:p>
    <w:p w:rsidR="009036B4" w:rsidRPr="00C70AB8" w:rsidRDefault="009036B4" w:rsidP="00A805AB">
      <w:pPr>
        <w:pStyle w:val="Vnbnnidung0"/>
        <w:tabs>
          <w:tab w:val="left" w:pos="1086"/>
        </w:tabs>
        <w:spacing w:before="120" w:after="120" w:line="240" w:lineRule="auto"/>
        <w:ind w:firstLine="709"/>
        <w:jc w:val="both"/>
        <w:rPr>
          <w:sz w:val="28"/>
          <w:szCs w:val="28"/>
          <w:lang w:val="hr-HR"/>
        </w:rPr>
      </w:pPr>
      <w:r w:rsidRPr="00C70AB8">
        <w:rPr>
          <w:sz w:val="28"/>
          <w:szCs w:val="28"/>
          <w:lang w:val="hr-HR"/>
        </w:rPr>
        <w:t>k) Yêu cầu, điều kiện thực hiện thủ tục hành chính: Cán bộ cấp xã đảm bảo đầy đủ các tiêu chuẩn, điều kiện quy định tại khoản 3 Điều 6 Thông tư số 13/2019/TT-BNV ngày 06 tháng 11 năm 2019 của Bộ trưởng Bộ Nội vụ hướng dẫn một số quy định về cán bộ, công chức cấp xã và người hoạt động không chuyên trách ở cấp xã, ở thôn, tổ dân phố.</w:t>
      </w:r>
    </w:p>
    <w:p w:rsidR="009036B4" w:rsidRPr="00C70AB8" w:rsidRDefault="009036B4" w:rsidP="00A805AB">
      <w:pPr>
        <w:spacing w:before="120" w:after="120"/>
        <w:ind w:firstLine="709"/>
        <w:jc w:val="both"/>
        <w:rPr>
          <w:sz w:val="28"/>
          <w:szCs w:val="28"/>
          <w:lang w:val="hr-HR"/>
        </w:rPr>
      </w:pPr>
      <w:r w:rsidRPr="00C70AB8">
        <w:rPr>
          <w:sz w:val="28"/>
          <w:szCs w:val="28"/>
          <w:lang w:val="hr-HR"/>
        </w:rPr>
        <w:t xml:space="preserve">l) Căn cứ pháp lý của thủ tục hành chính: </w:t>
      </w:r>
    </w:p>
    <w:p w:rsidR="009036B4" w:rsidRPr="00C70AB8" w:rsidRDefault="009036B4" w:rsidP="00A805AB">
      <w:pPr>
        <w:spacing w:before="120" w:after="120"/>
        <w:ind w:firstLine="709"/>
        <w:jc w:val="both"/>
        <w:rPr>
          <w:sz w:val="28"/>
          <w:szCs w:val="28"/>
          <w:lang w:val="hr-HR"/>
        </w:rPr>
      </w:pPr>
      <w:r w:rsidRPr="00C70AB8">
        <w:rPr>
          <w:sz w:val="28"/>
          <w:szCs w:val="28"/>
          <w:lang w:val="vi-VN"/>
        </w:rPr>
        <w:tab/>
        <w:t xml:space="preserve">- </w:t>
      </w:r>
      <w:r w:rsidRPr="00C70AB8">
        <w:rPr>
          <w:sz w:val="28"/>
          <w:szCs w:val="28"/>
          <w:lang w:val="hr-HR"/>
        </w:rPr>
        <w:t>Nghị định số 92/2009/NĐ-CP ngày 22/10/2009 của Chính phủ về chức danh, số lượng, một số chế độ, chính sách đối với cán bộ, công chức ở xã, phường, thị trấn và những người hoạt động không chuyên trách ở cấp xã;</w:t>
      </w:r>
    </w:p>
    <w:p w:rsidR="009036B4" w:rsidRPr="00C70AB8" w:rsidRDefault="009036B4" w:rsidP="00A805AB">
      <w:pPr>
        <w:spacing w:before="120" w:after="120"/>
        <w:ind w:firstLine="709"/>
        <w:jc w:val="both"/>
        <w:rPr>
          <w:sz w:val="28"/>
          <w:szCs w:val="28"/>
          <w:lang w:val="hr-HR"/>
        </w:rPr>
      </w:pPr>
      <w:r w:rsidRPr="00C70AB8">
        <w:rPr>
          <w:sz w:val="28"/>
          <w:szCs w:val="28"/>
          <w:lang w:val="hr-HR"/>
        </w:rPr>
        <w:lastRenderedPageBreak/>
        <w:t xml:space="preserve">- Nghị định số 34/2019/NĐ-CP ngày 24/4/2019 của Chính phủ Sửa đổi, bổ sung một số quy định về cán bộ, công chức cấp xã và những người hoạt động không chuyên trách ở cấp xã, ở thôn, tổ dân phố; </w:t>
      </w:r>
    </w:p>
    <w:p w:rsidR="009036B4" w:rsidRPr="00C70AB8" w:rsidRDefault="009036B4" w:rsidP="00A805AB">
      <w:pPr>
        <w:spacing w:before="120" w:after="120"/>
        <w:ind w:firstLine="709"/>
        <w:jc w:val="both"/>
        <w:rPr>
          <w:sz w:val="28"/>
          <w:szCs w:val="28"/>
          <w:lang w:val="hr-HR"/>
        </w:rPr>
      </w:pPr>
      <w:r w:rsidRPr="00C70AB8">
        <w:rPr>
          <w:sz w:val="28"/>
          <w:szCs w:val="28"/>
          <w:lang w:val="hr-HR"/>
        </w:rPr>
        <w:t xml:space="preserve">- Thông tư số 13/2019/TT-BNV ngày 06/11/2019 của Bộ trưởng Bộ Nội vụ hướng dẫn một số quy định về cán bộ, công chức cấp xã và những người hoạt động không chuyên trách ở cấp xã, ở thôn, tổ dân phố; </w:t>
      </w:r>
    </w:p>
    <w:p w:rsidR="009036B4" w:rsidRPr="00C70AB8" w:rsidRDefault="009036B4" w:rsidP="00A805AB">
      <w:pPr>
        <w:spacing w:before="120" w:after="120"/>
        <w:ind w:firstLine="709"/>
        <w:jc w:val="both"/>
        <w:rPr>
          <w:sz w:val="28"/>
          <w:szCs w:val="28"/>
          <w:lang w:val="hr-HR"/>
        </w:rPr>
      </w:pPr>
      <w:r w:rsidRPr="00C70AB8">
        <w:rPr>
          <w:sz w:val="28"/>
          <w:szCs w:val="28"/>
          <w:lang w:val="hr-HR"/>
        </w:rPr>
        <w:t>- Quyết định số 13/2020/QĐ-UBND ngày 24/4/2020 của UBND tỉnh Tây Ninh Quy định bố trí các chức danh cán bộ, công chức và tiêu chuẩn của các chức danh công chức cấp xã trên địa bàn tỉnh Tây Ninh;</w:t>
      </w:r>
    </w:p>
    <w:p w:rsidR="009036B4" w:rsidRPr="00C70AB8" w:rsidRDefault="009036B4" w:rsidP="00A805AB">
      <w:pPr>
        <w:spacing w:before="120" w:after="120"/>
        <w:ind w:firstLine="709"/>
        <w:jc w:val="both"/>
        <w:rPr>
          <w:sz w:val="28"/>
          <w:szCs w:val="28"/>
          <w:lang w:val="vi-VN"/>
        </w:rPr>
      </w:pPr>
      <w:r w:rsidRPr="00C70AB8">
        <w:rPr>
          <w:sz w:val="28"/>
          <w:szCs w:val="28"/>
          <w:lang w:val="hr-HR"/>
        </w:rPr>
        <w:t>- Quyết định số 14/2020/QĐ-UBND ngày 24/4/2020 của UBND tỉnh Tây Ninh ban hành Quy chế tổ chức tuyển dụng công chức xã, phường, thị trấn trên địa bàn tỉnh Tây Ninh.</w:t>
      </w:r>
    </w:p>
    <w:p w:rsidR="00A33712" w:rsidRPr="000A2B2E" w:rsidRDefault="009036B4" w:rsidP="00A33712">
      <w:pPr>
        <w:spacing w:before="120" w:after="120"/>
        <w:ind w:firstLine="709"/>
        <w:jc w:val="both"/>
        <w:rPr>
          <w:b/>
          <w:sz w:val="28"/>
          <w:szCs w:val="28"/>
          <w:lang w:val="vi-VN"/>
        </w:rPr>
      </w:pPr>
      <w:r w:rsidRPr="00C70AB8">
        <w:rPr>
          <w:b/>
          <w:bCs/>
          <w:sz w:val="28"/>
          <w:szCs w:val="28"/>
          <w:lang w:val="nl-NL"/>
        </w:rPr>
        <w:t xml:space="preserve">10. Thủ tục </w:t>
      </w:r>
      <w:r w:rsidRPr="00C70AB8">
        <w:rPr>
          <w:b/>
          <w:bCs/>
          <w:sz w:val="28"/>
          <w:szCs w:val="28"/>
          <w:lang w:val="vi-VN"/>
        </w:rPr>
        <w:t>tiếp nhận công chức cấp xã từ xã, phường, thị trấn của cấp huyện này chuyển sang làm việc ở xã, phường, thị trấn của cấp huyện khá</w:t>
      </w:r>
      <w:r w:rsidR="0080355C" w:rsidRPr="00C70AB8">
        <w:rPr>
          <w:b/>
          <w:bCs/>
          <w:sz w:val="28"/>
          <w:szCs w:val="28"/>
          <w:lang w:val="vi-VN"/>
        </w:rPr>
        <w:t>c</w:t>
      </w:r>
      <w:r w:rsidR="000A2B2E" w:rsidRPr="000A2B2E">
        <w:rPr>
          <w:b/>
          <w:bCs/>
          <w:sz w:val="28"/>
          <w:szCs w:val="28"/>
          <w:lang w:val="vi-VN"/>
        </w:rPr>
        <w:t xml:space="preserve"> </w:t>
      </w:r>
      <w:r w:rsidR="000A2B2E">
        <w:rPr>
          <w:b/>
          <w:sz w:val="28"/>
          <w:szCs w:val="28"/>
          <w:lang w:val="nl-NL"/>
        </w:rPr>
        <w:t>(thủ tục số 10)</w:t>
      </w:r>
    </w:p>
    <w:p w:rsidR="009036B4" w:rsidRPr="00C70AB8" w:rsidRDefault="009036B4" w:rsidP="00A805AB">
      <w:pPr>
        <w:spacing w:before="120" w:after="120"/>
        <w:ind w:firstLine="709"/>
        <w:jc w:val="both"/>
        <w:rPr>
          <w:sz w:val="28"/>
          <w:szCs w:val="28"/>
        </w:rPr>
      </w:pPr>
      <w:r w:rsidRPr="00C70AB8">
        <w:rPr>
          <w:sz w:val="28"/>
          <w:szCs w:val="28"/>
        </w:rPr>
        <w:t xml:space="preserve">a) Trình tự thực hiện: </w:t>
      </w:r>
    </w:p>
    <w:p w:rsidR="009036B4" w:rsidRPr="00C70AB8" w:rsidRDefault="009036B4" w:rsidP="00A805AB">
      <w:pPr>
        <w:pStyle w:val="Vnbnnidung0"/>
        <w:spacing w:before="120" w:after="120" w:line="240" w:lineRule="auto"/>
        <w:ind w:firstLine="709"/>
        <w:jc w:val="both"/>
        <w:rPr>
          <w:sz w:val="28"/>
          <w:szCs w:val="28"/>
        </w:rPr>
      </w:pPr>
      <w:r w:rsidRPr="00C70AB8">
        <w:rPr>
          <w:sz w:val="28"/>
          <w:szCs w:val="28"/>
        </w:rPr>
        <w:t>- Công chức cấp xã có nguyện vọng xin chuyển công tác phải có Đơn xin chuyển công tác gửi UBND cấp xã, UBND cấp huyện nơi đến.</w:t>
      </w:r>
    </w:p>
    <w:p w:rsidR="009036B4" w:rsidRPr="00C70AB8" w:rsidRDefault="009036B4" w:rsidP="00A805AB">
      <w:pPr>
        <w:pStyle w:val="Vnbnnidung0"/>
        <w:spacing w:before="120" w:after="120" w:line="240" w:lineRule="auto"/>
        <w:ind w:firstLine="709"/>
        <w:jc w:val="both"/>
        <w:rPr>
          <w:sz w:val="28"/>
          <w:szCs w:val="28"/>
        </w:rPr>
      </w:pPr>
      <w:r w:rsidRPr="00C70AB8">
        <w:rPr>
          <w:sz w:val="28"/>
          <w:szCs w:val="28"/>
        </w:rPr>
        <w:tab/>
        <w:t>- Sau khi xem xét, UBND cấp xã nơi đến có văn bản gửi UBND cấp huyện qua Phòng Nội vụ nơi đến kèm theo hồ sơ công chức.</w:t>
      </w:r>
    </w:p>
    <w:p w:rsidR="009036B4" w:rsidRPr="00C70AB8" w:rsidRDefault="009036B4" w:rsidP="00A805AB">
      <w:pPr>
        <w:pStyle w:val="Vnbnnidung0"/>
        <w:tabs>
          <w:tab w:val="left" w:pos="1086"/>
        </w:tabs>
        <w:spacing w:before="120" w:after="120" w:line="240" w:lineRule="auto"/>
        <w:ind w:firstLine="709"/>
        <w:jc w:val="both"/>
        <w:rPr>
          <w:sz w:val="28"/>
          <w:szCs w:val="28"/>
        </w:rPr>
      </w:pPr>
      <w:r w:rsidRPr="00C70AB8">
        <w:rPr>
          <w:sz w:val="28"/>
          <w:szCs w:val="28"/>
        </w:rPr>
        <w:t>- Phòng Nội vụ thẩm định trình UBND cấp huyện cho ý kiến bằng văn bản gửi UBND cấp huyện, UBND cấp xã nơi đi:</w:t>
      </w:r>
    </w:p>
    <w:p w:rsidR="009036B4" w:rsidRPr="00C70AB8" w:rsidRDefault="009036B4" w:rsidP="00A805AB">
      <w:pPr>
        <w:pStyle w:val="Vnbnnidung0"/>
        <w:tabs>
          <w:tab w:val="left" w:pos="1086"/>
        </w:tabs>
        <w:spacing w:before="120" w:after="120" w:line="240" w:lineRule="auto"/>
        <w:ind w:firstLine="709"/>
        <w:jc w:val="both"/>
        <w:rPr>
          <w:sz w:val="28"/>
          <w:szCs w:val="28"/>
        </w:rPr>
      </w:pPr>
      <w:r w:rsidRPr="00C70AB8">
        <w:rPr>
          <w:sz w:val="28"/>
          <w:szCs w:val="28"/>
        </w:rPr>
        <w:t>+ Trường hợp đảm bảo đủ điều kiện, tiêu chuẩn và phù hợp với vị trí chức danh công chức để bố trí UBND cấp huyện nơi đến sẽ có văn bản đồng ý tiếp nhận.</w:t>
      </w:r>
    </w:p>
    <w:p w:rsidR="009036B4" w:rsidRPr="00C70AB8" w:rsidRDefault="009036B4" w:rsidP="00A805AB">
      <w:pPr>
        <w:pStyle w:val="Vnbnnidung0"/>
        <w:tabs>
          <w:tab w:val="left" w:pos="1086"/>
        </w:tabs>
        <w:spacing w:before="120" w:after="120" w:line="240" w:lineRule="auto"/>
        <w:ind w:firstLine="709"/>
        <w:jc w:val="both"/>
        <w:rPr>
          <w:sz w:val="28"/>
          <w:szCs w:val="28"/>
        </w:rPr>
      </w:pPr>
      <w:r w:rsidRPr="00C70AB8">
        <w:rPr>
          <w:sz w:val="28"/>
          <w:szCs w:val="28"/>
        </w:rPr>
        <w:t>+ Trường hợp hồ sơ công chức xin chuyển công tác không phù hợp với nhu cầu của địa phương nơi đến, UBND cấp huyện nơi đến có văn bản không đồng ý tiếp nhận.</w:t>
      </w:r>
    </w:p>
    <w:p w:rsidR="009036B4" w:rsidRPr="00C70AB8" w:rsidRDefault="009036B4" w:rsidP="00A805AB">
      <w:pPr>
        <w:pStyle w:val="Vnbnnidung0"/>
        <w:tabs>
          <w:tab w:val="left" w:pos="1086"/>
        </w:tabs>
        <w:spacing w:before="120" w:after="120" w:line="240" w:lineRule="auto"/>
        <w:ind w:firstLine="709"/>
        <w:jc w:val="both"/>
        <w:rPr>
          <w:sz w:val="28"/>
          <w:szCs w:val="28"/>
        </w:rPr>
      </w:pPr>
      <w:r w:rsidRPr="00C70AB8">
        <w:rPr>
          <w:sz w:val="28"/>
          <w:szCs w:val="28"/>
        </w:rPr>
        <w:t>- Trên cơ sở văn bản đồng ý tiếp nhận của UBND cấp huyện nơi đến, UBND cấp huyện nơi đi có văn bản đồng ý cho chuyển công tác gửi UBND cấp huyện nơi đến.</w:t>
      </w:r>
    </w:p>
    <w:p w:rsidR="009036B4" w:rsidRPr="00C70AB8" w:rsidRDefault="009036B4" w:rsidP="00A805AB">
      <w:pPr>
        <w:pStyle w:val="Vnbnnidung0"/>
        <w:tabs>
          <w:tab w:val="left" w:pos="1086"/>
        </w:tabs>
        <w:spacing w:before="120" w:after="120" w:line="240" w:lineRule="auto"/>
        <w:ind w:firstLine="709"/>
        <w:jc w:val="both"/>
        <w:rPr>
          <w:sz w:val="28"/>
          <w:szCs w:val="28"/>
        </w:rPr>
      </w:pPr>
      <w:r w:rsidRPr="00C70AB8">
        <w:rPr>
          <w:sz w:val="28"/>
          <w:szCs w:val="28"/>
        </w:rPr>
        <w:t>- Phòng Nội vụ cấp huyện nơi đến tập hợp hồ sơ trình UBND cấp huyện nơi đến thỏa thuận với Sở Nội vụ cho ý kiến bằng văn bản.</w:t>
      </w:r>
    </w:p>
    <w:p w:rsidR="009036B4" w:rsidRPr="00C70AB8" w:rsidRDefault="009036B4" w:rsidP="00A805AB">
      <w:pPr>
        <w:pStyle w:val="Vnbnnidung0"/>
        <w:tabs>
          <w:tab w:val="left" w:pos="1086"/>
        </w:tabs>
        <w:spacing w:before="120" w:after="120" w:line="240" w:lineRule="auto"/>
        <w:ind w:firstLine="709"/>
        <w:jc w:val="both"/>
        <w:rPr>
          <w:sz w:val="28"/>
          <w:szCs w:val="28"/>
        </w:rPr>
      </w:pPr>
      <w:r w:rsidRPr="00C70AB8">
        <w:rPr>
          <w:sz w:val="28"/>
          <w:szCs w:val="28"/>
        </w:rPr>
        <w:t>- Sau khi Sở Nội vụ có văn bản cho ý kiến đồng ý cho tiếp nhận công chức cấp xã. UBND cấp huyện nơi đi ban hành Quyết định cho công chức cấp xã chuyển công tác.</w:t>
      </w:r>
    </w:p>
    <w:p w:rsidR="009036B4" w:rsidRPr="00C70AB8" w:rsidRDefault="009036B4" w:rsidP="00A805AB">
      <w:pPr>
        <w:pStyle w:val="Vnbnnidung0"/>
        <w:tabs>
          <w:tab w:val="left" w:pos="1086"/>
        </w:tabs>
        <w:spacing w:before="120" w:after="120" w:line="240" w:lineRule="auto"/>
        <w:ind w:firstLine="709"/>
        <w:jc w:val="both"/>
        <w:rPr>
          <w:sz w:val="28"/>
          <w:szCs w:val="28"/>
        </w:rPr>
      </w:pPr>
      <w:r w:rsidRPr="00C70AB8">
        <w:rPr>
          <w:sz w:val="28"/>
          <w:szCs w:val="28"/>
        </w:rPr>
        <w:lastRenderedPageBreak/>
        <w:t xml:space="preserve">- Sau khi nhận Quyết định cho công chức cấp xã chuyển công tác của UBND cấp huyện nơi đi, UBND cấp huyện nơi đến ban hành Quyết định tiếp nhận công chức cấp xã. </w:t>
      </w:r>
    </w:p>
    <w:p w:rsidR="009036B4" w:rsidRPr="00C70AB8" w:rsidRDefault="009036B4" w:rsidP="00A805AB">
      <w:pPr>
        <w:spacing w:before="120" w:after="120"/>
        <w:ind w:firstLine="709"/>
        <w:jc w:val="both"/>
        <w:rPr>
          <w:sz w:val="28"/>
          <w:szCs w:val="28"/>
        </w:rPr>
      </w:pPr>
      <w:r w:rsidRPr="00C70AB8">
        <w:rPr>
          <w:sz w:val="28"/>
          <w:szCs w:val="28"/>
        </w:rPr>
        <w:t>b) Cách thức thực hiện: Nộp trực tiếp.</w:t>
      </w:r>
    </w:p>
    <w:p w:rsidR="009036B4" w:rsidRPr="00C70AB8" w:rsidRDefault="009036B4" w:rsidP="00A805AB">
      <w:pPr>
        <w:spacing w:before="120" w:after="120"/>
        <w:ind w:firstLine="709"/>
        <w:jc w:val="both"/>
        <w:rPr>
          <w:sz w:val="28"/>
          <w:szCs w:val="28"/>
        </w:rPr>
      </w:pPr>
      <w:r w:rsidRPr="00C70AB8">
        <w:rPr>
          <w:sz w:val="28"/>
          <w:szCs w:val="28"/>
        </w:rPr>
        <w:t>c) Thành phần, số l</w:t>
      </w:r>
      <w:r w:rsidRPr="00C70AB8">
        <w:rPr>
          <w:sz w:val="28"/>
          <w:szCs w:val="28"/>
          <w:lang w:val="vi-VN"/>
        </w:rPr>
        <w:t>ượ</w:t>
      </w:r>
      <w:r w:rsidRPr="00C70AB8">
        <w:rPr>
          <w:sz w:val="28"/>
          <w:szCs w:val="28"/>
        </w:rPr>
        <w:t xml:space="preserve">ng hồ sơ: </w:t>
      </w:r>
    </w:p>
    <w:p w:rsidR="009036B4" w:rsidRPr="00C70AB8" w:rsidRDefault="009036B4" w:rsidP="00A805AB">
      <w:pPr>
        <w:spacing w:before="120" w:after="120"/>
        <w:ind w:firstLine="709"/>
        <w:jc w:val="both"/>
        <w:rPr>
          <w:sz w:val="28"/>
          <w:szCs w:val="28"/>
          <w:lang w:val="hr-HR"/>
        </w:rPr>
      </w:pPr>
      <w:r w:rsidRPr="00C70AB8">
        <w:rPr>
          <w:sz w:val="28"/>
          <w:szCs w:val="28"/>
        </w:rPr>
        <w:t xml:space="preserve">- </w:t>
      </w:r>
      <w:r w:rsidRPr="00C70AB8">
        <w:rPr>
          <w:sz w:val="28"/>
          <w:szCs w:val="28"/>
          <w:lang w:val="hr-HR"/>
        </w:rPr>
        <w:t>Thành phần hồ sơ:</w:t>
      </w:r>
    </w:p>
    <w:p w:rsidR="009036B4" w:rsidRPr="00C70AB8" w:rsidRDefault="009036B4" w:rsidP="00A805AB">
      <w:pPr>
        <w:spacing w:before="120" w:after="120"/>
        <w:ind w:firstLine="709"/>
        <w:jc w:val="both"/>
        <w:rPr>
          <w:sz w:val="28"/>
          <w:szCs w:val="28"/>
        </w:rPr>
      </w:pPr>
      <w:r w:rsidRPr="00C70AB8">
        <w:rPr>
          <w:sz w:val="28"/>
          <w:szCs w:val="28"/>
        </w:rPr>
        <w:t>+</w:t>
      </w:r>
      <w:r w:rsidRPr="00C70AB8">
        <w:rPr>
          <w:sz w:val="28"/>
          <w:szCs w:val="28"/>
          <w:lang w:val="vi-VN"/>
        </w:rPr>
        <w:t xml:space="preserve"> </w:t>
      </w:r>
      <w:r w:rsidRPr="00C70AB8">
        <w:rPr>
          <w:sz w:val="28"/>
          <w:szCs w:val="28"/>
        </w:rPr>
        <w:t>Đơn xin chuyển công tác của công chức cấp xã nơi đi;</w:t>
      </w:r>
    </w:p>
    <w:p w:rsidR="009036B4" w:rsidRPr="00C70AB8" w:rsidRDefault="009036B4" w:rsidP="00A805AB">
      <w:pPr>
        <w:shd w:val="clear" w:color="auto" w:fill="FFFFFF"/>
        <w:spacing w:before="120" w:after="120"/>
        <w:ind w:firstLine="709"/>
        <w:jc w:val="both"/>
        <w:rPr>
          <w:sz w:val="28"/>
          <w:szCs w:val="28"/>
          <w:lang w:val="hr-HR"/>
        </w:rPr>
      </w:pPr>
      <w:r w:rsidRPr="00C70AB8">
        <w:rPr>
          <w:sz w:val="28"/>
          <w:szCs w:val="28"/>
          <w:lang w:val="hr-HR"/>
        </w:rPr>
        <w:t>+ Bằng tốt nghiệp THPT (bản sao công chứng);</w:t>
      </w:r>
    </w:p>
    <w:p w:rsidR="009036B4" w:rsidRPr="00C70AB8" w:rsidRDefault="009036B4" w:rsidP="00A805AB">
      <w:pPr>
        <w:shd w:val="clear" w:color="auto" w:fill="FFFFFF"/>
        <w:spacing w:before="120" w:after="120"/>
        <w:ind w:firstLine="709"/>
        <w:jc w:val="both"/>
        <w:rPr>
          <w:sz w:val="28"/>
          <w:szCs w:val="28"/>
          <w:lang w:val="hr-HR"/>
        </w:rPr>
      </w:pPr>
      <w:r w:rsidRPr="00C70AB8">
        <w:rPr>
          <w:sz w:val="28"/>
          <w:szCs w:val="28"/>
          <w:lang w:val="hr-HR"/>
        </w:rPr>
        <w:t>+ Bản sao bằng tốt nghiệp đại học;</w:t>
      </w:r>
    </w:p>
    <w:p w:rsidR="009036B4" w:rsidRPr="00C70AB8" w:rsidRDefault="009036B4" w:rsidP="00A805AB">
      <w:pPr>
        <w:shd w:val="clear" w:color="auto" w:fill="FFFFFF"/>
        <w:spacing w:before="120" w:after="120"/>
        <w:ind w:firstLine="709"/>
        <w:jc w:val="both"/>
        <w:rPr>
          <w:sz w:val="28"/>
          <w:szCs w:val="28"/>
          <w:lang w:val="hr-HR"/>
        </w:rPr>
      </w:pPr>
      <w:r w:rsidRPr="00C70AB8">
        <w:rPr>
          <w:sz w:val="28"/>
          <w:szCs w:val="28"/>
          <w:lang w:val="hr-HR"/>
        </w:rPr>
        <w:t>+ Bản sao chứng chỉ Tin học và các chứng chỉ có liên quan;</w:t>
      </w:r>
    </w:p>
    <w:p w:rsidR="009036B4" w:rsidRPr="00C70AB8" w:rsidRDefault="009036B4" w:rsidP="00A805AB">
      <w:pPr>
        <w:spacing w:before="120" w:after="120"/>
        <w:ind w:firstLine="709"/>
        <w:jc w:val="both"/>
        <w:rPr>
          <w:sz w:val="28"/>
          <w:szCs w:val="28"/>
          <w:lang w:val="hr-HR"/>
        </w:rPr>
      </w:pPr>
      <w:r w:rsidRPr="00C70AB8">
        <w:rPr>
          <w:sz w:val="28"/>
          <w:szCs w:val="28"/>
          <w:lang w:val="hr-HR"/>
        </w:rPr>
        <w:t>+ Tờ trình của UBND cấp xã (nếu có).</w:t>
      </w:r>
    </w:p>
    <w:p w:rsidR="009036B4" w:rsidRPr="00C70AB8" w:rsidRDefault="009036B4" w:rsidP="00A805AB">
      <w:pPr>
        <w:spacing w:before="120" w:after="120"/>
        <w:ind w:firstLine="709"/>
        <w:jc w:val="both"/>
        <w:rPr>
          <w:sz w:val="28"/>
          <w:szCs w:val="28"/>
          <w:lang w:val="hr-HR"/>
        </w:rPr>
      </w:pPr>
      <w:r w:rsidRPr="00C70AB8">
        <w:rPr>
          <w:sz w:val="28"/>
          <w:szCs w:val="28"/>
          <w:lang w:val="hr-HR"/>
        </w:rPr>
        <w:t>- Số lượng hồ sơ: 01 bộ.</w:t>
      </w:r>
    </w:p>
    <w:p w:rsidR="009036B4" w:rsidRPr="00C70AB8" w:rsidRDefault="009036B4" w:rsidP="00A805AB">
      <w:pPr>
        <w:spacing w:before="120" w:after="120"/>
        <w:ind w:firstLine="709"/>
        <w:jc w:val="both"/>
        <w:rPr>
          <w:sz w:val="28"/>
          <w:szCs w:val="28"/>
          <w:lang w:val="hr-HR"/>
        </w:rPr>
      </w:pPr>
      <w:r w:rsidRPr="00C70AB8">
        <w:rPr>
          <w:sz w:val="28"/>
          <w:szCs w:val="28"/>
          <w:lang w:val="hr-HR"/>
        </w:rPr>
        <w:t>d) Thời hạn giải quyết: Không có quy định thời gian cụ thể.</w:t>
      </w:r>
    </w:p>
    <w:p w:rsidR="009036B4" w:rsidRPr="00C70AB8" w:rsidRDefault="009036B4" w:rsidP="00A805AB">
      <w:pPr>
        <w:spacing w:before="120" w:after="120"/>
        <w:ind w:firstLine="709"/>
        <w:jc w:val="both"/>
        <w:rPr>
          <w:sz w:val="28"/>
          <w:szCs w:val="28"/>
          <w:lang w:val="hr-HR"/>
        </w:rPr>
      </w:pPr>
      <w:r w:rsidRPr="00C70AB8">
        <w:rPr>
          <w:sz w:val="28"/>
          <w:szCs w:val="28"/>
          <w:lang w:val="hr-HR"/>
        </w:rPr>
        <w:t>đ) Đối tượng thực hiện thủ tục hành chính:</w:t>
      </w:r>
      <w:r w:rsidRPr="00C70AB8">
        <w:rPr>
          <w:iCs/>
          <w:sz w:val="28"/>
          <w:szCs w:val="28"/>
          <w:lang w:val="hr-HR"/>
        </w:rPr>
        <w:t xml:space="preserve"> Công chức cấp xã.</w:t>
      </w:r>
    </w:p>
    <w:p w:rsidR="009036B4" w:rsidRPr="00C70AB8" w:rsidRDefault="009036B4" w:rsidP="00A805AB">
      <w:pPr>
        <w:spacing w:before="120" w:after="120"/>
        <w:ind w:firstLine="709"/>
        <w:jc w:val="both"/>
        <w:rPr>
          <w:sz w:val="28"/>
          <w:szCs w:val="28"/>
          <w:lang w:val="hr-HR"/>
        </w:rPr>
      </w:pPr>
      <w:r w:rsidRPr="00C70AB8">
        <w:rPr>
          <w:sz w:val="28"/>
          <w:szCs w:val="28"/>
          <w:lang w:val="hr-HR"/>
        </w:rPr>
        <w:t>e) Cơ quan giải quyết thủ tục hành chính: UBND cấp huyện</w:t>
      </w:r>
      <w:r w:rsidRPr="00C70AB8">
        <w:rPr>
          <w:i/>
          <w:sz w:val="28"/>
          <w:szCs w:val="28"/>
          <w:lang w:val="hr-HR"/>
        </w:rPr>
        <w:t>.</w:t>
      </w:r>
    </w:p>
    <w:p w:rsidR="009036B4" w:rsidRPr="00C70AB8" w:rsidRDefault="009036B4" w:rsidP="00A805AB">
      <w:pPr>
        <w:spacing w:before="120" w:after="120"/>
        <w:ind w:firstLine="709"/>
        <w:jc w:val="both"/>
        <w:rPr>
          <w:sz w:val="28"/>
          <w:szCs w:val="28"/>
          <w:lang w:val="hr-HR"/>
        </w:rPr>
      </w:pPr>
      <w:r w:rsidRPr="00C70AB8">
        <w:rPr>
          <w:sz w:val="28"/>
          <w:szCs w:val="28"/>
          <w:lang w:val="hr-HR"/>
        </w:rPr>
        <w:t>g) Kết quả thực hiện thủ tục hành chính: Quyết định tiếp nhận công chức cấp xã.</w:t>
      </w:r>
    </w:p>
    <w:p w:rsidR="009036B4" w:rsidRPr="00C70AB8" w:rsidRDefault="009036B4" w:rsidP="00A805AB">
      <w:pPr>
        <w:spacing w:before="120" w:after="120"/>
        <w:ind w:firstLine="709"/>
        <w:jc w:val="both"/>
        <w:rPr>
          <w:sz w:val="28"/>
          <w:szCs w:val="28"/>
          <w:lang w:val="hr-HR"/>
        </w:rPr>
      </w:pPr>
      <w:r w:rsidRPr="00C70AB8">
        <w:rPr>
          <w:sz w:val="28"/>
          <w:szCs w:val="28"/>
          <w:lang w:val="hr-HR"/>
        </w:rPr>
        <w:t>h) Phí, lệ phí (nếu có): Không có.</w:t>
      </w:r>
    </w:p>
    <w:p w:rsidR="009036B4" w:rsidRPr="00C70AB8" w:rsidRDefault="009036B4" w:rsidP="00A805AB">
      <w:pPr>
        <w:spacing w:before="120" w:after="120"/>
        <w:ind w:firstLine="709"/>
        <w:jc w:val="both"/>
        <w:rPr>
          <w:sz w:val="28"/>
          <w:szCs w:val="28"/>
          <w:lang w:val="hr-HR"/>
        </w:rPr>
      </w:pPr>
      <w:r w:rsidRPr="00C70AB8">
        <w:rPr>
          <w:spacing w:val="-6"/>
          <w:sz w:val="28"/>
          <w:szCs w:val="28"/>
          <w:lang w:val="hr-HR"/>
        </w:rPr>
        <w:t>i) Tên mẫu đơn, mẫu t</w:t>
      </w:r>
      <w:r w:rsidRPr="00C70AB8">
        <w:rPr>
          <w:spacing w:val="-6"/>
          <w:sz w:val="28"/>
          <w:szCs w:val="28"/>
          <w:lang w:val="vi-VN"/>
        </w:rPr>
        <w:t>ờ</w:t>
      </w:r>
      <w:r w:rsidRPr="00C70AB8">
        <w:rPr>
          <w:spacing w:val="-6"/>
          <w:sz w:val="28"/>
          <w:szCs w:val="28"/>
          <w:lang w:val="hr-HR"/>
        </w:rPr>
        <w:t xml:space="preserve"> khai: Không có. </w:t>
      </w:r>
    </w:p>
    <w:p w:rsidR="009036B4" w:rsidRPr="00C70AB8" w:rsidRDefault="009036B4" w:rsidP="00A805AB">
      <w:pPr>
        <w:pStyle w:val="Vnbnnidung0"/>
        <w:tabs>
          <w:tab w:val="left" w:pos="1086"/>
        </w:tabs>
        <w:spacing w:before="120" w:after="120" w:line="240" w:lineRule="auto"/>
        <w:ind w:firstLine="709"/>
        <w:jc w:val="both"/>
        <w:rPr>
          <w:sz w:val="28"/>
          <w:szCs w:val="28"/>
          <w:lang w:val="hr-HR"/>
        </w:rPr>
      </w:pPr>
      <w:r w:rsidRPr="00C70AB8">
        <w:rPr>
          <w:sz w:val="28"/>
          <w:szCs w:val="28"/>
          <w:lang w:val="hr-HR"/>
        </w:rPr>
        <w:t>k) Yêu cầu, điều kiện thực hiện thủ tục hành chính: Công chức cấp xã đảm bảo đầy đủ các tiêu chuẩn quy định tại khoản 1 Điều 1 Thông tư số 13/2019/TT-BNV ngày 06 tháng 11 năm 2019 của Bộ trưởng Bộ Nội vụ; Điểm b Khoản 2 Điều 2 Quyết định số 10/2022/QĐ-UBND ngày 05/4/2022 của UBND tỉnh Tây Ninh.</w:t>
      </w:r>
    </w:p>
    <w:p w:rsidR="009036B4" w:rsidRPr="00C70AB8" w:rsidRDefault="009036B4" w:rsidP="00A805AB">
      <w:pPr>
        <w:spacing w:before="120" w:after="120"/>
        <w:ind w:firstLine="709"/>
        <w:jc w:val="both"/>
        <w:rPr>
          <w:sz w:val="28"/>
          <w:szCs w:val="28"/>
          <w:lang w:val="hr-HR"/>
        </w:rPr>
      </w:pPr>
      <w:r w:rsidRPr="00C70AB8">
        <w:rPr>
          <w:sz w:val="28"/>
          <w:szCs w:val="28"/>
          <w:lang w:val="hr-HR"/>
        </w:rPr>
        <w:t>l) Căn cứ pháp lý của thủ tục hành chính:</w:t>
      </w:r>
    </w:p>
    <w:p w:rsidR="009036B4" w:rsidRPr="00C70AB8" w:rsidRDefault="009036B4" w:rsidP="00A805AB">
      <w:pPr>
        <w:spacing w:before="120" w:after="120"/>
        <w:ind w:firstLine="709"/>
        <w:jc w:val="both"/>
        <w:rPr>
          <w:sz w:val="28"/>
          <w:szCs w:val="28"/>
          <w:lang w:val="hr-HR"/>
        </w:rPr>
      </w:pPr>
      <w:r w:rsidRPr="00C70AB8">
        <w:rPr>
          <w:sz w:val="28"/>
          <w:szCs w:val="28"/>
          <w:lang w:val="hr-HR"/>
        </w:rPr>
        <w:t>-</w:t>
      </w:r>
      <w:r w:rsidRPr="00C70AB8">
        <w:rPr>
          <w:b/>
          <w:bCs/>
          <w:sz w:val="28"/>
          <w:szCs w:val="28"/>
          <w:lang w:val="hr-HR"/>
        </w:rPr>
        <w:t xml:space="preserve"> </w:t>
      </w:r>
      <w:r w:rsidRPr="00C70AB8">
        <w:rPr>
          <w:sz w:val="28"/>
          <w:szCs w:val="28"/>
          <w:lang w:val="hr-HR"/>
        </w:rPr>
        <w:t>Nghị định số 92/2009/NĐ-CP ngày 22/10/2009 của Chính phủ về chức danh, số lượng, một số chế độ, chính sách đối với cán bộ, công chức ở xã, phường, thị trấn và những người hoạt động không chuyên trách ở cấp xã;</w:t>
      </w:r>
    </w:p>
    <w:p w:rsidR="009036B4" w:rsidRPr="00C70AB8" w:rsidRDefault="009036B4" w:rsidP="00A805AB">
      <w:pPr>
        <w:spacing w:before="120" w:after="120"/>
        <w:ind w:firstLine="709"/>
        <w:jc w:val="both"/>
        <w:rPr>
          <w:sz w:val="28"/>
          <w:szCs w:val="28"/>
          <w:lang w:val="hr-HR"/>
        </w:rPr>
      </w:pPr>
      <w:r w:rsidRPr="00C70AB8">
        <w:rPr>
          <w:sz w:val="28"/>
          <w:szCs w:val="28"/>
          <w:lang w:val="hr-HR"/>
        </w:rPr>
        <w:t>- Nghị định số 112/2011/NĐ-CP ngày 05/12/2011 của Chính phủ quy định về công chức xã, phường, thị trấn;</w:t>
      </w:r>
    </w:p>
    <w:p w:rsidR="009036B4" w:rsidRPr="00C70AB8" w:rsidRDefault="009036B4" w:rsidP="00A805AB">
      <w:pPr>
        <w:spacing w:before="120" w:after="120"/>
        <w:ind w:firstLine="709"/>
        <w:jc w:val="both"/>
        <w:rPr>
          <w:sz w:val="28"/>
          <w:szCs w:val="28"/>
          <w:lang w:val="hr-HR"/>
        </w:rPr>
      </w:pPr>
      <w:r w:rsidRPr="00C70AB8">
        <w:rPr>
          <w:sz w:val="28"/>
          <w:szCs w:val="28"/>
          <w:lang w:val="hr-HR"/>
        </w:rPr>
        <w:t xml:space="preserve">- Nghị định số 34/2019/NĐ-CP ngày 24/4/2019 của Chính phủ Sửa đổi, bổ sung một số quy định về cán bộ, công chức cấp xã và những người hoạt động không chuyên trách ở cấp xã, ở thôn, tổ dân phố; </w:t>
      </w:r>
    </w:p>
    <w:p w:rsidR="009036B4" w:rsidRPr="00C70AB8" w:rsidRDefault="009036B4" w:rsidP="00A805AB">
      <w:pPr>
        <w:spacing w:before="120" w:after="120"/>
        <w:ind w:firstLine="709"/>
        <w:jc w:val="both"/>
        <w:rPr>
          <w:sz w:val="28"/>
          <w:szCs w:val="28"/>
          <w:lang w:val="hr-HR"/>
        </w:rPr>
      </w:pPr>
      <w:r w:rsidRPr="00C70AB8">
        <w:rPr>
          <w:sz w:val="28"/>
          <w:szCs w:val="28"/>
          <w:lang w:val="hr-HR"/>
        </w:rPr>
        <w:lastRenderedPageBreak/>
        <w:t>- Thông tư số 13/2019/TT-BNV ngày 06/11/2019 của Bộ trưởng Bộ Nội vụ hướng dẫn một số quy định về cán bộ, công chức cấp xã và những người hoạt động không chuyên trách ở cấp xã, ở thôn, tổ dân phố;</w:t>
      </w:r>
    </w:p>
    <w:p w:rsidR="009036B4" w:rsidRPr="00C70AB8" w:rsidRDefault="009036B4" w:rsidP="00A805AB">
      <w:pPr>
        <w:spacing w:before="120" w:after="120"/>
        <w:ind w:firstLine="709"/>
        <w:jc w:val="both"/>
        <w:rPr>
          <w:sz w:val="28"/>
          <w:szCs w:val="28"/>
          <w:lang w:val="hr-HR"/>
        </w:rPr>
      </w:pPr>
      <w:r w:rsidRPr="00C70AB8">
        <w:rPr>
          <w:sz w:val="28"/>
          <w:szCs w:val="28"/>
          <w:lang w:val="hr-HR"/>
        </w:rPr>
        <w:t>- Quyết định số 10/2022/QĐ-UBND ngày 05/4/2022 của UBND tỉnh Tây Ninh ban hành Quy định về quản lý tổ chức bộ máy biên chế cán bộ, công chức, viên.</w:t>
      </w:r>
    </w:p>
    <w:p w:rsidR="00A33712" w:rsidRPr="00C70AB8" w:rsidRDefault="009036B4" w:rsidP="00A33712">
      <w:pPr>
        <w:spacing w:before="120" w:after="120"/>
        <w:ind w:firstLine="709"/>
        <w:jc w:val="both"/>
        <w:rPr>
          <w:b/>
          <w:sz w:val="28"/>
          <w:szCs w:val="28"/>
          <w:lang w:val="nl-NL"/>
        </w:rPr>
      </w:pPr>
      <w:r w:rsidRPr="00C70AB8">
        <w:rPr>
          <w:b/>
          <w:sz w:val="28"/>
          <w:szCs w:val="28"/>
          <w:lang w:val="hr-HR"/>
        </w:rPr>
        <w:t>11.</w:t>
      </w:r>
      <w:r w:rsidR="00CA7934" w:rsidRPr="00C70AB8">
        <w:rPr>
          <w:b/>
          <w:sz w:val="28"/>
          <w:szCs w:val="28"/>
          <w:lang w:val="hr-HR"/>
        </w:rPr>
        <w:t xml:space="preserve"> Thủ tục </w:t>
      </w:r>
      <w:r w:rsidR="009E5B1A" w:rsidRPr="00C70AB8">
        <w:rPr>
          <w:b/>
          <w:sz w:val="28"/>
          <w:szCs w:val="28"/>
          <w:lang w:val="nl-NL"/>
        </w:rPr>
        <w:t>n</w:t>
      </w:r>
      <w:r w:rsidR="00CA7934" w:rsidRPr="00C70AB8">
        <w:rPr>
          <w:b/>
          <w:sz w:val="28"/>
          <w:szCs w:val="28"/>
          <w:lang w:val="nl-NL"/>
        </w:rPr>
        <w:t>âng lương thường xuyên, phụ cấp cho CBCCVC</w:t>
      </w:r>
      <w:r w:rsidR="000A2B2E">
        <w:rPr>
          <w:b/>
          <w:sz w:val="28"/>
          <w:szCs w:val="28"/>
          <w:lang w:val="nl-NL"/>
        </w:rPr>
        <w:t xml:space="preserve"> (thủ tục số 11)</w:t>
      </w:r>
    </w:p>
    <w:p w:rsidR="00CA7934" w:rsidRPr="00C70AB8" w:rsidRDefault="00CA7934" w:rsidP="00A805AB">
      <w:pPr>
        <w:spacing w:before="120" w:after="120"/>
        <w:ind w:firstLine="709"/>
        <w:jc w:val="both"/>
        <w:rPr>
          <w:sz w:val="28"/>
          <w:szCs w:val="28"/>
          <w:lang w:val="hr-HR"/>
        </w:rPr>
      </w:pPr>
      <w:r w:rsidRPr="00C70AB8">
        <w:rPr>
          <w:sz w:val="28"/>
          <w:szCs w:val="28"/>
          <w:lang w:val="hr-HR"/>
        </w:rPr>
        <w:t xml:space="preserve">- Trình tự thực hiện: </w:t>
      </w:r>
      <w:r w:rsidRPr="00C70AB8">
        <w:rPr>
          <w:i/>
          <w:sz w:val="28"/>
          <w:szCs w:val="28"/>
          <w:lang w:val="hr-HR"/>
        </w:rPr>
        <w:t xml:space="preserve">(bao gồm cả thời gian, địa điểm thực hiện thủ tục hành chính). </w:t>
      </w:r>
    </w:p>
    <w:p w:rsidR="00CA7934" w:rsidRPr="00C70AB8" w:rsidRDefault="00CA7934" w:rsidP="00A805AB">
      <w:pPr>
        <w:spacing w:before="120" w:after="120"/>
        <w:ind w:firstLine="709"/>
        <w:jc w:val="both"/>
        <w:rPr>
          <w:sz w:val="28"/>
          <w:szCs w:val="28"/>
          <w:lang w:val="hr-HR"/>
        </w:rPr>
      </w:pPr>
      <w:r w:rsidRPr="00C70AB8">
        <w:rPr>
          <w:sz w:val="28"/>
          <w:szCs w:val="28"/>
          <w:lang w:val="hr-HR"/>
        </w:rPr>
        <w:t>Các cơ quan, đơn vị, có trách nhiệm tổ chức họp xét nâng lượng, nâng phụ cấp cho CBCCVC trước 15 ngày, kể từ ngày được nâng lương.</w:t>
      </w:r>
    </w:p>
    <w:p w:rsidR="00CA7934" w:rsidRPr="00C70AB8" w:rsidRDefault="00CA7934" w:rsidP="00A805AB">
      <w:pPr>
        <w:spacing w:before="120" w:after="120"/>
        <w:ind w:firstLine="709"/>
        <w:jc w:val="both"/>
        <w:rPr>
          <w:sz w:val="28"/>
          <w:szCs w:val="28"/>
          <w:lang w:val="hr-HR"/>
        </w:rPr>
      </w:pPr>
      <w:r w:rsidRPr="00C70AB8">
        <w:rPr>
          <w:sz w:val="28"/>
          <w:szCs w:val="28"/>
          <w:lang w:val="vi-VN"/>
        </w:rPr>
        <w:t>Thời gian tiếp nhận và trả kết quả: Từ thứ Hai đến thứ Sáu hàng tuần</w:t>
      </w:r>
      <w:r w:rsidRPr="00C70AB8">
        <w:rPr>
          <w:sz w:val="28"/>
          <w:szCs w:val="28"/>
          <w:lang w:val="sv-SE"/>
        </w:rPr>
        <w:t>;</w:t>
      </w:r>
      <w:r w:rsidRPr="00C70AB8">
        <w:rPr>
          <w:sz w:val="28"/>
          <w:szCs w:val="28"/>
          <w:lang w:val="vi-VN"/>
        </w:rPr>
        <w:t xml:space="preserve"> Sáng từ </w:t>
      </w:r>
      <w:r w:rsidRPr="00C70AB8">
        <w:rPr>
          <w:sz w:val="28"/>
          <w:szCs w:val="28"/>
          <w:lang w:val="hr-HR"/>
        </w:rPr>
        <w:t>0</w:t>
      </w:r>
      <w:r w:rsidRPr="00C70AB8">
        <w:rPr>
          <w:sz w:val="28"/>
          <w:szCs w:val="28"/>
          <w:lang w:val="vi-VN"/>
        </w:rPr>
        <w:t>7 giờ đến 11 giờ 30 phút, chiều từ 13 giờ 30 phút đến 17 giờ</w:t>
      </w:r>
      <w:r w:rsidRPr="00C70AB8">
        <w:rPr>
          <w:sz w:val="28"/>
          <w:szCs w:val="28"/>
          <w:lang w:val="hr-HR"/>
        </w:rPr>
        <w:t xml:space="preserve"> (</w:t>
      </w:r>
      <w:r w:rsidRPr="00C70AB8">
        <w:rPr>
          <w:sz w:val="28"/>
          <w:szCs w:val="28"/>
          <w:lang w:val="vi-VN"/>
        </w:rPr>
        <w:t xml:space="preserve">trừ ngày </w:t>
      </w:r>
      <w:r w:rsidRPr="00C70AB8">
        <w:rPr>
          <w:sz w:val="28"/>
          <w:szCs w:val="28"/>
          <w:lang w:val="hr-HR"/>
        </w:rPr>
        <w:t>l</w:t>
      </w:r>
      <w:r w:rsidRPr="00C70AB8">
        <w:rPr>
          <w:sz w:val="28"/>
          <w:szCs w:val="28"/>
          <w:lang w:val="vi-VN"/>
        </w:rPr>
        <w:t>ễ</w:t>
      </w:r>
      <w:r w:rsidRPr="00C70AB8">
        <w:rPr>
          <w:sz w:val="28"/>
          <w:szCs w:val="28"/>
          <w:lang w:val="hr-HR"/>
        </w:rPr>
        <w:t>, ngày</w:t>
      </w:r>
      <w:r w:rsidRPr="00C70AB8">
        <w:rPr>
          <w:sz w:val="28"/>
          <w:szCs w:val="28"/>
          <w:lang w:val="vi-VN"/>
        </w:rPr>
        <w:t xml:space="preserve"> nghỉ).</w:t>
      </w:r>
      <w:r w:rsidRPr="00C70AB8">
        <w:rPr>
          <w:sz w:val="28"/>
          <w:szCs w:val="28"/>
          <w:lang w:val="hr-HR"/>
        </w:rPr>
        <w:t xml:space="preserve"> </w:t>
      </w:r>
    </w:p>
    <w:p w:rsidR="00CA7934" w:rsidRPr="00C70AB8" w:rsidRDefault="00CA7934" w:rsidP="00A805AB">
      <w:pPr>
        <w:shd w:val="clear" w:color="auto" w:fill="FFFFFF"/>
        <w:spacing w:before="120" w:after="120"/>
        <w:ind w:firstLine="709"/>
        <w:jc w:val="both"/>
        <w:rPr>
          <w:sz w:val="28"/>
          <w:szCs w:val="28"/>
          <w:lang w:val="hr-HR"/>
        </w:rPr>
      </w:pPr>
      <w:r w:rsidRPr="00C70AB8">
        <w:rPr>
          <w:sz w:val="28"/>
          <w:szCs w:val="28"/>
          <w:shd w:val="clear" w:color="auto" w:fill="FFFFFF"/>
          <w:lang w:val="hr-HR"/>
        </w:rPr>
        <w:t>Phòng Nội vụ thị xã</w:t>
      </w:r>
      <w:r w:rsidRPr="00C70AB8">
        <w:rPr>
          <w:sz w:val="28"/>
          <w:szCs w:val="28"/>
          <w:lang w:val="hr-HR"/>
        </w:rPr>
        <w:t xml:space="preserve"> </w:t>
      </w:r>
      <w:r w:rsidRPr="00C70AB8">
        <w:rPr>
          <w:sz w:val="28"/>
          <w:szCs w:val="28"/>
          <w:lang w:val="vi-VN"/>
        </w:rPr>
        <w:t>tiếp nhận hồ sơ, thẩm định</w:t>
      </w:r>
      <w:r w:rsidRPr="00C70AB8">
        <w:rPr>
          <w:sz w:val="28"/>
          <w:szCs w:val="28"/>
          <w:lang w:val="nl-NL"/>
        </w:rPr>
        <w:t>.</w:t>
      </w:r>
      <w:r w:rsidRPr="00C70AB8">
        <w:rPr>
          <w:sz w:val="28"/>
          <w:szCs w:val="28"/>
          <w:lang w:val="hr-HR"/>
        </w:rPr>
        <w:t xml:space="preserve"> (05 ngày làm việc)</w:t>
      </w:r>
    </w:p>
    <w:p w:rsidR="00CA7934" w:rsidRPr="00C70AB8" w:rsidRDefault="00CA7934" w:rsidP="00A805AB">
      <w:pPr>
        <w:shd w:val="clear" w:color="auto" w:fill="FFFFFF"/>
        <w:spacing w:before="120" w:after="120"/>
        <w:ind w:firstLine="709"/>
        <w:jc w:val="both"/>
        <w:rPr>
          <w:sz w:val="28"/>
          <w:szCs w:val="28"/>
          <w:lang w:val="hr-HR"/>
        </w:rPr>
      </w:pPr>
      <w:r w:rsidRPr="00C70AB8">
        <w:rPr>
          <w:sz w:val="28"/>
          <w:szCs w:val="28"/>
          <w:lang w:val="hr-HR"/>
        </w:rPr>
        <w:t>Phò</w:t>
      </w:r>
      <w:r w:rsidR="0053476A" w:rsidRPr="00C70AB8">
        <w:rPr>
          <w:sz w:val="28"/>
          <w:szCs w:val="28"/>
          <w:lang w:val="hr-HR"/>
        </w:rPr>
        <w:t>ng Nội vụ trình UBND cấp huyện</w:t>
      </w:r>
      <w:r w:rsidRPr="00C70AB8">
        <w:rPr>
          <w:sz w:val="28"/>
          <w:szCs w:val="28"/>
          <w:lang w:val="hr-HR"/>
        </w:rPr>
        <w:t xml:space="preserve"> (qua Văn phòng HĐND và UBND </w:t>
      </w:r>
      <w:r w:rsidR="0053476A" w:rsidRPr="00C70AB8">
        <w:rPr>
          <w:sz w:val="28"/>
          <w:szCs w:val="28"/>
          <w:lang w:val="hr-HR"/>
        </w:rPr>
        <w:t>cấp huyện</w:t>
      </w:r>
      <w:r w:rsidRPr="00C70AB8">
        <w:rPr>
          <w:sz w:val="28"/>
          <w:szCs w:val="28"/>
          <w:lang w:val="hr-HR"/>
        </w:rPr>
        <w:t xml:space="preserve"> thẩm định) và ban hành (05 ngày làm việc)</w:t>
      </w:r>
    </w:p>
    <w:p w:rsidR="00CA7934" w:rsidRPr="00C70AB8" w:rsidRDefault="00CA7934" w:rsidP="00A805AB">
      <w:pPr>
        <w:spacing w:before="120" w:after="120"/>
        <w:ind w:firstLine="709"/>
        <w:jc w:val="both"/>
        <w:rPr>
          <w:sz w:val="28"/>
          <w:szCs w:val="28"/>
          <w:lang w:val="hr-HR"/>
        </w:rPr>
      </w:pPr>
      <w:r w:rsidRPr="00C70AB8">
        <w:rPr>
          <w:sz w:val="28"/>
          <w:szCs w:val="28"/>
          <w:lang w:val="hr-HR"/>
        </w:rPr>
        <w:t>- Cách thức thực hiện: Nộp trực tiếp, trực tuyến (hoặc gửi qua dịch vụ bưu chính) tại Phòng Nội vụ</w:t>
      </w:r>
    </w:p>
    <w:p w:rsidR="00CA7934" w:rsidRPr="00C70AB8" w:rsidRDefault="00CA7934" w:rsidP="00A805AB">
      <w:pPr>
        <w:spacing w:before="120" w:after="120"/>
        <w:ind w:firstLine="709"/>
        <w:jc w:val="both"/>
        <w:rPr>
          <w:sz w:val="28"/>
          <w:szCs w:val="28"/>
          <w:lang w:val="hr-HR"/>
        </w:rPr>
      </w:pPr>
      <w:r w:rsidRPr="00C70AB8">
        <w:rPr>
          <w:sz w:val="28"/>
          <w:szCs w:val="28"/>
          <w:lang w:val="hr-HR"/>
        </w:rPr>
        <w:t>- Thành phần, số l</w:t>
      </w:r>
      <w:r w:rsidRPr="00C70AB8">
        <w:rPr>
          <w:sz w:val="28"/>
          <w:szCs w:val="28"/>
          <w:lang w:val="vi-VN"/>
        </w:rPr>
        <w:t>ượ</w:t>
      </w:r>
      <w:r w:rsidRPr="00C70AB8">
        <w:rPr>
          <w:sz w:val="28"/>
          <w:szCs w:val="28"/>
          <w:lang w:val="hr-HR"/>
        </w:rPr>
        <w:t>ng hồ sơ:</w:t>
      </w:r>
    </w:p>
    <w:p w:rsidR="00CA7934" w:rsidRPr="00C70AB8" w:rsidRDefault="00CA7934" w:rsidP="00A805AB">
      <w:pPr>
        <w:spacing w:before="120" w:after="120"/>
        <w:ind w:firstLine="709"/>
        <w:jc w:val="both"/>
        <w:rPr>
          <w:sz w:val="28"/>
          <w:szCs w:val="28"/>
          <w:lang w:val="hr-HR"/>
        </w:rPr>
      </w:pPr>
      <w:r w:rsidRPr="00C70AB8">
        <w:rPr>
          <w:sz w:val="28"/>
          <w:szCs w:val="28"/>
          <w:lang w:val="hr-HR"/>
        </w:rPr>
        <w:t>* Thành phần hồ sơ:</w:t>
      </w:r>
    </w:p>
    <w:p w:rsidR="00CA7934" w:rsidRPr="00C70AB8" w:rsidRDefault="00CA7934" w:rsidP="00A805AB">
      <w:pPr>
        <w:spacing w:before="120" w:after="120"/>
        <w:ind w:firstLine="709"/>
        <w:jc w:val="both"/>
        <w:rPr>
          <w:sz w:val="28"/>
          <w:szCs w:val="28"/>
          <w:lang w:val="hr-HR"/>
        </w:rPr>
      </w:pPr>
      <w:r w:rsidRPr="00C70AB8">
        <w:rPr>
          <w:sz w:val="28"/>
          <w:szCs w:val="28"/>
          <w:lang w:val="hr-HR"/>
        </w:rPr>
        <w:tab/>
        <w:t>-  Biên bản họp xét của đơn vị.</w:t>
      </w:r>
    </w:p>
    <w:p w:rsidR="00CA7934" w:rsidRPr="00C70AB8" w:rsidRDefault="00CA7934" w:rsidP="00A805AB">
      <w:pPr>
        <w:spacing w:before="120" w:after="120"/>
        <w:ind w:firstLine="709"/>
        <w:jc w:val="both"/>
        <w:rPr>
          <w:sz w:val="28"/>
          <w:szCs w:val="28"/>
          <w:lang w:val="hr-HR"/>
        </w:rPr>
      </w:pPr>
      <w:r w:rsidRPr="00C70AB8">
        <w:rPr>
          <w:sz w:val="28"/>
          <w:szCs w:val="28"/>
          <w:lang w:val="hr-HR"/>
        </w:rPr>
        <w:tab/>
        <w:t>-  Tờ trình (kèm theo danh sách trích ngang, bản pho to Quyết định lương, phụ cấp hiện hữu)</w:t>
      </w:r>
    </w:p>
    <w:p w:rsidR="00CA7934" w:rsidRPr="00C70AB8" w:rsidRDefault="00CA7934" w:rsidP="00A805AB">
      <w:pPr>
        <w:spacing w:before="120" w:after="120"/>
        <w:ind w:firstLine="709"/>
        <w:jc w:val="both"/>
        <w:rPr>
          <w:sz w:val="28"/>
          <w:szCs w:val="28"/>
          <w:lang w:val="hr-HR"/>
        </w:rPr>
      </w:pPr>
      <w:r w:rsidRPr="00C70AB8">
        <w:rPr>
          <w:sz w:val="28"/>
          <w:szCs w:val="28"/>
          <w:lang w:val="hr-HR"/>
        </w:rPr>
        <w:t>* Số lượng hồ sơ: 01 bộ</w:t>
      </w:r>
    </w:p>
    <w:p w:rsidR="00CA7934" w:rsidRPr="00C70AB8" w:rsidRDefault="00CA7934" w:rsidP="00A805AB">
      <w:pPr>
        <w:spacing w:before="120" w:after="120"/>
        <w:ind w:firstLine="709"/>
        <w:jc w:val="both"/>
        <w:rPr>
          <w:sz w:val="28"/>
          <w:szCs w:val="28"/>
          <w:lang w:val="hr-HR"/>
        </w:rPr>
      </w:pPr>
      <w:r w:rsidRPr="00C70AB8">
        <w:rPr>
          <w:sz w:val="28"/>
          <w:szCs w:val="28"/>
          <w:lang w:val="hr-HR"/>
        </w:rPr>
        <w:t>- Thời hạn giải quyết: (05 ngày làm việc)</w:t>
      </w:r>
    </w:p>
    <w:p w:rsidR="00CA7934" w:rsidRPr="00C70AB8" w:rsidRDefault="00CA7934" w:rsidP="00A805AB">
      <w:pPr>
        <w:spacing w:before="120" w:after="120"/>
        <w:ind w:firstLine="709"/>
        <w:jc w:val="both"/>
        <w:rPr>
          <w:sz w:val="28"/>
          <w:szCs w:val="28"/>
          <w:lang w:val="hr-HR"/>
        </w:rPr>
      </w:pPr>
      <w:r w:rsidRPr="00C70AB8">
        <w:rPr>
          <w:sz w:val="28"/>
          <w:szCs w:val="28"/>
          <w:lang w:val="hr-HR"/>
        </w:rPr>
        <w:t>- Đối tượng thực hiện thủ tục hành chính: Tất cả CBCCVC theo phân cấp thuộc UBND cấp huyện quản lý.</w:t>
      </w:r>
    </w:p>
    <w:p w:rsidR="00CA7934" w:rsidRPr="00C70AB8" w:rsidRDefault="00CA7934" w:rsidP="00A805AB">
      <w:pPr>
        <w:spacing w:before="120" w:after="120"/>
        <w:ind w:firstLine="709"/>
        <w:jc w:val="both"/>
        <w:rPr>
          <w:sz w:val="28"/>
          <w:szCs w:val="28"/>
          <w:lang w:val="hr-HR"/>
        </w:rPr>
      </w:pPr>
      <w:r w:rsidRPr="00C70AB8">
        <w:rPr>
          <w:sz w:val="28"/>
          <w:szCs w:val="28"/>
          <w:lang w:val="hr-HR"/>
        </w:rPr>
        <w:t>+ Cơ quan có thẩm quyền quyết định: Ủy ban nhân dân cấp huyện.</w:t>
      </w:r>
    </w:p>
    <w:p w:rsidR="00CA7934" w:rsidRPr="00C70AB8" w:rsidRDefault="00CA7934" w:rsidP="00A805AB">
      <w:pPr>
        <w:spacing w:before="120" w:after="120"/>
        <w:ind w:firstLine="709"/>
        <w:jc w:val="both"/>
        <w:rPr>
          <w:spacing w:val="-2"/>
          <w:sz w:val="28"/>
          <w:szCs w:val="28"/>
          <w:lang w:val="hr-HR"/>
        </w:rPr>
      </w:pPr>
      <w:r w:rsidRPr="00C70AB8">
        <w:rPr>
          <w:spacing w:val="-2"/>
          <w:sz w:val="28"/>
          <w:szCs w:val="28"/>
          <w:lang w:val="hr-HR"/>
        </w:rPr>
        <w:t xml:space="preserve">+ Cơ quan trực tiếp thực hiện TTHC: </w:t>
      </w:r>
      <w:r w:rsidRPr="00C70AB8">
        <w:rPr>
          <w:sz w:val="28"/>
          <w:szCs w:val="28"/>
          <w:lang w:val="hr-HR"/>
        </w:rPr>
        <w:t>Phòng Nội vụ cấp huyện.</w:t>
      </w:r>
    </w:p>
    <w:p w:rsidR="00CA7934" w:rsidRPr="00C70AB8" w:rsidRDefault="00CA7934" w:rsidP="00A805AB">
      <w:pPr>
        <w:spacing w:before="120" w:after="120"/>
        <w:ind w:firstLine="709"/>
        <w:jc w:val="both"/>
        <w:rPr>
          <w:sz w:val="28"/>
          <w:szCs w:val="28"/>
          <w:lang w:val="hr-HR"/>
        </w:rPr>
      </w:pPr>
      <w:r w:rsidRPr="00C70AB8">
        <w:rPr>
          <w:sz w:val="28"/>
          <w:szCs w:val="28"/>
          <w:lang w:val="hr-HR"/>
        </w:rPr>
        <w:t xml:space="preserve">- Kết quả thực hiện thủ tục hành chính: </w:t>
      </w:r>
      <w:r w:rsidRPr="00C70AB8">
        <w:rPr>
          <w:sz w:val="28"/>
          <w:szCs w:val="28"/>
          <w:shd w:val="clear" w:color="auto" w:fill="FFFFFF"/>
          <w:lang w:val="hr-HR"/>
        </w:rPr>
        <w:t xml:space="preserve">Quyết định </w:t>
      </w:r>
    </w:p>
    <w:p w:rsidR="00CA7934" w:rsidRPr="00C70AB8" w:rsidRDefault="00CA7934" w:rsidP="00A805AB">
      <w:pPr>
        <w:spacing w:before="120" w:after="120"/>
        <w:ind w:firstLine="709"/>
        <w:jc w:val="both"/>
        <w:rPr>
          <w:sz w:val="28"/>
          <w:szCs w:val="28"/>
          <w:lang w:val="hr-HR"/>
        </w:rPr>
      </w:pPr>
      <w:r w:rsidRPr="00C70AB8">
        <w:rPr>
          <w:sz w:val="28"/>
          <w:szCs w:val="28"/>
          <w:lang w:val="hr-HR"/>
        </w:rPr>
        <w:t>- Phí, lệ phí (nếu có): Không có</w:t>
      </w:r>
    </w:p>
    <w:p w:rsidR="00CA7934" w:rsidRPr="00C70AB8" w:rsidRDefault="00CA7934" w:rsidP="00A805AB">
      <w:pPr>
        <w:spacing w:before="120" w:after="120"/>
        <w:ind w:firstLine="709"/>
        <w:jc w:val="both"/>
        <w:rPr>
          <w:spacing w:val="-6"/>
          <w:sz w:val="28"/>
          <w:szCs w:val="28"/>
          <w:lang w:val="hr-HR"/>
        </w:rPr>
      </w:pPr>
      <w:r w:rsidRPr="00C70AB8">
        <w:rPr>
          <w:spacing w:val="-6"/>
          <w:sz w:val="28"/>
          <w:szCs w:val="28"/>
          <w:lang w:val="hr-HR"/>
        </w:rPr>
        <w:lastRenderedPageBreak/>
        <w:t>- Tên mẫu đơn, mẫu t</w:t>
      </w:r>
      <w:r w:rsidRPr="00C70AB8">
        <w:rPr>
          <w:spacing w:val="-6"/>
          <w:sz w:val="28"/>
          <w:szCs w:val="28"/>
          <w:lang w:val="vi-VN"/>
        </w:rPr>
        <w:t>ờ</w:t>
      </w:r>
      <w:r w:rsidRPr="00C70AB8">
        <w:rPr>
          <w:spacing w:val="-6"/>
          <w:sz w:val="28"/>
          <w:szCs w:val="28"/>
          <w:lang w:val="hr-HR"/>
        </w:rPr>
        <w:t xml:space="preserve"> khai </w:t>
      </w:r>
      <w:r w:rsidRPr="00C70AB8">
        <w:rPr>
          <w:i/>
          <w:spacing w:val="-6"/>
          <w:sz w:val="28"/>
          <w:szCs w:val="28"/>
          <w:lang w:val="hr-HR"/>
        </w:rPr>
        <w:t>(nếu có và đề nghị đính kèm ngay sau thủ tục a)</w:t>
      </w:r>
      <w:r w:rsidRPr="00C70AB8">
        <w:rPr>
          <w:spacing w:val="-6"/>
          <w:sz w:val="28"/>
          <w:szCs w:val="28"/>
          <w:lang w:val="hr-HR"/>
        </w:rPr>
        <w:t>:</w:t>
      </w:r>
      <w:r w:rsidRPr="00C70AB8">
        <w:rPr>
          <w:sz w:val="28"/>
          <w:szCs w:val="28"/>
          <w:lang w:val="hr-HR"/>
        </w:rPr>
        <w:t xml:space="preserve"> không có</w:t>
      </w:r>
    </w:p>
    <w:p w:rsidR="00CA7934" w:rsidRPr="00C70AB8" w:rsidRDefault="00CA7934" w:rsidP="00A805AB">
      <w:pPr>
        <w:spacing w:before="120" w:after="120"/>
        <w:ind w:firstLine="709"/>
        <w:jc w:val="both"/>
        <w:rPr>
          <w:sz w:val="28"/>
          <w:szCs w:val="28"/>
          <w:lang w:val="hr-HR"/>
        </w:rPr>
      </w:pPr>
      <w:r w:rsidRPr="00C70AB8">
        <w:rPr>
          <w:sz w:val="28"/>
          <w:szCs w:val="28"/>
          <w:lang w:val="hr-HR"/>
        </w:rPr>
        <w:t xml:space="preserve">- Yêu cầu, điều kiện thực hiện thủ tục hành chính (nếu có): </w:t>
      </w:r>
      <w:r w:rsidRPr="00C70AB8">
        <w:rPr>
          <w:sz w:val="28"/>
          <w:szCs w:val="28"/>
          <w:shd w:val="clear" w:color="auto" w:fill="FFFFFF"/>
          <w:lang w:val="hr-HR"/>
        </w:rPr>
        <w:t>không có</w:t>
      </w:r>
    </w:p>
    <w:p w:rsidR="00CA7934" w:rsidRPr="00C70AB8" w:rsidRDefault="00CA7934" w:rsidP="00A805AB">
      <w:pPr>
        <w:spacing w:before="120" w:after="120"/>
        <w:ind w:firstLine="709"/>
        <w:jc w:val="both"/>
        <w:rPr>
          <w:sz w:val="28"/>
          <w:szCs w:val="28"/>
          <w:lang w:val="hr-HR"/>
        </w:rPr>
      </w:pPr>
      <w:r w:rsidRPr="00C70AB8">
        <w:rPr>
          <w:sz w:val="28"/>
          <w:szCs w:val="28"/>
          <w:lang w:val="hr-HR"/>
        </w:rPr>
        <w:t xml:space="preserve">- Căn cứ pháp lý của thủ tục hành chính: </w:t>
      </w:r>
    </w:p>
    <w:p w:rsidR="00CA7934" w:rsidRPr="00C70AB8" w:rsidRDefault="00CA7934" w:rsidP="00A805AB">
      <w:pPr>
        <w:spacing w:before="120" w:after="120"/>
        <w:ind w:firstLine="709"/>
        <w:jc w:val="both"/>
        <w:rPr>
          <w:sz w:val="28"/>
          <w:szCs w:val="28"/>
          <w:lang w:val="hr-HR"/>
        </w:rPr>
      </w:pPr>
      <w:r w:rsidRPr="00C70AB8">
        <w:rPr>
          <w:sz w:val="28"/>
          <w:szCs w:val="28"/>
          <w:lang w:val="hr-HR"/>
        </w:rPr>
        <w:t>+ Căn cứ Luật tổ chức chính quyền địa phương ngày 19 tháng 6 năm 2015; Luật sửa đổi, bổ sung một số điều của Luật tổ chức Chính phủ và Luật tổ chức chính quyền địa phương ngày 22 tháng 11 năm 2019;</w:t>
      </w:r>
    </w:p>
    <w:p w:rsidR="00CA7934" w:rsidRPr="00C70AB8" w:rsidRDefault="00CA7934" w:rsidP="00A805AB">
      <w:pPr>
        <w:spacing w:before="120" w:after="120"/>
        <w:ind w:firstLine="709"/>
        <w:jc w:val="both"/>
        <w:rPr>
          <w:sz w:val="28"/>
          <w:szCs w:val="28"/>
          <w:lang w:val="hr-HR"/>
        </w:rPr>
      </w:pPr>
      <w:r w:rsidRPr="00C70AB8">
        <w:rPr>
          <w:sz w:val="28"/>
          <w:szCs w:val="28"/>
          <w:lang w:val="hr-HR"/>
        </w:rPr>
        <w:t>+ Căn cứ Nghị định số 204/2004/NĐ-CP ngày 14 tháng 12 năm 2004 của Chính phủ về chế độ tiền lương mới đối với cán bộ, công chức, viên chức và lực lượng vũ trang, Nghị định số 17/2013/NĐ-CP ngày 19 tháng 02 năm 2013 của Chính phủ về việc sửa đổi bổ sung một số điều của Nghị định số 204/2004/NĐ-CP ngày 14 tháng 12 năm 2004 của Chính phủ.</w:t>
      </w:r>
    </w:p>
    <w:p w:rsidR="00CA7934" w:rsidRPr="00C70AB8" w:rsidRDefault="00CA7934" w:rsidP="00A805AB">
      <w:pPr>
        <w:spacing w:before="120" w:after="120"/>
        <w:ind w:firstLine="709"/>
        <w:jc w:val="both"/>
        <w:rPr>
          <w:sz w:val="28"/>
          <w:szCs w:val="28"/>
          <w:lang w:val="hr-HR"/>
        </w:rPr>
      </w:pPr>
      <w:r w:rsidRPr="00C70AB8">
        <w:rPr>
          <w:sz w:val="28"/>
          <w:szCs w:val="28"/>
          <w:lang w:val="hr-HR"/>
        </w:rPr>
        <w:t>+ Căn cứ Thông tư số 08/2013/TT-BNV ngày 31 tháng 7 năm 2013 của Bộ Nội vụ về việc hướng dẫn thực hiện chế độ nâng bậc lương thường xuyên và nâng bậc lương trước thời hạn đối với cán bộ, công chức, viên chức và người lao động.</w:t>
      </w:r>
    </w:p>
    <w:p w:rsidR="00CA7934" w:rsidRPr="00C70AB8" w:rsidRDefault="00CA7934" w:rsidP="00A805AB">
      <w:pPr>
        <w:spacing w:before="120" w:after="120"/>
        <w:ind w:firstLine="709"/>
        <w:jc w:val="both"/>
        <w:rPr>
          <w:sz w:val="28"/>
          <w:szCs w:val="28"/>
          <w:lang w:val="hr-HR"/>
        </w:rPr>
      </w:pPr>
      <w:r w:rsidRPr="00C70AB8">
        <w:rPr>
          <w:sz w:val="28"/>
          <w:szCs w:val="28"/>
          <w:lang w:val="hr-HR"/>
        </w:rPr>
        <w:t xml:space="preserve">+ Căn cứ Quyết định số 10/2022/QĐ-UBND ngày 05 tháng 4 năm 2022 của Ủy ban nhân dân tỉnh Tây Ninh </w:t>
      </w:r>
      <w:r w:rsidRPr="00C70AB8">
        <w:rPr>
          <w:bCs/>
          <w:sz w:val="28"/>
          <w:szCs w:val="28"/>
          <w:lang w:val="hr-HR"/>
        </w:rPr>
        <w:t xml:space="preserve">ban hành </w:t>
      </w:r>
      <w:r w:rsidRPr="00C70AB8">
        <w:rPr>
          <w:sz w:val="28"/>
          <w:szCs w:val="28"/>
          <w:lang w:val="hr-HR"/>
        </w:rPr>
        <w:t>Quy định về quản lý tổ chức bộ máy biên chế, cán bộ, công chức, viên chức, người lao động và người quản lý doanh nghiệp thuộc thẩm quyền quản lý của Ủy ban nhân dân tỉnh Tây Ninh.</w:t>
      </w:r>
    </w:p>
    <w:p w:rsidR="00A33712" w:rsidRPr="00C70AB8" w:rsidRDefault="009036B4" w:rsidP="00A33712">
      <w:pPr>
        <w:spacing w:before="120" w:after="120"/>
        <w:ind w:firstLine="709"/>
        <w:jc w:val="both"/>
        <w:rPr>
          <w:b/>
          <w:sz w:val="28"/>
          <w:szCs w:val="28"/>
          <w:lang w:val="nl-NL"/>
        </w:rPr>
      </w:pPr>
      <w:r w:rsidRPr="00C70AB8">
        <w:rPr>
          <w:b/>
          <w:sz w:val="28"/>
          <w:szCs w:val="28"/>
          <w:lang w:val="hr-HR"/>
        </w:rPr>
        <w:t>12</w:t>
      </w:r>
      <w:r w:rsidR="00CA7934" w:rsidRPr="00C70AB8">
        <w:rPr>
          <w:b/>
          <w:sz w:val="28"/>
          <w:szCs w:val="28"/>
          <w:lang w:val="hr-HR"/>
        </w:rPr>
        <w:t>.</w:t>
      </w:r>
      <w:r w:rsidR="0080355C" w:rsidRPr="00C70AB8">
        <w:rPr>
          <w:b/>
          <w:sz w:val="28"/>
          <w:szCs w:val="28"/>
          <w:lang w:val="hr-HR"/>
        </w:rPr>
        <w:t xml:space="preserve"> Thủ tục cho viên chức nghỉ hưu</w:t>
      </w:r>
      <w:r w:rsidR="000A2B2E">
        <w:rPr>
          <w:b/>
          <w:sz w:val="28"/>
          <w:szCs w:val="28"/>
          <w:lang w:val="hr-HR"/>
        </w:rPr>
        <w:t xml:space="preserve"> </w:t>
      </w:r>
      <w:r w:rsidR="000A2B2E">
        <w:rPr>
          <w:b/>
          <w:sz w:val="28"/>
          <w:szCs w:val="28"/>
          <w:lang w:val="nl-NL"/>
        </w:rPr>
        <w:t>(thủ tục số 12)</w:t>
      </w:r>
    </w:p>
    <w:p w:rsidR="00CA7934" w:rsidRPr="00C70AB8" w:rsidRDefault="00CA7934" w:rsidP="00A805AB">
      <w:pPr>
        <w:spacing w:before="120" w:after="120"/>
        <w:ind w:firstLine="709"/>
        <w:jc w:val="both"/>
        <w:rPr>
          <w:b/>
          <w:i/>
          <w:sz w:val="28"/>
          <w:szCs w:val="28"/>
          <w:lang w:val="hr-HR"/>
        </w:rPr>
      </w:pPr>
      <w:r w:rsidRPr="00C70AB8">
        <w:rPr>
          <w:b/>
          <w:sz w:val="28"/>
          <w:szCs w:val="28"/>
          <w:lang w:val="hr-HR"/>
        </w:rPr>
        <w:t xml:space="preserve">a) Trình tự thực hiện: </w:t>
      </w:r>
      <w:r w:rsidRPr="00C70AB8">
        <w:rPr>
          <w:b/>
          <w:i/>
          <w:sz w:val="28"/>
          <w:szCs w:val="28"/>
          <w:lang w:val="hr-HR"/>
        </w:rPr>
        <w:t>(bao gồm cả thời gian, địa điểm thực hiện thủ tục hành chính)</w:t>
      </w:r>
    </w:p>
    <w:p w:rsidR="00CA7934" w:rsidRPr="00C70AB8" w:rsidRDefault="00CA7934" w:rsidP="00A805AB">
      <w:pPr>
        <w:shd w:val="clear" w:color="auto" w:fill="FFFFFF"/>
        <w:spacing w:before="120" w:after="120"/>
        <w:ind w:firstLine="709"/>
        <w:jc w:val="both"/>
        <w:rPr>
          <w:sz w:val="28"/>
          <w:szCs w:val="28"/>
          <w:lang w:val="hr-HR"/>
        </w:rPr>
      </w:pPr>
      <w:r w:rsidRPr="00C70AB8">
        <w:rPr>
          <w:sz w:val="28"/>
          <w:szCs w:val="28"/>
          <w:lang w:val="hr-HR"/>
        </w:rPr>
        <w:t>- Thời điểm nghỉ hưu là ngày 01 của tháng liền kề sau tháng viên chức đủ tuổi nghỉ hưu theo quy định.</w:t>
      </w:r>
    </w:p>
    <w:p w:rsidR="00CA7934" w:rsidRPr="00C70AB8" w:rsidRDefault="00CA7934" w:rsidP="00A805AB">
      <w:pPr>
        <w:shd w:val="clear" w:color="auto" w:fill="FFFFFF"/>
        <w:spacing w:before="120" w:after="120"/>
        <w:ind w:firstLine="709"/>
        <w:jc w:val="both"/>
        <w:rPr>
          <w:sz w:val="28"/>
          <w:szCs w:val="28"/>
          <w:lang w:val="hr-HR"/>
        </w:rPr>
      </w:pPr>
      <w:r w:rsidRPr="00C70AB8">
        <w:rPr>
          <w:sz w:val="28"/>
          <w:szCs w:val="28"/>
          <w:lang w:val="hr-HR"/>
        </w:rPr>
        <w:t>- Trước 06 tháng tính đến thời điểm nghỉ hưu theo quy định tại các khoản 1, 2, 3 và khoản 4 Điều này, cơ quan, đơn vị quản lý viên chức phải ra thông báo bằng văn bản về thời điểm nghỉ hưu để viên chức biết và chuẩn bị người thay thế.</w:t>
      </w:r>
    </w:p>
    <w:p w:rsidR="00CA7934" w:rsidRPr="00C70AB8" w:rsidRDefault="00CA7934" w:rsidP="00A805AB">
      <w:pPr>
        <w:shd w:val="clear" w:color="auto" w:fill="FFFFFF"/>
        <w:spacing w:before="120" w:after="120"/>
        <w:ind w:firstLine="709"/>
        <w:jc w:val="both"/>
        <w:rPr>
          <w:sz w:val="28"/>
          <w:szCs w:val="28"/>
          <w:lang w:val="hr-HR"/>
        </w:rPr>
      </w:pPr>
      <w:r w:rsidRPr="00C70AB8">
        <w:rPr>
          <w:sz w:val="28"/>
          <w:szCs w:val="28"/>
          <w:lang w:val="hr-HR"/>
        </w:rPr>
        <w:t>- Các quy định liên quan đến quyết định nghỉ hưu:</w:t>
      </w:r>
    </w:p>
    <w:p w:rsidR="00CA7934" w:rsidRPr="00C70AB8" w:rsidRDefault="00CA7934" w:rsidP="00A805AB">
      <w:pPr>
        <w:spacing w:before="120" w:after="120"/>
        <w:ind w:firstLine="709"/>
        <w:jc w:val="both"/>
        <w:rPr>
          <w:sz w:val="28"/>
          <w:szCs w:val="28"/>
          <w:lang w:val="hr-HR"/>
        </w:rPr>
      </w:pPr>
      <w:r w:rsidRPr="00C70AB8">
        <w:rPr>
          <w:sz w:val="28"/>
          <w:szCs w:val="28"/>
          <w:lang w:val="hr-HR"/>
        </w:rPr>
        <w:t>+ Trước 03 tháng tính đến thời điểm nghỉ hưu theo quy định tại các khoản 1, 2, 3 và khoản 4 Điều này, cơ quan, đơn vị quản lý viên chức phải ra quyết định nghỉ hưu;</w:t>
      </w:r>
    </w:p>
    <w:p w:rsidR="00CA7934" w:rsidRPr="00C70AB8" w:rsidRDefault="00CA7934" w:rsidP="00A805AB">
      <w:pPr>
        <w:spacing w:before="120" w:after="120"/>
        <w:ind w:firstLine="709"/>
        <w:jc w:val="both"/>
        <w:rPr>
          <w:sz w:val="28"/>
          <w:szCs w:val="28"/>
          <w:lang w:val="hr-HR"/>
        </w:rPr>
      </w:pPr>
      <w:r w:rsidRPr="00C70AB8">
        <w:rPr>
          <w:sz w:val="28"/>
          <w:szCs w:val="28"/>
          <w:lang w:val="hr-HR"/>
        </w:rPr>
        <w:t>+ Căn cứ quyết định nghỉ hưu quy định tại điểm a khoản này, cơ quan, đơn vị quản lý viên chức phối hợp với tổ chức bảo hiểm xã hội tiến hành các thủ tục theo quy định để viên chức được hưởng chế độ bảo hiểm xã hội khi nghỉ hưu;</w:t>
      </w:r>
    </w:p>
    <w:p w:rsidR="00CA7934" w:rsidRPr="00C70AB8" w:rsidRDefault="00CA7934" w:rsidP="00A805AB">
      <w:pPr>
        <w:spacing w:before="120" w:after="120"/>
        <w:ind w:firstLine="709"/>
        <w:jc w:val="both"/>
        <w:rPr>
          <w:sz w:val="28"/>
          <w:szCs w:val="28"/>
          <w:lang w:val="hr-HR"/>
        </w:rPr>
      </w:pPr>
      <w:r w:rsidRPr="00C70AB8">
        <w:rPr>
          <w:sz w:val="28"/>
          <w:szCs w:val="28"/>
          <w:lang w:val="hr-HR"/>
        </w:rPr>
        <w:lastRenderedPageBreak/>
        <w:t>+ Viên chức được nghỉ hưu có trách nhiệm bàn giao hồ sơ, tài liệu và những công việc đang làm cho người được phân công tiếp nhận ít nhất trước 03 ngày làm việc tính đến thời điểm nghỉ hưu;</w:t>
      </w:r>
    </w:p>
    <w:p w:rsidR="00CA7934" w:rsidRPr="00C70AB8" w:rsidRDefault="00CA7934" w:rsidP="00A805AB">
      <w:pPr>
        <w:spacing w:before="120" w:after="120"/>
        <w:ind w:firstLine="709"/>
        <w:jc w:val="both"/>
        <w:rPr>
          <w:sz w:val="28"/>
          <w:szCs w:val="28"/>
          <w:lang w:val="hr-HR"/>
        </w:rPr>
      </w:pPr>
      <w:r w:rsidRPr="00C70AB8">
        <w:rPr>
          <w:sz w:val="28"/>
          <w:szCs w:val="28"/>
          <w:lang w:val="hr-HR"/>
        </w:rPr>
        <w:t>+ Kể từ thời điểm nghỉ hưu ghi trong quyết định nghỉ hưu, viên chức được nghỉ hưu và hưởng chế độ bảo hiểm xã hội theo quy định.</w:t>
      </w:r>
    </w:p>
    <w:p w:rsidR="00CA7934" w:rsidRPr="00C70AB8" w:rsidRDefault="00CA7934" w:rsidP="00A805AB">
      <w:pPr>
        <w:spacing w:before="120" w:after="120"/>
        <w:ind w:firstLine="709"/>
        <w:jc w:val="both"/>
        <w:rPr>
          <w:sz w:val="28"/>
          <w:szCs w:val="28"/>
          <w:lang w:val="hr-HR"/>
        </w:rPr>
      </w:pPr>
      <w:r w:rsidRPr="00C70AB8">
        <w:rPr>
          <w:b/>
          <w:sz w:val="28"/>
          <w:szCs w:val="28"/>
          <w:lang w:val="hr-HR"/>
        </w:rPr>
        <w:t xml:space="preserve">b) Cách thức thực hiện: </w:t>
      </w:r>
      <w:r w:rsidRPr="00C70AB8">
        <w:rPr>
          <w:sz w:val="28"/>
          <w:szCs w:val="28"/>
          <w:lang w:val="hr-HR"/>
        </w:rPr>
        <w:t>Trực tiếp.</w:t>
      </w:r>
    </w:p>
    <w:p w:rsidR="00CA7934" w:rsidRPr="00C70AB8" w:rsidRDefault="00CA7934" w:rsidP="00A805AB">
      <w:pPr>
        <w:spacing w:before="120" w:after="120"/>
        <w:ind w:firstLine="709"/>
        <w:jc w:val="both"/>
        <w:rPr>
          <w:sz w:val="28"/>
          <w:szCs w:val="28"/>
          <w:lang w:val="hr-HR"/>
        </w:rPr>
      </w:pPr>
      <w:r w:rsidRPr="00C70AB8">
        <w:rPr>
          <w:b/>
          <w:sz w:val="28"/>
          <w:szCs w:val="28"/>
          <w:lang w:val="hr-HR"/>
        </w:rPr>
        <w:t>c) Thành phần, số l</w:t>
      </w:r>
      <w:r w:rsidRPr="00C70AB8">
        <w:rPr>
          <w:b/>
          <w:sz w:val="28"/>
          <w:szCs w:val="28"/>
          <w:lang w:val="vi-VN"/>
        </w:rPr>
        <w:t>ượ</w:t>
      </w:r>
      <w:r w:rsidRPr="00C70AB8">
        <w:rPr>
          <w:b/>
          <w:sz w:val="28"/>
          <w:szCs w:val="28"/>
          <w:lang w:val="hr-HR"/>
        </w:rPr>
        <w:t>ng hồ sơ:</w:t>
      </w:r>
      <w:r w:rsidRPr="00C70AB8">
        <w:rPr>
          <w:sz w:val="28"/>
          <w:szCs w:val="28"/>
          <w:lang w:val="hr-HR"/>
        </w:rPr>
        <w:t xml:space="preserve"> Không quy định.</w:t>
      </w:r>
    </w:p>
    <w:p w:rsidR="00CA7934" w:rsidRPr="00C70AB8" w:rsidRDefault="00CA7934" w:rsidP="00A805AB">
      <w:pPr>
        <w:spacing w:before="120" w:after="120"/>
        <w:ind w:firstLine="709"/>
        <w:jc w:val="both"/>
        <w:rPr>
          <w:b/>
          <w:sz w:val="28"/>
          <w:szCs w:val="28"/>
          <w:lang w:val="hr-HR"/>
        </w:rPr>
      </w:pPr>
      <w:r w:rsidRPr="00C70AB8">
        <w:rPr>
          <w:b/>
          <w:sz w:val="28"/>
          <w:szCs w:val="28"/>
          <w:lang w:val="hr-HR"/>
        </w:rPr>
        <w:t>d) Thời hạn giải quyết:</w:t>
      </w:r>
    </w:p>
    <w:p w:rsidR="00CA7934" w:rsidRPr="00C70AB8" w:rsidRDefault="00CA7934" w:rsidP="00A805AB">
      <w:pPr>
        <w:shd w:val="clear" w:color="auto" w:fill="FFFFFF"/>
        <w:spacing w:before="120" w:after="120"/>
        <w:ind w:firstLine="709"/>
        <w:jc w:val="both"/>
        <w:rPr>
          <w:sz w:val="28"/>
          <w:szCs w:val="28"/>
          <w:lang w:val="hr-HR"/>
        </w:rPr>
      </w:pPr>
      <w:r w:rsidRPr="00C70AB8">
        <w:rPr>
          <w:sz w:val="28"/>
          <w:szCs w:val="28"/>
          <w:lang w:val="hr-HR"/>
        </w:rPr>
        <w:t>- Trước 06 tháng tính đến thời điểm nghỉ hưu theo quy định tại các khoản 1, 2, 3 và khoản 4 Điều này, cơ quan, đơn vị quản lý viên chức phải ra thông báo bằng văn bản về thời điểm nghỉ hưu để viên chức biết và chuẩn bị người thay thế.</w:t>
      </w:r>
    </w:p>
    <w:p w:rsidR="00CA7934" w:rsidRPr="00C70AB8" w:rsidRDefault="00CA7934" w:rsidP="00A805AB">
      <w:pPr>
        <w:spacing w:before="120" w:after="120"/>
        <w:ind w:firstLine="709"/>
        <w:jc w:val="both"/>
        <w:rPr>
          <w:sz w:val="28"/>
          <w:szCs w:val="28"/>
          <w:lang w:val="hr-HR"/>
        </w:rPr>
      </w:pPr>
      <w:r w:rsidRPr="00C70AB8">
        <w:rPr>
          <w:sz w:val="28"/>
          <w:szCs w:val="28"/>
          <w:lang w:val="hr-HR"/>
        </w:rPr>
        <w:t>- Trước 03 tháng tính đến thời điểm nghỉ hưu theo quy định tại các khoản 1, 2, 3 và khoản 4 Điều này, cơ quan, đơn vị quản lý viên chức phải ra quyết định nghỉ hưu.</w:t>
      </w:r>
    </w:p>
    <w:p w:rsidR="00CA7934" w:rsidRPr="00C70AB8" w:rsidRDefault="00CA7934" w:rsidP="00A805AB">
      <w:pPr>
        <w:spacing w:before="120" w:after="120"/>
        <w:ind w:firstLine="709"/>
        <w:jc w:val="both"/>
        <w:rPr>
          <w:sz w:val="28"/>
          <w:szCs w:val="28"/>
          <w:lang w:val="hr-HR"/>
        </w:rPr>
      </w:pPr>
      <w:r w:rsidRPr="00C70AB8">
        <w:rPr>
          <w:b/>
          <w:sz w:val="28"/>
          <w:szCs w:val="28"/>
          <w:lang w:val="hr-HR"/>
        </w:rPr>
        <w:t>đ) Đối tượng thực hiện thủ tục hành chính:</w:t>
      </w:r>
      <w:r w:rsidRPr="00C70AB8">
        <w:rPr>
          <w:sz w:val="28"/>
          <w:szCs w:val="28"/>
          <w:lang w:val="hr-HR"/>
        </w:rPr>
        <w:t xml:space="preserve"> Viên chức.</w:t>
      </w:r>
    </w:p>
    <w:p w:rsidR="00CA7934" w:rsidRPr="00C70AB8" w:rsidRDefault="00CA7934" w:rsidP="00A805AB">
      <w:pPr>
        <w:spacing w:before="120" w:after="120"/>
        <w:ind w:firstLine="709"/>
        <w:jc w:val="both"/>
        <w:rPr>
          <w:b/>
          <w:sz w:val="28"/>
          <w:szCs w:val="28"/>
          <w:lang w:val="hr-HR"/>
        </w:rPr>
      </w:pPr>
      <w:r w:rsidRPr="00C70AB8">
        <w:rPr>
          <w:b/>
          <w:sz w:val="28"/>
          <w:szCs w:val="28"/>
          <w:lang w:val="hr-HR"/>
        </w:rPr>
        <w:t xml:space="preserve">e) Cơ quan giải quyết thủ tục hành chính: </w:t>
      </w:r>
    </w:p>
    <w:p w:rsidR="00CA7934" w:rsidRPr="00C70AB8" w:rsidRDefault="00CA7934" w:rsidP="00A805AB">
      <w:pPr>
        <w:spacing w:before="120" w:after="120"/>
        <w:ind w:firstLine="709"/>
        <w:jc w:val="both"/>
        <w:rPr>
          <w:sz w:val="28"/>
          <w:szCs w:val="28"/>
          <w:lang w:val="hr-HR"/>
        </w:rPr>
      </w:pPr>
      <w:r w:rsidRPr="00C70AB8">
        <w:rPr>
          <w:sz w:val="28"/>
          <w:szCs w:val="28"/>
          <w:lang w:val="hr-HR"/>
        </w:rPr>
        <w:t>- Cơ quan có t</w:t>
      </w:r>
      <w:r w:rsidR="0053476A" w:rsidRPr="00C70AB8">
        <w:rPr>
          <w:sz w:val="28"/>
          <w:szCs w:val="28"/>
          <w:lang w:val="hr-HR"/>
        </w:rPr>
        <w:t>hẩm quyền quyết định: UBND cấp huyện</w:t>
      </w:r>
      <w:r w:rsidRPr="00C70AB8">
        <w:rPr>
          <w:sz w:val="28"/>
          <w:szCs w:val="28"/>
          <w:lang w:val="hr-HR"/>
        </w:rPr>
        <w:t>.</w:t>
      </w:r>
    </w:p>
    <w:p w:rsidR="00CA7934" w:rsidRPr="00C70AB8" w:rsidRDefault="00CA7934" w:rsidP="00A805AB">
      <w:pPr>
        <w:spacing w:before="120" w:after="120"/>
        <w:ind w:firstLine="709"/>
        <w:jc w:val="both"/>
        <w:rPr>
          <w:sz w:val="28"/>
          <w:szCs w:val="28"/>
          <w:lang w:val="hr-HR"/>
        </w:rPr>
      </w:pPr>
      <w:r w:rsidRPr="00C70AB8">
        <w:rPr>
          <w:sz w:val="28"/>
          <w:szCs w:val="28"/>
          <w:lang w:val="hr-HR"/>
        </w:rPr>
        <w:t>- Cơ quan trực tiếp thực hiện TTHC: Phòng Nội vụ.</w:t>
      </w:r>
    </w:p>
    <w:p w:rsidR="00CA7934" w:rsidRPr="00C70AB8" w:rsidRDefault="00CA7934" w:rsidP="00A805AB">
      <w:pPr>
        <w:spacing w:before="120" w:after="120"/>
        <w:ind w:firstLine="709"/>
        <w:jc w:val="both"/>
        <w:rPr>
          <w:sz w:val="28"/>
          <w:szCs w:val="28"/>
          <w:lang w:val="hr-HR"/>
        </w:rPr>
      </w:pPr>
      <w:r w:rsidRPr="00C70AB8">
        <w:rPr>
          <w:sz w:val="28"/>
          <w:szCs w:val="28"/>
          <w:lang w:val="hr-HR"/>
        </w:rPr>
        <w:t>- Cơ quan phối hợp thực hiện TTHC: Bảo hiểm xã hội.</w:t>
      </w:r>
    </w:p>
    <w:p w:rsidR="00CA7934" w:rsidRPr="00C70AB8" w:rsidRDefault="00CA7934" w:rsidP="00A805AB">
      <w:pPr>
        <w:spacing w:before="120" w:after="120"/>
        <w:ind w:firstLine="709"/>
        <w:jc w:val="both"/>
        <w:rPr>
          <w:sz w:val="28"/>
          <w:szCs w:val="28"/>
          <w:lang w:val="hr-HR"/>
        </w:rPr>
      </w:pPr>
      <w:r w:rsidRPr="00C70AB8">
        <w:rPr>
          <w:b/>
          <w:sz w:val="28"/>
          <w:szCs w:val="28"/>
          <w:lang w:val="hr-HR"/>
        </w:rPr>
        <w:t xml:space="preserve">ê) Kết quả thực hiện thủ tục hành chính: </w:t>
      </w:r>
      <w:r w:rsidRPr="00C70AB8">
        <w:rPr>
          <w:sz w:val="28"/>
          <w:szCs w:val="28"/>
          <w:lang w:val="hr-HR"/>
        </w:rPr>
        <w:t>Thông báo, Quyết định.</w:t>
      </w:r>
    </w:p>
    <w:p w:rsidR="00CA7934" w:rsidRPr="00C70AB8" w:rsidRDefault="00CA7934" w:rsidP="00A805AB">
      <w:pPr>
        <w:spacing w:before="120" w:after="120"/>
        <w:ind w:firstLine="709"/>
        <w:jc w:val="both"/>
        <w:rPr>
          <w:sz w:val="28"/>
          <w:szCs w:val="28"/>
          <w:lang w:val="hr-HR"/>
        </w:rPr>
      </w:pPr>
      <w:r w:rsidRPr="00C70AB8">
        <w:rPr>
          <w:b/>
          <w:sz w:val="28"/>
          <w:szCs w:val="28"/>
          <w:lang w:val="hr-HR"/>
        </w:rPr>
        <w:t>g) Phí, lệ phí (nếu có):</w:t>
      </w:r>
      <w:r w:rsidRPr="00C70AB8">
        <w:rPr>
          <w:sz w:val="28"/>
          <w:szCs w:val="28"/>
          <w:lang w:val="hr-HR"/>
        </w:rPr>
        <w:t xml:space="preserve"> Không quy định.</w:t>
      </w:r>
    </w:p>
    <w:p w:rsidR="00CA7934" w:rsidRPr="00C70AB8" w:rsidRDefault="00CA7934" w:rsidP="00A805AB">
      <w:pPr>
        <w:spacing w:before="120" w:after="120"/>
        <w:ind w:firstLine="709"/>
        <w:jc w:val="both"/>
        <w:rPr>
          <w:spacing w:val="-6"/>
          <w:sz w:val="28"/>
          <w:szCs w:val="28"/>
          <w:lang w:val="hr-HR"/>
        </w:rPr>
      </w:pPr>
      <w:r w:rsidRPr="00C70AB8">
        <w:rPr>
          <w:b/>
          <w:spacing w:val="-6"/>
          <w:sz w:val="28"/>
          <w:szCs w:val="28"/>
          <w:lang w:val="hr-HR"/>
        </w:rPr>
        <w:t>h) Tên mẫu đơn, mẫu t</w:t>
      </w:r>
      <w:r w:rsidRPr="00C70AB8">
        <w:rPr>
          <w:b/>
          <w:spacing w:val="-6"/>
          <w:sz w:val="28"/>
          <w:szCs w:val="28"/>
          <w:lang w:val="vi-VN"/>
        </w:rPr>
        <w:t>ờ</w:t>
      </w:r>
      <w:r w:rsidRPr="00C70AB8">
        <w:rPr>
          <w:b/>
          <w:spacing w:val="-6"/>
          <w:sz w:val="28"/>
          <w:szCs w:val="28"/>
          <w:lang w:val="hr-HR"/>
        </w:rPr>
        <w:t xml:space="preserve"> khai </w:t>
      </w:r>
      <w:r w:rsidRPr="00C70AB8">
        <w:rPr>
          <w:b/>
          <w:i/>
          <w:spacing w:val="-6"/>
          <w:sz w:val="28"/>
          <w:szCs w:val="28"/>
          <w:lang w:val="hr-HR"/>
        </w:rPr>
        <w:t>(nếu có và đề nghị đính kèm ngay sau thủ tục a)</w:t>
      </w:r>
      <w:r w:rsidRPr="00C70AB8">
        <w:rPr>
          <w:b/>
          <w:spacing w:val="-6"/>
          <w:sz w:val="28"/>
          <w:szCs w:val="28"/>
          <w:lang w:val="hr-HR"/>
        </w:rPr>
        <w:t xml:space="preserve">: </w:t>
      </w:r>
      <w:r w:rsidRPr="00C70AB8">
        <w:rPr>
          <w:spacing w:val="-6"/>
          <w:sz w:val="28"/>
          <w:szCs w:val="28"/>
          <w:lang w:val="hr-HR"/>
        </w:rPr>
        <w:t xml:space="preserve">Không quy định. </w:t>
      </w:r>
    </w:p>
    <w:p w:rsidR="00CA7934" w:rsidRPr="00C70AB8" w:rsidRDefault="00CA7934" w:rsidP="00A805AB">
      <w:pPr>
        <w:spacing w:before="120" w:after="120"/>
        <w:ind w:firstLine="709"/>
        <w:jc w:val="both"/>
        <w:rPr>
          <w:b/>
          <w:sz w:val="28"/>
          <w:szCs w:val="28"/>
          <w:lang w:val="hr-HR"/>
        </w:rPr>
      </w:pPr>
      <w:r w:rsidRPr="00C70AB8">
        <w:rPr>
          <w:b/>
          <w:sz w:val="28"/>
          <w:szCs w:val="28"/>
          <w:lang w:val="hr-HR"/>
        </w:rPr>
        <w:t>i) Yêu cầu, điều kiện thực hiện thủ tục hành chính (nếu có):</w:t>
      </w:r>
    </w:p>
    <w:p w:rsidR="00CA7934" w:rsidRPr="00C70AB8" w:rsidRDefault="00CA7934" w:rsidP="00A805AB">
      <w:pPr>
        <w:spacing w:before="120" w:after="120"/>
        <w:ind w:firstLine="709"/>
        <w:jc w:val="both"/>
        <w:rPr>
          <w:sz w:val="28"/>
          <w:szCs w:val="28"/>
          <w:lang w:val="hr-HR"/>
        </w:rPr>
      </w:pPr>
      <w:r w:rsidRPr="00C70AB8">
        <w:rPr>
          <w:sz w:val="28"/>
          <w:szCs w:val="28"/>
          <w:lang w:val="hr-HR"/>
        </w:rPr>
        <w:t>- Thời điểm nghỉ hưu được tính lùi lại khi có một trong các trường hợp sau:</w:t>
      </w:r>
    </w:p>
    <w:p w:rsidR="00CA7934" w:rsidRPr="00C70AB8" w:rsidRDefault="00CA7934" w:rsidP="00A805AB">
      <w:pPr>
        <w:spacing w:before="120" w:after="120"/>
        <w:ind w:firstLine="709"/>
        <w:jc w:val="both"/>
        <w:rPr>
          <w:sz w:val="28"/>
          <w:szCs w:val="28"/>
          <w:lang w:val="hr-HR"/>
        </w:rPr>
      </w:pPr>
      <w:r w:rsidRPr="00C70AB8">
        <w:rPr>
          <w:sz w:val="28"/>
          <w:szCs w:val="28"/>
          <w:lang w:val="hr-HR"/>
        </w:rPr>
        <w:t>+ Không quá 01 tháng đối với một trong các trường hợp: Thời điểm nghỉ hưu trùng với ngày nghỉ Tết Nguyên đán; viên chức có vợ hoặc chồng, bố, mẹ (vợ hoặc chồng), con từ trần, bị Tòa án tuyên bố mất tích; bản thân và gia đình viên chức bị thiệt hại do thiên tai, địch họa, hỏa hoạn;</w:t>
      </w:r>
    </w:p>
    <w:p w:rsidR="00CA7934" w:rsidRPr="00C70AB8" w:rsidRDefault="00CA7934" w:rsidP="00A805AB">
      <w:pPr>
        <w:spacing w:before="120" w:after="120"/>
        <w:ind w:firstLine="709"/>
        <w:jc w:val="both"/>
        <w:rPr>
          <w:sz w:val="28"/>
          <w:szCs w:val="28"/>
          <w:lang w:val="hr-HR"/>
        </w:rPr>
      </w:pPr>
      <w:r w:rsidRPr="00C70AB8">
        <w:rPr>
          <w:sz w:val="28"/>
          <w:szCs w:val="28"/>
          <w:lang w:val="hr-HR"/>
        </w:rPr>
        <w:t>+ Không quá 03 tháng đối với trường hợp bị bệnh nặng hoặc bị tai nạn có giấy xác nhận của bệnh viện;</w:t>
      </w:r>
    </w:p>
    <w:p w:rsidR="00CA7934" w:rsidRPr="00C70AB8" w:rsidRDefault="00CA7934" w:rsidP="00A805AB">
      <w:pPr>
        <w:spacing w:before="120" w:after="120"/>
        <w:ind w:firstLine="709"/>
        <w:jc w:val="both"/>
        <w:rPr>
          <w:sz w:val="28"/>
          <w:szCs w:val="28"/>
          <w:lang w:val="hr-HR"/>
        </w:rPr>
      </w:pPr>
      <w:r w:rsidRPr="00C70AB8">
        <w:rPr>
          <w:sz w:val="28"/>
          <w:szCs w:val="28"/>
          <w:lang w:val="hr-HR"/>
        </w:rPr>
        <w:t>+ Không quá 06 tháng đối với trường hợp đang điều trị bệnh thuộc danh mục bệnh cần chữa trị dài ngày do Bộ Y tế ban hành, có giấy xác nhận của bệnh viện.</w:t>
      </w:r>
    </w:p>
    <w:p w:rsidR="00CA7934" w:rsidRPr="00C70AB8" w:rsidRDefault="00CA7934" w:rsidP="00A805AB">
      <w:pPr>
        <w:spacing w:before="120" w:after="120"/>
        <w:ind w:firstLine="709"/>
        <w:jc w:val="both"/>
        <w:rPr>
          <w:sz w:val="28"/>
          <w:szCs w:val="28"/>
          <w:lang w:val="hr-HR"/>
        </w:rPr>
      </w:pPr>
      <w:r w:rsidRPr="00C70AB8">
        <w:rPr>
          <w:sz w:val="28"/>
          <w:szCs w:val="28"/>
          <w:lang w:val="hr-HR"/>
        </w:rPr>
        <w:lastRenderedPageBreak/>
        <w:t>- Viên chức được lùi thời điểm nghỉ hưu thuộc nhiều trường hợp quy định tại khoản 2 Điều này thì chỉ được thực hiện đối với một trường hợp có thời gian lùi thời điểm nghỉ hưu nhiều nhất.</w:t>
      </w:r>
    </w:p>
    <w:p w:rsidR="00CA7934" w:rsidRPr="00C70AB8" w:rsidRDefault="00CA7934" w:rsidP="00A805AB">
      <w:pPr>
        <w:spacing w:before="120" w:after="120"/>
        <w:ind w:firstLine="709"/>
        <w:jc w:val="both"/>
        <w:rPr>
          <w:sz w:val="28"/>
          <w:szCs w:val="28"/>
          <w:lang w:val="hr-HR"/>
        </w:rPr>
      </w:pPr>
      <w:r w:rsidRPr="00C70AB8">
        <w:rPr>
          <w:sz w:val="28"/>
          <w:szCs w:val="28"/>
          <w:lang w:val="hr-HR"/>
        </w:rPr>
        <w:t>- Người đứng đầu cơ quan, đơn vị có thẩm quyền quản lý viên chức quyết định việc lùi thời điểm nghỉ hưu theo quy định tại khoản 2 Điều này.</w:t>
      </w:r>
    </w:p>
    <w:p w:rsidR="00CA7934" w:rsidRPr="00C70AB8" w:rsidRDefault="00CA7934" w:rsidP="00A805AB">
      <w:pPr>
        <w:spacing w:before="120" w:after="120"/>
        <w:ind w:firstLine="709"/>
        <w:jc w:val="both"/>
        <w:rPr>
          <w:sz w:val="28"/>
          <w:szCs w:val="28"/>
          <w:lang w:val="hr-HR"/>
        </w:rPr>
      </w:pPr>
      <w:r w:rsidRPr="00C70AB8">
        <w:rPr>
          <w:sz w:val="28"/>
          <w:szCs w:val="28"/>
          <w:lang w:val="hr-HR"/>
        </w:rPr>
        <w:t xml:space="preserve">- Trường hợp viên chức không có nguyện vọng lùi thời điểm nghỉ hưu theo quy định tại khoản 2 Điều này thì người đứng đầu cơ quan, đơn vị quản lý viên chức giải quyết cho viên chức được nghỉ hưu theo quy định tại khoản 1 Điều này. </w:t>
      </w:r>
    </w:p>
    <w:p w:rsidR="00CA7934" w:rsidRPr="00C70AB8" w:rsidRDefault="00CA7934" w:rsidP="00A805AB">
      <w:pPr>
        <w:spacing w:before="120" w:after="120"/>
        <w:ind w:firstLine="709"/>
        <w:jc w:val="both"/>
        <w:rPr>
          <w:sz w:val="28"/>
          <w:szCs w:val="28"/>
          <w:lang w:val="hr-HR"/>
        </w:rPr>
      </w:pPr>
      <w:r w:rsidRPr="00C70AB8">
        <w:rPr>
          <w:b/>
          <w:sz w:val="28"/>
          <w:szCs w:val="28"/>
          <w:lang w:val="hr-HR"/>
        </w:rPr>
        <w:t>k) Căn cứ pháp lý của thủ tục hành chính:</w:t>
      </w:r>
      <w:r w:rsidRPr="00C70AB8">
        <w:rPr>
          <w:sz w:val="28"/>
          <w:szCs w:val="28"/>
          <w:lang w:val="hr-HR"/>
        </w:rPr>
        <w:t xml:space="preserve"> Các bước thực hiện thủ tục hành chính kèm thời gian cụ thể từng bước theo Nghị định số 115/2020/NĐ-CP ngày 25/9/2020 của Chính phủ quy định về tuyển dụng, sử dụng và quản lý viên chức.</w:t>
      </w:r>
    </w:p>
    <w:p w:rsidR="00A33712" w:rsidRPr="00C70AB8" w:rsidRDefault="009036B4" w:rsidP="00A33712">
      <w:pPr>
        <w:spacing w:before="120" w:after="120"/>
        <w:ind w:firstLine="709"/>
        <w:jc w:val="both"/>
        <w:rPr>
          <w:b/>
          <w:sz w:val="28"/>
          <w:szCs w:val="28"/>
          <w:lang w:val="nl-NL"/>
        </w:rPr>
      </w:pPr>
      <w:r w:rsidRPr="00C70AB8">
        <w:rPr>
          <w:b/>
          <w:sz w:val="28"/>
          <w:szCs w:val="28"/>
          <w:lang w:val="hr-HR"/>
        </w:rPr>
        <w:t>13</w:t>
      </w:r>
      <w:r w:rsidR="00CA7934" w:rsidRPr="00C70AB8">
        <w:rPr>
          <w:b/>
          <w:sz w:val="28"/>
          <w:szCs w:val="28"/>
          <w:lang w:val="hr-HR"/>
        </w:rPr>
        <w:t xml:space="preserve">. Thủ tục </w:t>
      </w:r>
      <w:r w:rsidR="00A33712" w:rsidRPr="00C70AB8">
        <w:rPr>
          <w:b/>
          <w:bCs/>
          <w:sz w:val="28"/>
          <w:szCs w:val="28"/>
          <w:shd w:val="clear" w:color="auto" w:fill="FFFFFF"/>
          <w:lang w:val="hr-HR"/>
        </w:rPr>
        <w:t>x</w:t>
      </w:r>
      <w:r w:rsidR="00CA7934" w:rsidRPr="00C70AB8">
        <w:rPr>
          <w:b/>
          <w:bCs/>
          <w:sz w:val="28"/>
          <w:szCs w:val="28"/>
          <w:shd w:val="clear" w:color="auto" w:fill="FFFFFF"/>
          <w:lang w:val="hr-HR"/>
        </w:rPr>
        <w:t>ét tặng danh hiệu lao động tiên tiến, chiến sĩ thi đua cơ sở</w:t>
      </w:r>
      <w:r w:rsidR="00A33712" w:rsidRPr="00C70AB8">
        <w:rPr>
          <w:b/>
          <w:bCs/>
          <w:sz w:val="28"/>
          <w:szCs w:val="28"/>
          <w:shd w:val="clear" w:color="auto" w:fill="FFFFFF"/>
          <w:lang w:val="hr-HR"/>
        </w:rPr>
        <w:t xml:space="preserve"> </w:t>
      </w:r>
      <w:r w:rsidR="00A33712" w:rsidRPr="00C70AB8">
        <w:rPr>
          <w:b/>
          <w:sz w:val="28"/>
          <w:szCs w:val="28"/>
          <w:lang w:val="nl-NL"/>
        </w:rPr>
        <w:t>(thủ tục 13)</w:t>
      </w:r>
    </w:p>
    <w:p w:rsidR="00CA7934" w:rsidRPr="00C70AB8" w:rsidRDefault="00CA7934" w:rsidP="00A805AB">
      <w:pPr>
        <w:spacing w:before="120" w:after="120"/>
        <w:ind w:firstLine="709"/>
        <w:jc w:val="both"/>
        <w:rPr>
          <w:b/>
          <w:i/>
          <w:sz w:val="28"/>
          <w:szCs w:val="28"/>
          <w:lang w:val="hr-HR"/>
        </w:rPr>
      </w:pPr>
      <w:r w:rsidRPr="00C70AB8">
        <w:rPr>
          <w:b/>
          <w:sz w:val="28"/>
          <w:szCs w:val="28"/>
          <w:lang w:val="hr-HR"/>
        </w:rPr>
        <w:t xml:space="preserve">a) Trình tự thực hiện: </w:t>
      </w:r>
      <w:r w:rsidRPr="00C70AB8">
        <w:rPr>
          <w:b/>
          <w:i/>
          <w:sz w:val="28"/>
          <w:szCs w:val="28"/>
          <w:lang w:val="hr-HR"/>
        </w:rPr>
        <w:t>(bao gồm cả thời gian, địa điểm thực hiện thủ tục hành chính)</w:t>
      </w:r>
    </w:p>
    <w:p w:rsidR="00CA7934" w:rsidRPr="00C70AB8" w:rsidRDefault="00CA7934" w:rsidP="00A805AB">
      <w:pPr>
        <w:spacing w:before="120" w:after="120"/>
        <w:ind w:firstLine="709"/>
        <w:jc w:val="both"/>
        <w:rPr>
          <w:sz w:val="28"/>
          <w:szCs w:val="28"/>
          <w:lang w:val="hr-HR"/>
        </w:rPr>
      </w:pPr>
      <w:r w:rsidRPr="00C70AB8">
        <w:rPr>
          <w:sz w:val="28"/>
          <w:szCs w:val="28"/>
          <w:lang w:val="hr-HR"/>
        </w:rPr>
        <w:t>Các cơ quan, đơn vị nộp hồ sơ đề nghị qua Phòng Nội vụ (cơ quan thường trực Hội đồng thi đua khen thưởng) trước ngày 31/12 hàng năm, Phòng Nội vụ thẩm địn</w:t>
      </w:r>
      <w:r w:rsidR="0053476A" w:rsidRPr="00C70AB8">
        <w:rPr>
          <w:sz w:val="28"/>
          <w:szCs w:val="28"/>
          <w:lang w:val="hr-HR"/>
        </w:rPr>
        <w:t>h trình UBND cấp huyện</w:t>
      </w:r>
      <w:r w:rsidRPr="00C70AB8">
        <w:rPr>
          <w:sz w:val="28"/>
          <w:szCs w:val="28"/>
          <w:lang w:val="hr-HR"/>
        </w:rPr>
        <w:t xml:space="preserve"> xem xét, quyết định.</w:t>
      </w:r>
    </w:p>
    <w:p w:rsidR="00CA7934" w:rsidRPr="00C70AB8" w:rsidRDefault="00CA7934" w:rsidP="00A805AB">
      <w:pPr>
        <w:spacing w:before="120" w:after="120"/>
        <w:ind w:firstLine="709"/>
        <w:jc w:val="both"/>
        <w:rPr>
          <w:sz w:val="28"/>
          <w:szCs w:val="28"/>
          <w:lang w:val="hr-HR"/>
        </w:rPr>
      </w:pPr>
      <w:r w:rsidRPr="00C70AB8">
        <w:rPr>
          <w:b/>
          <w:sz w:val="28"/>
          <w:szCs w:val="28"/>
          <w:lang w:val="hr-HR"/>
        </w:rPr>
        <w:t>b) Cách thức thực hiện:</w:t>
      </w:r>
      <w:r w:rsidRPr="00C70AB8">
        <w:rPr>
          <w:sz w:val="28"/>
          <w:szCs w:val="28"/>
          <w:lang w:val="hr-HR"/>
        </w:rPr>
        <w:t xml:space="preserve"> Trực tiếp.</w:t>
      </w:r>
    </w:p>
    <w:p w:rsidR="00CA7934" w:rsidRPr="00C70AB8" w:rsidRDefault="00CA7934" w:rsidP="00A805AB">
      <w:pPr>
        <w:spacing w:before="120" w:after="120"/>
        <w:ind w:firstLine="709"/>
        <w:jc w:val="both"/>
        <w:rPr>
          <w:b/>
          <w:sz w:val="28"/>
          <w:szCs w:val="28"/>
          <w:lang w:val="hr-HR"/>
        </w:rPr>
      </w:pPr>
      <w:r w:rsidRPr="00C70AB8">
        <w:rPr>
          <w:b/>
          <w:sz w:val="28"/>
          <w:szCs w:val="28"/>
          <w:lang w:val="hr-HR"/>
        </w:rPr>
        <w:t>c) Thành phần, số l</w:t>
      </w:r>
      <w:r w:rsidRPr="00C70AB8">
        <w:rPr>
          <w:b/>
          <w:sz w:val="28"/>
          <w:szCs w:val="28"/>
          <w:lang w:val="vi-VN"/>
        </w:rPr>
        <w:t>ượ</w:t>
      </w:r>
      <w:r w:rsidRPr="00C70AB8">
        <w:rPr>
          <w:b/>
          <w:sz w:val="28"/>
          <w:szCs w:val="28"/>
          <w:lang w:val="hr-HR"/>
        </w:rPr>
        <w:t xml:space="preserve">ng hồ sơ: </w:t>
      </w:r>
    </w:p>
    <w:p w:rsidR="00CA7934" w:rsidRPr="00C70AB8" w:rsidRDefault="00CA7934" w:rsidP="00A805AB">
      <w:pPr>
        <w:pStyle w:val="NormalWeb"/>
        <w:spacing w:before="120" w:beforeAutospacing="0" w:after="120" w:afterAutospacing="0"/>
        <w:ind w:firstLine="709"/>
        <w:jc w:val="both"/>
        <w:rPr>
          <w:sz w:val="28"/>
          <w:szCs w:val="28"/>
          <w:lang w:val="hr-HR"/>
        </w:rPr>
      </w:pPr>
      <w:r w:rsidRPr="00C70AB8">
        <w:rPr>
          <w:sz w:val="28"/>
          <w:szCs w:val="28"/>
          <w:lang w:val="vi-VN"/>
        </w:rPr>
        <w:t>Hồ sơ đề nghị xét tặng danh hiệu thi đua có 01 bộ (bản chính), gồm:</w:t>
      </w:r>
    </w:p>
    <w:p w:rsidR="00CA7934" w:rsidRPr="00C70AB8" w:rsidRDefault="00CA7934" w:rsidP="00A805AB">
      <w:pPr>
        <w:pStyle w:val="NormalWeb"/>
        <w:spacing w:before="120" w:beforeAutospacing="0" w:after="120" w:afterAutospacing="0"/>
        <w:ind w:firstLine="709"/>
        <w:jc w:val="both"/>
        <w:rPr>
          <w:sz w:val="28"/>
          <w:szCs w:val="28"/>
          <w:lang w:val="hr-HR"/>
        </w:rPr>
      </w:pPr>
      <w:r w:rsidRPr="00C70AB8">
        <w:rPr>
          <w:sz w:val="28"/>
          <w:szCs w:val="28"/>
          <w:lang w:val="hr-HR"/>
        </w:rPr>
        <w:t>-</w:t>
      </w:r>
      <w:r w:rsidRPr="00C70AB8">
        <w:rPr>
          <w:sz w:val="28"/>
          <w:szCs w:val="28"/>
          <w:lang w:val="vi-VN"/>
        </w:rPr>
        <w:t xml:space="preserve"> Văn bản đề nghị xét tặng danh hiệu thi đua;</w:t>
      </w:r>
    </w:p>
    <w:p w:rsidR="00CA7934" w:rsidRPr="00C70AB8" w:rsidRDefault="00CA7934" w:rsidP="00A805AB">
      <w:pPr>
        <w:pStyle w:val="NormalWeb"/>
        <w:spacing w:before="120" w:beforeAutospacing="0" w:after="120" w:afterAutospacing="0"/>
        <w:ind w:firstLine="709"/>
        <w:jc w:val="both"/>
        <w:rPr>
          <w:sz w:val="28"/>
          <w:szCs w:val="28"/>
          <w:lang w:val="hr-HR"/>
        </w:rPr>
      </w:pPr>
      <w:r w:rsidRPr="00C70AB8">
        <w:rPr>
          <w:sz w:val="28"/>
          <w:szCs w:val="28"/>
          <w:lang w:val="hr-HR"/>
        </w:rPr>
        <w:t>-</w:t>
      </w:r>
      <w:r w:rsidRPr="00C70AB8">
        <w:rPr>
          <w:sz w:val="28"/>
          <w:szCs w:val="28"/>
          <w:lang w:val="vi-VN"/>
        </w:rPr>
        <w:t xml:space="preserve"> Báo cáo thành tích của cá nhân, tập thể;</w:t>
      </w:r>
    </w:p>
    <w:p w:rsidR="00CA7934" w:rsidRPr="00C70AB8" w:rsidRDefault="00CA7934" w:rsidP="00A805AB">
      <w:pPr>
        <w:pStyle w:val="NormalWeb"/>
        <w:spacing w:before="120" w:beforeAutospacing="0" w:after="120" w:afterAutospacing="0"/>
        <w:ind w:firstLine="709"/>
        <w:jc w:val="both"/>
        <w:rPr>
          <w:sz w:val="28"/>
          <w:szCs w:val="28"/>
          <w:lang w:val="hr-HR"/>
        </w:rPr>
      </w:pPr>
      <w:r w:rsidRPr="00C70AB8">
        <w:rPr>
          <w:sz w:val="28"/>
          <w:szCs w:val="28"/>
          <w:lang w:val="hr-HR"/>
        </w:rPr>
        <w:t>-</w:t>
      </w:r>
      <w:r w:rsidRPr="00C70AB8">
        <w:rPr>
          <w:sz w:val="28"/>
          <w:szCs w:val="28"/>
          <w:lang w:val="vi-VN"/>
        </w:rPr>
        <w:t xml:space="preserve"> Biên bản họp bình xét thi đua.</w:t>
      </w:r>
    </w:p>
    <w:p w:rsidR="00CA7934" w:rsidRPr="00C70AB8" w:rsidRDefault="00CA7934" w:rsidP="00A805AB">
      <w:pPr>
        <w:spacing w:before="120" w:after="120"/>
        <w:ind w:firstLine="709"/>
        <w:jc w:val="both"/>
        <w:rPr>
          <w:sz w:val="28"/>
          <w:szCs w:val="28"/>
          <w:lang w:val="hr-HR"/>
        </w:rPr>
      </w:pPr>
      <w:r w:rsidRPr="00C70AB8">
        <w:rPr>
          <w:b/>
          <w:sz w:val="28"/>
          <w:szCs w:val="28"/>
          <w:lang w:val="hr-HR"/>
        </w:rPr>
        <w:t>d) Thời hạn giải quyết:</w:t>
      </w:r>
      <w:r w:rsidRPr="00C70AB8">
        <w:rPr>
          <w:sz w:val="28"/>
          <w:szCs w:val="28"/>
          <w:lang w:val="hr-HR"/>
        </w:rPr>
        <w:t xml:space="preserve"> Trong thời hạn 30 ngày, kể từ ngày nhận được hồ sơ đề nghị của cơ quan, đơn vị.</w:t>
      </w:r>
    </w:p>
    <w:p w:rsidR="00CA7934" w:rsidRPr="00C70AB8" w:rsidRDefault="00CA7934" w:rsidP="00A805AB">
      <w:pPr>
        <w:spacing w:before="120" w:after="120"/>
        <w:ind w:firstLine="709"/>
        <w:jc w:val="both"/>
        <w:rPr>
          <w:sz w:val="28"/>
          <w:szCs w:val="28"/>
          <w:lang w:val="hr-HR"/>
        </w:rPr>
      </w:pPr>
      <w:r w:rsidRPr="00C70AB8">
        <w:rPr>
          <w:b/>
          <w:sz w:val="28"/>
          <w:szCs w:val="28"/>
          <w:lang w:val="hr-HR"/>
        </w:rPr>
        <w:t>đ) Đối tượng thực hiện thủ tục hành chính:</w:t>
      </w:r>
      <w:r w:rsidRPr="00C70AB8">
        <w:rPr>
          <w:sz w:val="28"/>
          <w:szCs w:val="28"/>
          <w:lang w:val="hr-HR"/>
        </w:rPr>
        <w:t xml:space="preserve"> Cơ quan, đơn vị trình hồ sơ đề nghị khen thưởng.</w:t>
      </w:r>
    </w:p>
    <w:p w:rsidR="00CA7934" w:rsidRPr="00C70AB8" w:rsidRDefault="00CA7934" w:rsidP="00A805AB">
      <w:pPr>
        <w:spacing w:before="120" w:after="120"/>
        <w:ind w:firstLine="709"/>
        <w:jc w:val="both"/>
        <w:rPr>
          <w:b/>
          <w:sz w:val="28"/>
          <w:szCs w:val="28"/>
          <w:lang w:val="hr-HR"/>
        </w:rPr>
      </w:pPr>
      <w:r w:rsidRPr="00C70AB8">
        <w:rPr>
          <w:b/>
          <w:sz w:val="28"/>
          <w:szCs w:val="28"/>
          <w:lang w:val="hr-HR"/>
        </w:rPr>
        <w:t xml:space="preserve">e) Cơ quan giải quyết thủ tục hành chính: </w:t>
      </w:r>
    </w:p>
    <w:p w:rsidR="00CA7934" w:rsidRPr="00C70AB8" w:rsidRDefault="00CA7934" w:rsidP="00A805AB">
      <w:pPr>
        <w:spacing w:before="120" w:after="120"/>
        <w:ind w:firstLine="709"/>
        <w:jc w:val="both"/>
        <w:rPr>
          <w:sz w:val="28"/>
          <w:szCs w:val="28"/>
          <w:lang w:val="hr-HR"/>
        </w:rPr>
      </w:pPr>
      <w:r w:rsidRPr="00C70AB8">
        <w:rPr>
          <w:sz w:val="28"/>
          <w:szCs w:val="28"/>
          <w:lang w:val="hr-HR"/>
        </w:rPr>
        <w:t>- Cơ quan có t</w:t>
      </w:r>
      <w:r w:rsidR="0053476A" w:rsidRPr="00C70AB8">
        <w:rPr>
          <w:sz w:val="28"/>
          <w:szCs w:val="28"/>
          <w:lang w:val="hr-HR"/>
        </w:rPr>
        <w:t>hẩm quyền quyết định: UBND cấp huyện</w:t>
      </w:r>
      <w:r w:rsidRPr="00C70AB8">
        <w:rPr>
          <w:sz w:val="28"/>
          <w:szCs w:val="28"/>
          <w:lang w:val="hr-HR"/>
        </w:rPr>
        <w:t>.</w:t>
      </w:r>
    </w:p>
    <w:p w:rsidR="00CA7934" w:rsidRPr="00C70AB8" w:rsidRDefault="00CA7934" w:rsidP="00A805AB">
      <w:pPr>
        <w:spacing w:before="120" w:after="120"/>
        <w:ind w:firstLine="709"/>
        <w:jc w:val="both"/>
        <w:rPr>
          <w:sz w:val="28"/>
          <w:szCs w:val="28"/>
          <w:lang w:val="hr-HR"/>
        </w:rPr>
      </w:pPr>
      <w:r w:rsidRPr="00C70AB8">
        <w:rPr>
          <w:sz w:val="28"/>
          <w:szCs w:val="28"/>
          <w:lang w:val="hr-HR"/>
        </w:rPr>
        <w:t>- Cơ quan trực tiếp thực hiện TTHC: Phòng Nội vụ.</w:t>
      </w:r>
    </w:p>
    <w:p w:rsidR="00CA7934" w:rsidRPr="00C70AB8" w:rsidRDefault="00CA7934" w:rsidP="00A805AB">
      <w:pPr>
        <w:spacing w:before="120" w:after="120"/>
        <w:ind w:firstLine="709"/>
        <w:jc w:val="both"/>
        <w:rPr>
          <w:sz w:val="28"/>
          <w:szCs w:val="28"/>
          <w:lang w:val="hr-HR"/>
        </w:rPr>
      </w:pPr>
      <w:r w:rsidRPr="00C70AB8">
        <w:rPr>
          <w:sz w:val="28"/>
          <w:szCs w:val="28"/>
          <w:lang w:val="hr-HR"/>
        </w:rPr>
        <w:t>- Cơ quan phối hợp thực hiện TTHC: Không quy định.</w:t>
      </w:r>
    </w:p>
    <w:p w:rsidR="00CA7934" w:rsidRPr="00C70AB8" w:rsidRDefault="00CA7934" w:rsidP="00A805AB">
      <w:pPr>
        <w:spacing w:before="120" w:after="120"/>
        <w:ind w:firstLine="709"/>
        <w:jc w:val="both"/>
        <w:rPr>
          <w:sz w:val="28"/>
          <w:szCs w:val="28"/>
          <w:lang w:val="hr-HR"/>
        </w:rPr>
      </w:pPr>
      <w:r w:rsidRPr="00C70AB8">
        <w:rPr>
          <w:b/>
          <w:sz w:val="28"/>
          <w:szCs w:val="28"/>
          <w:lang w:val="hr-HR"/>
        </w:rPr>
        <w:t>ê) Kết quả thực hiện thủ tục hành chính:</w:t>
      </w:r>
      <w:r w:rsidRPr="00C70AB8">
        <w:rPr>
          <w:sz w:val="28"/>
          <w:szCs w:val="28"/>
          <w:lang w:val="hr-HR"/>
        </w:rPr>
        <w:t xml:space="preserve"> Quyết định.</w:t>
      </w:r>
    </w:p>
    <w:p w:rsidR="00CA7934" w:rsidRPr="00C70AB8" w:rsidRDefault="00CA7934" w:rsidP="00A805AB">
      <w:pPr>
        <w:spacing w:before="120" w:after="120"/>
        <w:ind w:firstLine="709"/>
        <w:jc w:val="both"/>
        <w:rPr>
          <w:sz w:val="28"/>
          <w:szCs w:val="28"/>
          <w:lang w:val="hr-HR"/>
        </w:rPr>
      </w:pPr>
      <w:r w:rsidRPr="00C70AB8">
        <w:rPr>
          <w:b/>
          <w:sz w:val="28"/>
          <w:szCs w:val="28"/>
          <w:lang w:val="hr-HR"/>
        </w:rPr>
        <w:lastRenderedPageBreak/>
        <w:t>g) Phí, lệ phí (nếu có):</w:t>
      </w:r>
      <w:r w:rsidRPr="00C70AB8">
        <w:rPr>
          <w:sz w:val="28"/>
          <w:szCs w:val="28"/>
          <w:lang w:val="hr-HR"/>
        </w:rPr>
        <w:t xml:space="preserve"> Không quy định.</w:t>
      </w:r>
    </w:p>
    <w:p w:rsidR="00CA7934" w:rsidRPr="00C70AB8" w:rsidRDefault="00CA7934" w:rsidP="00A805AB">
      <w:pPr>
        <w:spacing w:before="120" w:after="120"/>
        <w:ind w:firstLine="709"/>
        <w:jc w:val="both"/>
        <w:rPr>
          <w:spacing w:val="-6"/>
          <w:sz w:val="28"/>
          <w:szCs w:val="28"/>
          <w:lang w:val="hr-HR"/>
        </w:rPr>
      </w:pPr>
      <w:r w:rsidRPr="00C70AB8">
        <w:rPr>
          <w:b/>
          <w:spacing w:val="-6"/>
          <w:sz w:val="28"/>
          <w:szCs w:val="28"/>
          <w:lang w:val="hr-HR"/>
        </w:rPr>
        <w:t>h) Tên mẫu đơn, mẫu t</w:t>
      </w:r>
      <w:r w:rsidRPr="00C70AB8">
        <w:rPr>
          <w:b/>
          <w:spacing w:val="-6"/>
          <w:sz w:val="28"/>
          <w:szCs w:val="28"/>
          <w:lang w:val="vi-VN"/>
        </w:rPr>
        <w:t>ờ</w:t>
      </w:r>
      <w:r w:rsidRPr="00C70AB8">
        <w:rPr>
          <w:b/>
          <w:spacing w:val="-6"/>
          <w:sz w:val="28"/>
          <w:szCs w:val="28"/>
          <w:lang w:val="hr-HR"/>
        </w:rPr>
        <w:t xml:space="preserve"> khai </w:t>
      </w:r>
      <w:r w:rsidRPr="00C70AB8">
        <w:rPr>
          <w:b/>
          <w:i/>
          <w:spacing w:val="-6"/>
          <w:sz w:val="28"/>
          <w:szCs w:val="28"/>
          <w:lang w:val="hr-HR"/>
        </w:rPr>
        <w:t>(nếu có và đề nghị đính kèm ngay sau thủ tục a)</w:t>
      </w:r>
      <w:r w:rsidRPr="00C70AB8">
        <w:rPr>
          <w:b/>
          <w:spacing w:val="-6"/>
          <w:sz w:val="28"/>
          <w:szCs w:val="28"/>
          <w:lang w:val="hr-HR"/>
        </w:rPr>
        <w:t>:</w:t>
      </w:r>
      <w:r w:rsidRPr="00C70AB8">
        <w:rPr>
          <w:spacing w:val="-6"/>
          <w:sz w:val="28"/>
          <w:szCs w:val="28"/>
          <w:lang w:val="hr-HR"/>
        </w:rPr>
        <w:t xml:space="preserve"> Không quy định. </w:t>
      </w:r>
    </w:p>
    <w:p w:rsidR="00CA7934" w:rsidRPr="00C70AB8" w:rsidRDefault="00CA7934" w:rsidP="00A805AB">
      <w:pPr>
        <w:spacing w:before="120" w:after="120"/>
        <w:ind w:firstLine="709"/>
        <w:jc w:val="both"/>
        <w:rPr>
          <w:sz w:val="28"/>
          <w:szCs w:val="28"/>
          <w:lang w:val="hr-HR"/>
        </w:rPr>
      </w:pPr>
      <w:r w:rsidRPr="00C70AB8">
        <w:rPr>
          <w:b/>
          <w:sz w:val="28"/>
          <w:szCs w:val="28"/>
          <w:lang w:val="hr-HR"/>
        </w:rPr>
        <w:t>i) Yêu cầu, điều kiện thực hiện thủ tục hành chính (nếu có):</w:t>
      </w:r>
      <w:r w:rsidRPr="00C70AB8">
        <w:rPr>
          <w:sz w:val="28"/>
          <w:szCs w:val="28"/>
          <w:lang w:val="hr-HR"/>
        </w:rPr>
        <w:t xml:space="preserve"> Không quy định.</w:t>
      </w:r>
    </w:p>
    <w:p w:rsidR="00CA7934" w:rsidRPr="00C70AB8" w:rsidRDefault="00CA7934" w:rsidP="00A805AB">
      <w:pPr>
        <w:spacing w:before="120" w:after="120"/>
        <w:ind w:firstLine="709"/>
        <w:jc w:val="both"/>
        <w:rPr>
          <w:b/>
          <w:bCs/>
          <w:sz w:val="28"/>
          <w:szCs w:val="28"/>
          <w:lang w:val="hr-HR"/>
        </w:rPr>
      </w:pPr>
      <w:r w:rsidRPr="00C70AB8">
        <w:rPr>
          <w:b/>
          <w:sz w:val="28"/>
          <w:szCs w:val="28"/>
          <w:lang w:val="hr-HR"/>
        </w:rPr>
        <w:t xml:space="preserve">k) Căn cứ pháp lý của thủ tục hành chính: </w:t>
      </w:r>
    </w:p>
    <w:p w:rsidR="00CA7934" w:rsidRPr="00C70AB8" w:rsidRDefault="00CA7934" w:rsidP="00A805AB">
      <w:pPr>
        <w:spacing w:before="120" w:after="120"/>
        <w:ind w:firstLine="709"/>
        <w:jc w:val="both"/>
        <w:rPr>
          <w:sz w:val="28"/>
          <w:szCs w:val="28"/>
          <w:lang w:val="hr-HR"/>
        </w:rPr>
      </w:pPr>
      <w:r w:rsidRPr="00C70AB8">
        <w:rPr>
          <w:sz w:val="28"/>
          <w:szCs w:val="28"/>
          <w:lang w:val="hr-HR"/>
        </w:rPr>
        <w:tab/>
        <w:t>- Luật Thi đua – Khen thưởng năm 2015;</w:t>
      </w:r>
    </w:p>
    <w:p w:rsidR="00CA7934" w:rsidRPr="00C70AB8" w:rsidRDefault="00CA7934" w:rsidP="00A805AB">
      <w:pPr>
        <w:spacing w:before="120" w:after="120"/>
        <w:ind w:firstLine="709"/>
        <w:jc w:val="both"/>
        <w:rPr>
          <w:sz w:val="28"/>
          <w:szCs w:val="28"/>
          <w:shd w:val="clear" w:color="auto" w:fill="FFFFFF"/>
          <w:lang w:val="hr-HR"/>
        </w:rPr>
      </w:pPr>
      <w:r w:rsidRPr="00C70AB8">
        <w:rPr>
          <w:sz w:val="28"/>
          <w:szCs w:val="28"/>
          <w:lang w:val="hr-HR"/>
        </w:rPr>
        <w:t xml:space="preserve">- Nghị định số 91/2017/NĐ-CP ngày 31/10/2020 của Chính phủ quy định </w:t>
      </w:r>
      <w:r w:rsidRPr="00C70AB8">
        <w:rPr>
          <w:sz w:val="28"/>
          <w:szCs w:val="28"/>
          <w:shd w:val="clear" w:color="auto" w:fill="FFFFFF"/>
          <w:lang w:val="hr-HR"/>
        </w:rPr>
        <w:t>Quy định chi tiết thi hành một số điều của Luật thi đua, khen thưởng.</w:t>
      </w:r>
    </w:p>
    <w:p w:rsidR="00A33712" w:rsidRPr="00C70AB8" w:rsidRDefault="009036B4" w:rsidP="00A33712">
      <w:pPr>
        <w:spacing w:before="120" w:after="120"/>
        <w:ind w:firstLine="709"/>
        <w:jc w:val="both"/>
        <w:rPr>
          <w:b/>
          <w:sz w:val="28"/>
          <w:szCs w:val="28"/>
          <w:lang w:val="nl-NL"/>
        </w:rPr>
      </w:pPr>
      <w:r w:rsidRPr="00C70AB8">
        <w:rPr>
          <w:b/>
          <w:sz w:val="28"/>
          <w:szCs w:val="28"/>
          <w:shd w:val="clear" w:color="auto" w:fill="FFFFFF"/>
          <w:lang w:val="hr-HR"/>
        </w:rPr>
        <w:t>14</w:t>
      </w:r>
      <w:r w:rsidR="00AA4AFE" w:rsidRPr="00C70AB8">
        <w:rPr>
          <w:b/>
          <w:sz w:val="28"/>
          <w:szCs w:val="28"/>
          <w:shd w:val="clear" w:color="auto" w:fill="FFFFFF"/>
          <w:lang w:val="hr-HR"/>
        </w:rPr>
        <w:t>.</w:t>
      </w:r>
      <w:r w:rsidR="00CA7934" w:rsidRPr="00C70AB8">
        <w:rPr>
          <w:b/>
          <w:sz w:val="28"/>
          <w:szCs w:val="28"/>
          <w:shd w:val="clear" w:color="auto" w:fill="FFFFFF"/>
          <w:lang w:val="hr-HR"/>
        </w:rPr>
        <w:t xml:space="preserve"> Thủ tục xem xét cho công chức thôi việc</w:t>
      </w:r>
      <w:r w:rsidR="00A33712" w:rsidRPr="00C70AB8">
        <w:rPr>
          <w:b/>
          <w:sz w:val="28"/>
          <w:szCs w:val="28"/>
          <w:shd w:val="clear" w:color="auto" w:fill="FFFFFF"/>
          <w:lang w:val="hr-HR"/>
        </w:rPr>
        <w:t xml:space="preserve"> </w:t>
      </w:r>
      <w:r w:rsidR="00A33712" w:rsidRPr="00C70AB8">
        <w:rPr>
          <w:b/>
          <w:sz w:val="28"/>
          <w:szCs w:val="28"/>
          <w:lang w:val="nl-NL"/>
        </w:rPr>
        <w:t>(thủ tục 14)</w:t>
      </w:r>
    </w:p>
    <w:p w:rsidR="00CA7934" w:rsidRPr="00C70AB8" w:rsidRDefault="00CA7934" w:rsidP="00A805AB">
      <w:pPr>
        <w:spacing w:before="120" w:after="120"/>
        <w:ind w:firstLine="709"/>
        <w:jc w:val="both"/>
        <w:rPr>
          <w:b/>
          <w:i/>
          <w:sz w:val="28"/>
          <w:szCs w:val="28"/>
          <w:lang w:val="hr-HR"/>
        </w:rPr>
      </w:pPr>
      <w:r w:rsidRPr="00C70AB8">
        <w:rPr>
          <w:b/>
          <w:sz w:val="28"/>
          <w:szCs w:val="28"/>
          <w:lang w:val="hr-HR"/>
        </w:rPr>
        <w:t xml:space="preserve">a) Trình tự thực hiện: </w:t>
      </w:r>
      <w:r w:rsidRPr="00C70AB8">
        <w:rPr>
          <w:b/>
          <w:i/>
          <w:sz w:val="28"/>
          <w:szCs w:val="28"/>
          <w:lang w:val="hr-HR"/>
        </w:rPr>
        <w:t>(bao gồm cả thời gian, địa điểm thực hiện thủ tục hành chính)</w:t>
      </w:r>
    </w:p>
    <w:p w:rsidR="00CA7934" w:rsidRPr="00C70AB8" w:rsidRDefault="00CA7934" w:rsidP="00A805AB">
      <w:pPr>
        <w:pStyle w:val="NormalWeb"/>
        <w:spacing w:before="120" w:beforeAutospacing="0" w:after="120" w:afterAutospacing="0"/>
        <w:ind w:firstLine="709"/>
        <w:jc w:val="both"/>
        <w:rPr>
          <w:sz w:val="28"/>
          <w:szCs w:val="28"/>
          <w:lang w:val="hr-HR"/>
        </w:rPr>
      </w:pPr>
      <w:r w:rsidRPr="00C70AB8">
        <w:rPr>
          <w:sz w:val="28"/>
          <w:szCs w:val="28"/>
          <w:lang w:val="hr-HR"/>
        </w:rPr>
        <w:t>- Công chức phải làm đơn gửi cơ quan, tổ chức, đơn vị có thẩm quyền;</w:t>
      </w:r>
    </w:p>
    <w:p w:rsidR="00CA7934" w:rsidRPr="00C70AB8" w:rsidRDefault="00CA7934" w:rsidP="00A805AB">
      <w:pPr>
        <w:spacing w:before="120" w:after="120"/>
        <w:ind w:firstLine="709"/>
        <w:jc w:val="both"/>
        <w:rPr>
          <w:sz w:val="28"/>
          <w:szCs w:val="28"/>
          <w:lang w:val="hr-HR"/>
        </w:rPr>
      </w:pPr>
      <w:r w:rsidRPr="00C70AB8">
        <w:rPr>
          <w:sz w:val="28"/>
          <w:szCs w:val="28"/>
          <w:lang w:val="hr-HR"/>
        </w:rPr>
        <w:t>- Trong thời hạn 30 ngày, kể từ ngày nhận đơn, nếu đồng ý cho công chức thôi việc thì cơ quan, tổ chức, đơn vị có thẩm quyền ra quyết định thôi việc bằng văn bản; nếu không đồng ý cho công chức thôi việc thì trả lời công chức bằng văn bản và nêu rõ lý do theo quy định.</w:t>
      </w:r>
    </w:p>
    <w:p w:rsidR="00CA7934" w:rsidRPr="00C70AB8" w:rsidRDefault="00CA7934" w:rsidP="00A805AB">
      <w:pPr>
        <w:spacing w:before="120" w:after="120"/>
        <w:ind w:firstLine="709"/>
        <w:jc w:val="both"/>
        <w:rPr>
          <w:sz w:val="28"/>
          <w:szCs w:val="28"/>
          <w:lang w:val="hr-HR"/>
        </w:rPr>
      </w:pPr>
      <w:r w:rsidRPr="00C70AB8">
        <w:rPr>
          <w:b/>
          <w:sz w:val="28"/>
          <w:szCs w:val="28"/>
          <w:lang w:val="hr-HR"/>
        </w:rPr>
        <w:t>b) Cách thức thực hiện:</w:t>
      </w:r>
      <w:r w:rsidRPr="00C70AB8">
        <w:rPr>
          <w:sz w:val="28"/>
          <w:szCs w:val="28"/>
          <w:lang w:val="hr-HR"/>
        </w:rPr>
        <w:t xml:space="preserve"> Trực tiếp.</w:t>
      </w:r>
    </w:p>
    <w:p w:rsidR="00CA7934" w:rsidRPr="00C70AB8" w:rsidRDefault="00CA7934" w:rsidP="00A805AB">
      <w:pPr>
        <w:spacing w:before="120" w:after="120"/>
        <w:ind w:firstLine="709"/>
        <w:jc w:val="both"/>
        <w:rPr>
          <w:sz w:val="28"/>
          <w:szCs w:val="28"/>
          <w:lang w:val="hr-HR"/>
        </w:rPr>
      </w:pPr>
      <w:r w:rsidRPr="00C70AB8">
        <w:rPr>
          <w:b/>
          <w:sz w:val="28"/>
          <w:szCs w:val="28"/>
          <w:lang w:val="hr-HR"/>
        </w:rPr>
        <w:t>c) Thành phần, số l</w:t>
      </w:r>
      <w:r w:rsidRPr="00C70AB8">
        <w:rPr>
          <w:b/>
          <w:sz w:val="28"/>
          <w:szCs w:val="28"/>
          <w:lang w:val="vi-VN"/>
        </w:rPr>
        <w:t>ượ</w:t>
      </w:r>
      <w:r w:rsidRPr="00C70AB8">
        <w:rPr>
          <w:b/>
          <w:sz w:val="28"/>
          <w:szCs w:val="28"/>
          <w:lang w:val="hr-HR"/>
        </w:rPr>
        <w:t>ng hồ sơ:</w:t>
      </w:r>
      <w:r w:rsidRPr="00C70AB8">
        <w:rPr>
          <w:sz w:val="28"/>
          <w:szCs w:val="28"/>
          <w:lang w:val="hr-HR"/>
        </w:rPr>
        <w:t xml:space="preserve"> Không quy định.</w:t>
      </w:r>
    </w:p>
    <w:p w:rsidR="00CA7934" w:rsidRPr="00C70AB8" w:rsidRDefault="00CA7934" w:rsidP="00A805AB">
      <w:pPr>
        <w:spacing w:before="120" w:after="120"/>
        <w:ind w:firstLine="709"/>
        <w:jc w:val="both"/>
        <w:rPr>
          <w:b/>
          <w:sz w:val="28"/>
          <w:szCs w:val="28"/>
          <w:lang w:val="hr-HR"/>
        </w:rPr>
      </w:pPr>
      <w:r w:rsidRPr="00C70AB8">
        <w:rPr>
          <w:b/>
          <w:sz w:val="28"/>
          <w:szCs w:val="28"/>
          <w:lang w:val="hr-HR"/>
        </w:rPr>
        <w:t>d) Thời hạn giải quyết:</w:t>
      </w:r>
    </w:p>
    <w:p w:rsidR="00CA7934" w:rsidRPr="00C70AB8" w:rsidRDefault="00CA7934" w:rsidP="00A805AB">
      <w:pPr>
        <w:pStyle w:val="NormalWeb"/>
        <w:spacing w:before="120" w:beforeAutospacing="0" w:after="120" w:afterAutospacing="0"/>
        <w:ind w:firstLine="709"/>
        <w:jc w:val="both"/>
        <w:rPr>
          <w:sz w:val="28"/>
          <w:szCs w:val="28"/>
          <w:lang w:val="hr-HR"/>
        </w:rPr>
      </w:pPr>
      <w:r w:rsidRPr="00C70AB8">
        <w:rPr>
          <w:sz w:val="28"/>
          <w:szCs w:val="28"/>
          <w:lang w:val="hr-HR"/>
        </w:rPr>
        <w:t>Trong thời hạn 30 ngày, kể từ ngày nhận đơn, nếu đồng ý cho công chức thôi việc thì cơ quan, tổ chức, đơn vị có thẩm quyền ra quyết định thôi việc bằng văn bản; nếu không đồng ý cho công chức thôi việc thì trả lời công chức bằng văn bản và nêu rõ lý do theo quy định.</w:t>
      </w:r>
    </w:p>
    <w:p w:rsidR="00CA7934" w:rsidRPr="00C70AB8" w:rsidRDefault="00CA7934" w:rsidP="00A805AB">
      <w:pPr>
        <w:spacing w:before="120" w:after="120"/>
        <w:ind w:firstLine="709"/>
        <w:jc w:val="both"/>
        <w:rPr>
          <w:sz w:val="28"/>
          <w:szCs w:val="28"/>
          <w:lang w:val="hr-HR"/>
        </w:rPr>
      </w:pPr>
      <w:r w:rsidRPr="00C70AB8">
        <w:rPr>
          <w:sz w:val="28"/>
          <w:szCs w:val="28"/>
          <w:shd w:val="clear" w:color="auto" w:fill="FCFDFE"/>
          <w:lang w:val="hr-HR"/>
        </w:rPr>
        <w:t>Trong thời hạn 30 ngày, kể từ ngày quyết định thôi việc được ban hành, cơ quan, tổ chức, đơn vị có thẩm quyền phải thanh toán trợ cấp thôi việc đối với công chức.</w:t>
      </w:r>
    </w:p>
    <w:p w:rsidR="00CA7934" w:rsidRPr="00C70AB8" w:rsidRDefault="00CA7934" w:rsidP="00A805AB">
      <w:pPr>
        <w:spacing w:before="120" w:after="120"/>
        <w:ind w:firstLine="709"/>
        <w:jc w:val="both"/>
        <w:rPr>
          <w:sz w:val="28"/>
          <w:szCs w:val="28"/>
          <w:lang w:val="hr-HR"/>
        </w:rPr>
      </w:pPr>
      <w:r w:rsidRPr="00C70AB8">
        <w:rPr>
          <w:b/>
          <w:sz w:val="28"/>
          <w:szCs w:val="28"/>
          <w:lang w:val="hr-HR"/>
        </w:rPr>
        <w:t>đ) Đối tượng thực hiện thủ tục hành chính:</w:t>
      </w:r>
      <w:r w:rsidRPr="00C70AB8">
        <w:rPr>
          <w:sz w:val="28"/>
          <w:szCs w:val="28"/>
          <w:lang w:val="hr-HR"/>
        </w:rPr>
        <w:t xml:space="preserve"> Công chức.</w:t>
      </w:r>
    </w:p>
    <w:p w:rsidR="00CA7934" w:rsidRPr="00C70AB8" w:rsidRDefault="00CA7934" w:rsidP="00A805AB">
      <w:pPr>
        <w:spacing w:before="120" w:after="120"/>
        <w:ind w:firstLine="709"/>
        <w:jc w:val="both"/>
        <w:rPr>
          <w:b/>
          <w:sz w:val="28"/>
          <w:szCs w:val="28"/>
          <w:lang w:val="hr-HR"/>
        </w:rPr>
      </w:pPr>
      <w:r w:rsidRPr="00C70AB8">
        <w:rPr>
          <w:b/>
          <w:sz w:val="28"/>
          <w:szCs w:val="28"/>
          <w:lang w:val="hr-HR"/>
        </w:rPr>
        <w:t xml:space="preserve">e) Cơ quan giải quyết thủ tục hành chính: </w:t>
      </w:r>
    </w:p>
    <w:p w:rsidR="00CA7934" w:rsidRPr="00C70AB8" w:rsidRDefault="00CA7934" w:rsidP="00A805AB">
      <w:pPr>
        <w:spacing w:before="120" w:after="120"/>
        <w:ind w:firstLine="709"/>
        <w:jc w:val="both"/>
        <w:rPr>
          <w:sz w:val="28"/>
          <w:szCs w:val="28"/>
          <w:lang w:val="hr-HR"/>
        </w:rPr>
      </w:pPr>
      <w:r w:rsidRPr="00C70AB8">
        <w:rPr>
          <w:sz w:val="28"/>
          <w:szCs w:val="28"/>
          <w:lang w:val="hr-HR"/>
        </w:rPr>
        <w:t>- Cơ quan có thẩm quyền quyết đ</w:t>
      </w:r>
      <w:r w:rsidR="0053476A" w:rsidRPr="00C70AB8">
        <w:rPr>
          <w:sz w:val="28"/>
          <w:szCs w:val="28"/>
          <w:lang w:val="hr-HR"/>
        </w:rPr>
        <w:t>ịnh: UBND cấp huyện</w:t>
      </w:r>
      <w:r w:rsidRPr="00C70AB8">
        <w:rPr>
          <w:sz w:val="28"/>
          <w:szCs w:val="28"/>
          <w:lang w:val="hr-HR"/>
        </w:rPr>
        <w:t>.</w:t>
      </w:r>
    </w:p>
    <w:p w:rsidR="00CA7934" w:rsidRPr="00C70AB8" w:rsidRDefault="00CA7934" w:rsidP="00A805AB">
      <w:pPr>
        <w:spacing w:before="120" w:after="120"/>
        <w:ind w:firstLine="709"/>
        <w:jc w:val="both"/>
        <w:rPr>
          <w:sz w:val="28"/>
          <w:szCs w:val="28"/>
          <w:lang w:val="hr-HR"/>
        </w:rPr>
      </w:pPr>
      <w:r w:rsidRPr="00C70AB8">
        <w:rPr>
          <w:sz w:val="28"/>
          <w:szCs w:val="28"/>
          <w:lang w:val="hr-HR"/>
        </w:rPr>
        <w:t>- Cơ quan trực tiếp thực hiện TTHC: Phòng Nội vụ.</w:t>
      </w:r>
    </w:p>
    <w:p w:rsidR="00CA7934" w:rsidRPr="00C70AB8" w:rsidRDefault="00CA7934" w:rsidP="00A805AB">
      <w:pPr>
        <w:spacing w:before="120" w:after="120"/>
        <w:ind w:firstLine="709"/>
        <w:jc w:val="both"/>
        <w:rPr>
          <w:sz w:val="28"/>
          <w:szCs w:val="28"/>
          <w:lang w:val="hr-HR"/>
        </w:rPr>
      </w:pPr>
      <w:r w:rsidRPr="00C70AB8">
        <w:rPr>
          <w:sz w:val="28"/>
          <w:szCs w:val="28"/>
          <w:lang w:val="hr-HR"/>
        </w:rPr>
        <w:t>- Cơ quan phối hợp thực hiện TTHC: Bảo hiểm xã hội</w:t>
      </w:r>
    </w:p>
    <w:p w:rsidR="00CA7934" w:rsidRPr="00C70AB8" w:rsidRDefault="00CA7934" w:rsidP="00A805AB">
      <w:pPr>
        <w:spacing w:before="120" w:after="120"/>
        <w:ind w:firstLine="709"/>
        <w:jc w:val="both"/>
        <w:rPr>
          <w:sz w:val="28"/>
          <w:szCs w:val="28"/>
          <w:lang w:val="hr-HR"/>
        </w:rPr>
      </w:pPr>
      <w:r w:rsidRPr="00C70AB8">
        <w:rPr>
          <w:b/>
          <w:sz w:val="28"/>
          <w:szCs w:val="28"/>
          <w:lang w:val="hr-HR"/>
        </w:rPr>
        <w:lastRenderedPageBreak/>
        <w:t>ê) Kết quả thực hiện thủ tục hành chính:</w:t>
      </w:r>
      <w:r w:rsidRPr="00C70AB8">
        <w:rPr>
          <w:sz w:val="28"/>
          <w:szCs w:val="28"/>
          <w:lang w:val="hr-HR"/>
        </w:rPr>
        <w:t xml:space="preserve"> Quyết định.</w:t>
      </w:r>
    </w:p>
    <w:p w:rsidR="00CA7934" w:rsidRPr="00C70AB8" w:rsidRDefault="00CA7934" w:rsidP="00A805AB">
      <w:pPr>
        <w:spacing w:before="120" w:after="120"/>
        <w:ind w:firstLine="709"/>
        <w:jc w:val="both"/>
        <w:rPr>
          <w:sz w:val="28"/>
          <w:szCs w:val="28"/>
          <w:lang w:val="hr-HR"/>
        </w:rPr>
      </w:pPr>
      <w:r w:rsidRPr="00C70AB8">
        <w:rPr>
          <w:b/>
          <w:sz w:val="28"/>
          <w:szCs w:val="28"/>
          <w:lang w:val="hr-HR"/>
        </w:rPr>
        <w:t>g) Phí, lệ phí (nếu có):</w:t>
      </w:r>
      <w:r w:rsidRPr="00C70AB8">
        <w:rPr>
          <w:sz w:val="28"/>
          <w:szCs w:val="28"/>
          <w:lang w:val="hr-HR"/>
        </w:rPr>
        <w:t xml:space="preserve"> Không quy định.</w:t>
      </w:r>
    </w:p>
    <w:p w:rsidR="00CA7934" w:rsidRPr="00C70AB8" w:rsidRDefault="00CA7934" w:rsidP="00A805AB">
      <w:pPr>
        <w:spacing w:before="120" w:after="120"/>
        <w:ind w:firstLine="709"/>
        <w:jc w:val="both"/>
        <w:rPr>
          <w:spacing w:val="-6"/>
          <w:sz w:val="28"/>
          <w:szCs w:val="28"/>
          <w:lang w:val="hr-HR"/>
        </w:rPr>
      </w:pPr>
      <w:r w:rsidRPr="00C70AB8">
        <w:rPr>
          <w:b/>
          <w:spacing w:val="-6"/>
          <w:sz w:val="28"/>
          <w:szCs w:val="28"/>
          <w:lang w:val="hr-HR"/>
        </w:rPr>
        <w:t>h) Tên mẫu đơn, mẫu t</w:t>
      </w:r>
      <w:r w:rsidRPr="00C70AB8">
        <w:rPr>
          <w:b/>
          <w:spacing w:val="-6"/>
          <w:sz w:val="28"/>
          <w:szCs w:val="28"/>
          <w:lang w:val="vi-VN"/>
        </w:rPr>
        <w:t>ờ</w:t>
      </w:r>
      <w:r w:rsidRPr="00C70AB8">
        <w:rPr>
          <w:b/>
          <w:spacing w:val="-6"/>
          <w:sz w:val="28"/>
          <w:szCs w:val="28"/>
          <w:lang w:val="hr-HR"/>
        </w:rPr>
        <w:t xml:space="preserve"> khai </w:t>
      </w:r>
      <w:r w:rsidRPr="00C70AB8">
        <w:rPr>
          <w:b/>
          <w:i/>
          <w:spacing w:val="-6"/>
          <w:sz w:val="28"/>
          <w:szCs w:val="28"/>
          <w:lang w:val="hr-HR"/>
        </w:rPr>
        <w:t>(nếu có và đề nghị đính kèm ngay sau thủ tục a)</w:t>
      </w:r>
      <w:r w:rsidRPr="00C70AB8">
        <w:rPr>
          <w:b/>
          <w:spacing w:val="-6"/>
          <w:sz w:val="28"/>
          <w:szCs w:val="28"/>
          <w:lang w:val="hr-HR"/>
        </w:rPr>
        <w:t>:</w:t>
      </w:r>
      <w:r w:rsidRPr="00C70AB8">
        <w:rPr>
          <w:spacing w:val="-6"/>
          <w:sz w:val="28"/>
          <w:szCs w:val="28"/>
          <w:lang w:val="hr-HR"/>
        </w:rPr>
        <w:t xml:space="preserve"> Không quy định. </w:t>
      </w:r>
    </w:p>
    <w:p w:rsidR="00CA7934" w:rsidRPr="00C70AB8" w:rsidRDefault="00CA7934" w:rsidP="00A805AB">
      <w:pPr>
        <w:spacing w:before="120" w:after="120"/>
        <w:ind w:firstLine="709"/>
        <w:jc w:val="both"/>
        <w:rPr>
          <w:b/>
          <w:sz w:val="28"/>
          <w:szCs w:val="28"/>
          <w:lang w:val="hr-HR"/>
        </w:rPr>
      </w:pPr>
      <w:r w:rsidRPr="00C70AB8">
        <w:rPr>
          <w:b/>
          <w:sz w:val="28"/>
          <w:szCs w:val="28"/>
          <w:lang w:val="hr-HR"/>
        </w:rPr>
        <w:t>i) Yêu cầu, điều kiện thực hiện thủ tục hành chính (nếu có):</w:t>
      </w:r>
    </w:p>
    <w:p w:rsidR="00CA7934" w:rsidRPr="00C70AB8" w:rsidRDefault="00CA7934" w:rsidP="00A805AB">
      <w:pPr>
        <w:spacing w:before="120" w:after="120"/>
        <w:ind w:firstLine="709"/>
        <w:jc w:val="both"/>
        <w:rPr>
          <w:sz w:val="28"/>
          <w:szCs w:val="28"/>
          <w:lang w:val="hr-HR"/>
        </w:rPr>
      </w:pPr>
      <w:r w:rsidRPr="00C70AB8">
        <w:rPr>
          <w:sz w:val="28"/>
          <w:szCs w:val="28"/>
          <w:lang w:val="hr-HR"/>
        </w:rPr>
        <w:t>Các lý do không giải quyết thôi việc:</w:t>
      </w:r>
    </w:p>
    <w:p w:rsidR="00CA7934" w:rsidRPr="00C70AB8" w:rsidRDefault="00CA7934" w:rsidP="00A805AB">
      <w:pPr>
        <w:spacing w:before="120" w:after="120"/>
        <w:ind w:firstLine="709"/>
        <w:jc w:val="both"/>
        <w:rPr>
          <w:sz w:val="28"/>
          <w:szCs w:val="28"/>
          <w:lang w:val="hr-HR"/>
        </w:rPr>
      </w:pPr>
      <w:r w:rsidRPr="00C70AB8">
        <w:rPr>
          <w:sz w:val="28"/>
          <w:szCs w:val="28"/>
          <w:lang w:val="hr-HR"/>
        </w:rPr>
        <w:t>- Công chức đang trong thời gian thực hiện việc luân chuyển, biệt phái, đang bị xem xét kỷ luật hoặc bị truy cứu trách nhiệm hình sự;</w:t>
      </w:r>
    </w:p>
    <w:p w:rsidR="00CA7934" w:rsidRPr="00C70AB8" w:rsidRDefault="00CA7934" w:rsidP="00A805AB">
      <w:pPr>
        <w:spacing w:before="120" w:after="120"/>
        <w:ind w:firstLine="709"/>
        <w:jc w:val="both"/>
        <w:rPr>
          <w:sz w:val="28"/>
          <w:szCs w:val="28"/>
          <w:lang w:val="hr-HR"/>
        </w:rPr>
      </w:pPr>
      <w:r w:rsidRPr="00C70AB8">
        <w:rPr>
          <w:sz w:val="28"/>
          <w:szCs w:val="28"/>
          <w:lang w:val="hr-HR"/>
        </w:rPr>
        <w:t>- Công chức chưa phục vụ đủ thời gian theo cam kết với cơ quan, tổ chức, đơn vị khi được xét tuyển;</w:t>
      </w:r>
    </w:p>
    <w:p w:rsidR="00CA7934" w:rsidRPr="00C70AB8" w:rsidRDefault="00CA7934" w:rsidP="00A805AB">
      <w:pPr>
        <w:spacing w:before="120" w:after="120"/>
        <w:ind w:firstLine="709"/>
        <w:jc w:val="both"/>
        <w:rPr>
          <w:sz w:val="28"/>
          <w:szCs w:val="28"/>
          <w:lang w:val="hr-HR"/>
        </w:rPr>
      </w:pPr>
      <w:r w:rsidRPr="00C70AB8">
        <w:rPr>
          <w:sz w:val="28"/>
          <w:szCs w:val="28"/>
          <w:lang w:val="hr-HR"/>
        </w:rPr>
        <w:t>- Công chức chưa hoàn thành việc thanh toán các khoản tiền, tài sản thuộc trách nhiệm của cá nhân đối với cơ quan, tổ chức, đơn vị;</w:t>
      </w:r>
    </w:p>
    <w:p w:rsidR="00CA7934" w:rsidRPr="00C70AB8" w:rsidRDefault="00CA7934" w:rsidP="00A805AB">
      <w:pPr>
        <w:spacing w:before="120" w:after="120"/>
        <w:ind w:firstLine="709"/>
        <w:jc w:val="both"/>
        <w:rPr>
          <w:sz w:val="28"/>
          <w:szCs w:val="28"/>
          <w:lang w:val="hr-HR"/>
        </w:rPr>
      </w:pPr>
      <w:r w:rsidRPr="00C70AB8">
        <w:rPr>
          <w:sz w:val="28"/>
          <w:szCs w:val="28"/>
          <w:lang w:val="hr-HR"/>
        </w:rPr>
        <w:t>- Do yêu cầu công tác của cơ quan, tổ chức, đơn vị hoặc chưa bố trí được người thay thế.</w:t>
      </w:r>
    </w:p>
    <w:p w:rsidR="00CA7934" w:rsidRPr="00C70AB8" w:rsidRDefault="00CA7934" w:rsidP="00A805AB">
      <w:pPr>
        <w:spacing w:before="120" w:after="120"/>
        <w:ind w:firstLine="709"/>
        <w:jc w:val="both"/>
        <w:rPr>
          <w:b/>
          <w:bCs/>
          <w:sz w:val="28"/>
          <w:szCs w:val="28"/>
          <w:lang w:val="hr-HR"/>
        </w:rPr>
      </w:pPr>
      <w:r w:rsidRPr="00C70AB8">
        <w:rPr>
          <w:b/>
          <w:sz w:val="28"/>
          <w:szCs w:val="28"/>
          <w:lang w:val="hr-HR"/>
        </w:rPr>
        <w:t xml:space="preserve">k) Căn cứ pháp lý của thủ tục hành chính: </w:t>
      </w:r>
    </w:p>
    <w:p w:rsidR="00CA7934" w:rsidRPr="00C70AB8" w:rsidRDefault="00CA7934" w:rsidP="00A805AB">
      <w:pPr>
        <w:spacing w:before="120" w:after="120"/>
        <w:ind w:firstLine="709"/>
        <w:jc w:val="both"/>
        <w:rPr>
          <w:sz w:val="28"/>
          <w:szCs w:val="28"/>
          <w:lang w:val="hr-HR"/>
        </w:rPr>
      </w:pPr>
      <w:r w:rsidRPr="00C70AB8">
        <w:rPr>
          <w:sz w:val="28"/>
          <w:szCs w:val="28"/>
          <w:lang w:val="hr-HR"/>
        </w:rPr>
        <w:tab/>
        <w:t>- Nghị định số 138/2020/NĐ-CP ngày 27/11/2020 của Chính phủ quy định về tuyển dụng, sử dụng và quản lý công chức;</w:t>
      </w:r>
    </w:p>
    <w:p w:rsidR="00CA7934" w:rsidRPr="00C70AB8" w:rsidRDefault="00CA7934" w:rsidP="00A805AB">
      <w:pPr>
        <w:spacing w:before="120" w:after="120"/>
        <w:ind w:firstLine="709"/>
        <w:jc w:val="both"/>
        <w:rPr>
          <w:sz w:val="28"/>
          <w:szCs w:val="28"/>
          <w:lang w:val="hr-HR"/>
        </w:rPr>
      </w:pPr>
      <w:r w:rsidRPr="00C70AB8">
        <w:rPr>
          <w:sz w:val="28"/>
          <w:szCs w:val="28"/>
          <w:lang w:val="hr-HR"/>
        </w:rPr>
        <w:t>- Nghị định số 46/2010/NĐ-CP ngày 27/4/2010 của Chính phủ quy định về thôi việc và thủ tục nghỉ hưu đối với công chức.</w:t>
      </w:r>
    </w:p>
    <w:p w:rsidR="00A33712" w:rsidRPr="00C70AB8" w:rsidRDefault="009036B4" w:rsidP="00A33712">
      <w:pPr>
        <w:spacing w:before="120" w:after="120"/>
        <w:ind w:firstLine="709"/>
        <w:jc w:val="both"/>
        <w:rPr>
          <w:b/>
          <w:sz w:val="28"/>
          <w:szCs w:val="28"/>
          <w:lang w:val="nl-NL"/>
        </w:rPr>
      </w:pPr>
      <w:r w:rsidRPr="00C70AB8">
        <w:rPr>
          <w:b/>
          <w:sz w:val="28"/>
          <w:szCs w:val="28"/>
          <w:lang w:val="hr-HR"/>
        </w:rPr>
        <w:t xml:space="preserve">15. Thủ tục </w:t>
      </w:r>
      <w:r w:rsidRPr="00C70AB8">
        <w:rPr>
          <w:b/>
          <w:sz w:val="28"/>
          <w:szCs w:val="28"/>
          <w:lang w:val="nl-NL"/>
        </w:rPr>
        <w:t xml:space="preserve">xét </w:t>
      </w:r>
      <w:r w:rsidRPr="00C70AB8">
        <w:rPr>
          <w:b/>
          <w:sz w:val="28"/>
          <w:szCs w:val="28"/>
          <w:lang w:val="hr-HR"/>
        </w:rPr>
        <w:t>nâng bậc lương thường xuyên và nâng bậc lương trước thời hạn</w:t>
      </w:r>
      <w:r w:rsidR="000A2B2E">
        <w:rPr>
          <w:b/>
          <w:sz w:val="28"/>
          <w:szCs w:val="28"/>
          <w:lang w:val="hr-HR"/>
        </w:rPr>
        <w:t xml:space="preserve"> </w:t>
      </w:r>
      <w:r w:rsidR="000A2B2E">
        <w:rPr>
          <w:b/>
          <w:sz w:val="28"/>
          <w:szCs w:val="28"/>
          <w:lang w:val="nl-NL"/>
        </w:rPr>
        <w:t>(thủ tục số 15)</w:t>
      </w:r>
    </w:p>
    <w:p w:rsidR="009036B4" w:rsidRPr="00C70AB8" w:rsidRDefault="009036B4" w:rsidP="00A805AB">
      <w:pPr>
        <w:spacing w:before="120" w:after="120"/>
        <w:ind w:firstLine="709"/>
        <w:jc w:val="both"/>
        <w:rPr>
          <w:sz w:val="28"/>
          <w:szCs w:val="28"/>
          <w:lang w:val="hr-HR"/>
        </w:rPr>
      </w:pPr>
      <w:r w:rsidRPr="00C70AB8">
        <w:rPr>
          <w:sz w:val="28"/>
          <w:szCs w:val="28"/>
          <w:lang w:val="hr-HR"/>
        </w:rPr>
        <w:t xml:space="preserve">- Trình tự thực hiện: </w:t>
      </w:r>
      <w:r w:rsidRPr="00C70AB8">
        <w:rPr>
          <w:i/>
          <w:sz w:val="28"/>
          <w:szCs w:val="28"/>
          <w:lang w:val="hr-HR"/>
        </w:rPr>
        <w:t xml:space="preserve">(bao gồm cả thời gian, địa điểm thực hiện thủ tục hành chính). </w:t>
      </w:r>
    </w:p>
    <w:p w:rsidR="009036B4" w:rsidRPr="00C70AB8" w:rsidRDefault="009036B4" w:rsidP="00A805AB">
      <w:pPr>
        <w:spacing w:before="120" w:after="120"/>
        <w:ind w:firstLine="709"/>
        <w:jc w:val="both"/>
        <w:rPr>
          <w:sz w:val="28"/>
          <w:szCs w:val="28"/>
          <w:lang w:val="hr-HR"/>
        </w:rPr>
      </w:pPr>
      <w:r w:rsidRPr="00C70AB8">
        <w:rPr>
          <w:sz w:val="28"/>
          <w:szCs w:val="28"/>
          <w:lang w:val="hr-HR"/>
        </w:rPr>
        <w:t>Các các bộ côn chức, người lao động trực thuộc UBND xã đáp ứng đủ các điều kiện nâng bậc lương thường xuyên và nâng bậc lương trước thời hạn.</w:t>
      </w:r>
    </w:p>
    <w:p w:rsidR="009036B4" w:rsidRPr="00C70AB8" w:rsidRDefault="009036B4" w:rsidP="00A805AB">
      <w:pPr>
        <w:spacing w:before="120" w:after="120"/>
        <w:ind w:firstLine="709"/>
        <w:jc w:val="both"/>
        <w:rPr>
          <w:sz w:val="28"/>
          <w:szCs w:val="28"/>
          <w:lang w:val="hr-HR"/>
        </w:rPr>
      </w:pPr>
      <w:r w:rsidRPr="00C70AB8">
        <w:rPr>
          <w:sz w:val="28"/>
          <w:szCs w:val="28"/>
          <w:lang w:val="hr-HR"/>
        </w:rPr>
        <w:t xml:space="preserve">+ </w:t>
      </w:r>
      <w:r w:rsidRPr="00C70AB8">
        <w:rPr>
          <w:sz w:val="28"/>
          <w:szCs w:val="28"/>
          <w:lang w:val="vi-VN"/>
        </w:rPr>
        <w:t xml:space="preserve">Đối </w:t>
      </w:r>
      <w:r w:rsidRPr="00C70AB8">
        <w:rPr>
          <w:sz w:val="28"/>
          <w:szCs w:val="28"/>
          <w:lang w:val="hr-HR"/>
        </w:rPr>
        <w:t>nâng bậc lương trước hạn</w:t>
      </w:r>
      <w:r w:rsidRPr="00C70AB8">
        <w:rPr>
          <w:sz w:val="28"/>
          <w:szCs w:val="28"/>
          <w:lang w:val="vi-VN"/>
        </w:rPr>
        <w:t xml:space="preserve">: </w:t>
      </w:r>
      <w:r w:rsidRPr="00C70AB8">
        <w:rPr>
          <w:sz w:val="28"/>
          <w:szCs w:val="28"/>
          <w:lang w:val="hr-HR"/>
        </w:rPr>
        <w:t xml:space="preserve">theo thông báo của cấp trên. </w:t>
      </w:r>
    </w:p>
    <w:p w:rsidR="009036B4" w:rsidRPr="00C70AB8" w:rsidRDefault="009036B4" w:rsidP="00A805AB">
      <w:pPr>
        <w:spacing w:before="120" w:after="120"/>
        <w:ind w:firstLine="709"/>
        <w:jc w:val="both"/>
        <w:rPr>
          <w:sz w:val="28"/>
          <w:szCs w:val="28"/>
          <w:lang w:val="hr-HR"/>
        </w:rPr>
      </w:pPr>
      <w:r w:rsidRPr="00C70AB8">
        <w:rPr>
          <w:sz w:val="28"/>
          <w:szCs w:val="28"/>
          <w:lang w:val="hr-HR"/>
        </w:rPr>
        <w:t xml:space="preserve">+ </w:t>
      </w:r>
      <w:r w:rsidRPr="00C70AB8">
        <w:rPr>
          <w:sz w:val="28"/>
          <w:szCs w:val="28"/>
          <w:lang w:val="vi-VN"/>
        </w:rPr>
        <w:t xml:space="preserve">Đối </w:t>
      </w:r>
      <w:r w:rsidRPr="00C70AB8">
        <w:rPr>
          <w:sz w:val="28"/>
          <w:szCs w:val="28"/>
          <w:lang w:val="hr-HR"/>
        </w:rPr>
        <w:t>nâng bậc thường xuyên</w:t>
      </w:r>
      <w:r w:rsidRPr="00C70AB8">
        <w:rPr>
          <w:sz w:val="28"/>
          <w:szCs w:val="28"/>
          <w:lang w:val="vi-VN"/>
        </w:rPr>
        <w:t xml:space="preserve">: Trước </w:t>
      </w:r>
      <w:r w:rsidRPr="00C70AB8">
        <w:rPr>
          <w:sz w:val="28"/>
          <w:szCs w:val="28"/>
          <w:lang w:val="hr-HR"/>
        </w:rPr>
        <w:t>30 ngày theo quyết định nâng lương gần nhất.</w:t>
      </w:r>
    </w:p>
    <w:p w:rsidR="009036B4" w:rsidRPr="00C70AB8" w:rsidRDefault="009036B4" w:rsidP="00A805AB">
      <w:pPr>
        <w:spacing w:before="120" w:after="120"/>
        <w:ind w:firstLine="709"/>
        <w:jc w:val="both"/>
        <w:rPr>
          <w:sz w:val="28"/>
          <w:szCs w:val="28"/>
          <w:lang w:val="hr-HR"/>
        </w:rPr>
      </w:pPr>
      <w:r w:rsidRPr="00C70AB8">
        <w:rPr>
          <w:sz w:val="28"/>
          <w:szCs w:val="28"/>
          <w:lang w:val="vi-VN"/>
        </w:rPr>
        <w:t>Thời gian tiếp nhận và trả kết quả: Từ thứ Hai đến thứ Sáu hàng tuần</w:t>
      </w:r>
      <w:r w:rsidRPr="00C70AB8">
        <w:rPr>
          <w:sz w:val="28"/>
          <w:szCs w:val="28"/>
          <w:lang w:val="sv-SE"/>
        </w:rPr>
        <w:t>;</w:t>
      </w:r>
      <w:r w:rsidRPr="00C70AB8">
        <w:rPr>
          <w:sz w:val="28"/>
          <w:szCs w:val="28"/>
          <w:lang w:val="vi-VN"/>
        </w:rPr>
        <w:t xml:space="preserve"> Sáng từ </w:t>
      </w:r>
      <w:r w:rsidRPr="00C70AB8">
        <w:rPr>
          <w:sz w:val="28"/>
          <w:szCs w:val="28"/>
          <w:lang w:val="hr-HR"/>
        </w:rPr>
        <w:t>0</w:t>
      </w:r>
      <w:r w:rsidRPr="00C70AB8">
        <w:rPr>
          <w:sz w:val="28"/>
          <w:szCs w:val="28"/>
          <w:lang w:val="vi-VN"/>
        </w:rPr>
        <w:t>7 giờ đến 11 giờ 30 phút, chiều từ 13 giờ 30 phút đến 17 giờ</w:t>
      </w:r>
      <w:r w:rsidRPr="00C70AB8">
        <w:rPr>
          <w:sz w:val="28"/>
          <w:szCs w:val="28"/>
          <w:lang w:val="hr-HR"/>
        </w:rPr>
        <w:t xml:space="preserve"> (</w:t>
      </w:r>
      <w:r w:rsidRPr="00C70AB8">
        <w:rPr>
          <w:sz w:val="28"/>
          <w:szCs w:val="28"/>
          <w:lang w:val="vi-VN"/>
        </w:rPr>
        <w:t xml:space="preserve">trừ ngày </w:t>
      </w:r>
      <w:r w:rsidRPr="00C70AB8">
        <w:rPr>
          <w:sz w:val="28"/>
          <w:szCs w:val="28"/>
          <w:lang w:val="hr-HR"/>
        </w:rPr>
        <w:t>l</w:t>
      </w:r>
      <w:r w:rsidRPr="00C70AB8">
        <w:rPr>
          <w:sz w:val="28"/>
          <w:szCs w:val="28"/>
          <w:lang w:val="vi-VN"/>
        </w:rPr>
        <w:t>ễ</w:t>
      </w:r>
      <w:r w:rsidRPr="00C70AB8">
        <w:rPr>
          <w:sz w:val="28"/>
          <w:szCs w:val="28"/>
          <w:lang w:val="hr-HR"/>
        </w:rPr>
        <w:t>, ngày</w:t>
      </w:r>
      <w:r w:rsidRPr="00C70AB8">
        <w:rPr>
          <w:sz w:val="28"/>
          <w:szCs w:val="28"/>
          <w:lang w:val="vi-VN"/>
        </w:rPr>
        <w:t xml:space="preserve"> nghỉ).</w:t>
      </w:r>
      <w:r w:rsidRPr="00C70AB8">
        <w:rPr>
          <w:sz w:val="28"/>
          <w:szCs w:val="28"/>
          <w:lang w:val="hr-HR"/>
        </w:rPr>
        <w:t xml:space="preserve"> </w:t>
      </w:r>
    </w:p>
    <w:p w:rsidR="009036B4" w:rsidRPr="00C70AB8" w:rsidRDefault="009036B4" w:rsidP="00A805AB">
      <w:pPr>
        <w:shd w:val="clear" w:color="auto" w:fill="FFFFFF"/>
        <w:spacing w:before="120" w:after="120"/>
        <w:ind w:firstLine="709"/>
        <w:jc w:val="both"/>
        <w:rPr>
          <w:sz w:val="28"/>
          <w:szCs w:val="28"/>
          <w:lang w:val="hr-HR"/>
        </w:rPr>
      </w:pPr>
      <w:r w:rsidRPr="00C70AB8">
        <w:rPr>
          <w:sz w:val="28"/>
          <w:szCs w:val="28"/>
          <w:shd w:val="clear" w:color="auto" w:fill="FFFFFF"/>
          <w:lang w:val="hr-HR"/>
        </w:rPr>
        <w:lastRenderedPageBreak/>
        <w:t>Công chức VPTK</w:t>
      </w:r>
      <w:r w:rsidRPr="00C70AB8">
        <w:rPr>
          <w:sz w:val="28"/>
          <w:szCs w:val="28"/>
          <w:lang w:val="hr-HR"/>
        </w:rPr>
        <w:t xml:space="preserve"> </w:t>
      </w:r>
      <w:r w:rsidRPr="00C70AB8">
        <w:rPr>
          <w:sz w:val="28"/>
          <w:szCs w:val="28"/>
          <w:lang w:val="vi-VN"/>
        </w:rPr>
        <w:t xml:space="preserve">tiếp nhận hồ sơ, thẩm định, tổng hợp những </w:t>
      </w:r>
      <w:r w:rsidRPr="00C70AB8">
        <w:rPr>
          <w:sz w:val="28"/>
          <w:szCs w:val="28"/>
          <w:lang w:val="hr-HR"/>
        </w:rPr>
        <w:t xml:space="preserve">hồ sơ </w:t>
      </w:r>
      <w:r w:rsidRPr="00C70AB8">
        <w:rPr>
          <w:sz w:val="28"/>
          <w:szCs w:val="28"/>
          <w:lang w:val="vi-VN"/>
        </w:rPr>
        <w:t xml:space="preserve">đủ điều kiện tiêu chí trình </w:t>
      </w:r>
      <w:r w:rsidRPr="00C70AB8">
        <w:rPr>
          <w:sz w:val="28"/>
          <w:szCs w:val="28"/>
          <w:lang w:val="hr-HR"/>
        </w:rPr>
        <w:t xml:space="preserve">TT.UBND xã, </w:t>
      </w:r>
      <w:r w:rsidRPr="00C70AB8">
        <w:rPr>
          <w:sz w:val="28"/>
          <w:szCs w:val="28"/>
          <w:lang w:val="vi-VN"/>
        </w:rPr>
        <w:t xml:space="preserve">Hội đồng </w:t>
      </w:r>
      <w:r w:rsidRPr="00C70AB8">
        <w:rPr>
          <w:sz w:val="28"/>
          <w:szCs w:val="28"/>
          <w:lang w:val="hr-HR"/>
        </w:rPr>
        <w:t xml:space="preserve">TĐKT xã </w:t>
      </w:r>
      <w:r w:rsidRPr="00C70AB8">
        <w:rPr>
          <w:sz w:val="28"/>
          <w:szCs w:val="28"/>
          <w:lang w:val="vi-VN"/>
        </w:rPr>
        <w:t>họp xét</w:t>
      </w:r>
      <w:r w:rsidRPr="00C70AB8">
        <w:rPr>
          <w:sz w:val="28"/>
          <w:szCs w:val="28"/>
          <w:lang w:val="hr-HR"/>
        </w:rPr>
        <w:t xml:space="preserve"> theo quy định;</w:t>
      </w:r>
      <w:r w:rsidRPr="00C70AB8">
        <w:rPr>
          <w:sz w:val="28"/>
          <w:szCs w:val="28"/>
          <w:lang w:val="vi-VN"/>
        </w:rPr>
        <w:t xml:space="preserve"> </w:t>
      </w:r>
      <w:r w:rsidRPr="00C70AB8">
        <w:rPr>
          <w:sz w:val="28"/>
          <w:szCs w:val="28"/>
          <w:lang w:val="hr-HR"/>
        </w:rPr>
        <w:t>Lập hồ sơ gửi về cơ quan cấp trên đúng thời gian qui định</w:t>
      </w:r>
      <w:r w:rsidRPr="00C70AB8">
        <w:rPr>
          <w:sz w:val="28"/>
          <w:szCs w:val="28"/>
          <w:lang w:val="nl-NL"/>
        </w:rPr>
        <w:t>.</w:t>
      </w:r>
      <w:r w:rsidRPr="00C70AB8">
        <w:rPr>
          <w:sz w:val="28"/>
          <w:szCs w:val="28"/>
          <w:lang w:val="hr-HR"/>
        </w:rPr>
        <w:t xml:space="preserve"> (30 ngày).</w:t>
      </w:r>
    </w:p>
    <w:p w:rsidR="009036B4" w:rsidRPr="00C70AB8" w:rsidRDefault="009036B4" w:rsidP="00A805AB">
      <w:pPr>
        <w:shd w:val="clear" w:color="auto" w:fill="FFFFFF"/>
        <w:spacing w:before="120" w:after="120"/>
        <w:ind w:firstLine="709"/>
        <w:jc w:val="both"/>
        <w:rPr>
          <w:sz w:val="28"/>
          <w:szCs w:val="28"/>
          <w:lang w:val="hr-HR"/>
        </w:rPr>
      </w:pPr>
      <w:r w:rsidRPr="00C70AB8">
        <w:rPr>
          <w:sz w:val="28"/>
          <w:szCs w:val="28"/>
          <w:shd w:val="clear" w:color="auto" w:fill="FFFFFF"/>
          <w:lang w:val="hr-HR"/>
        </w:rPr>
        <w:t>Công bố kết quả</w:t>
      </w:r>
      <w:r w:rsidRPr="00C70AB8">
        <w:rPr>
          <w:sz w:val="28"/>
          <w:szCs w:val="28"/>
          <w:lang w:val="hr-HR"/>
        </w:rPr>
        <w:t xml:space="preserve"> sau khi có Quyết định của UBND huyện. </w:t>
      </w:r>
    </w:p>
    <w:p w:rsidR="009036B4" w:rsidRPr="00C70AB8" w:rsidRDefault="009036B4" w:rsidP="00A805AB">
      <w:pPr>
        <w:spacing w:before="120" w:after="120"/>
        <w:ind w:firstLine="709"/>
        <w:jc w:val="both"/>
        <w:rPr>
          <w:sz w:val="28"/>
          <w:szCs w:val="28"/>
          <w:lang w:val="hr-HR"/>
        </w:rPr>
      </w:pPr>
      <w:r w:rsidRPr="00C70AB8">
        <w:rPr>
          <w:sz w:val="28"/>
          <w:szCs w:val="28"/>
          <w:lang w:val="hr-HR"/>
        </w:rPr>
        <w:t>- Cách thức thực hiện: Nộp trực tiếp cho công chức VPTK phụ trách.</w:t>
      </w:r>
    </w:p>
    <w:p w:rsidR="009036B4" w:rsidRPr="00C70AB8" w:rsidRDefault="009036B4" w:rsidP="00A805AB">
      <w:pPr>
        <w:spacing w:before="120" w:after="120"/>
        <w:ind w:firstLine="709"/>
        <w:jc w:val="both"/>
        <w:rPr>
          <w:sz w:val="28"/>
          <w:szCs w:val="28"/>
          <w:lang w:val="hr-HR"/>
        </w:rPr>
      </w:pPr>
      <w:r w:rsidRPr="00C70AB8">
        <w:rPr>
          <w:sz w:val="28"/>
          <w:szCs w:val="28"/>
          <w:lang w:val="hr-HR"/>
        </w:rPr>
        <w:t>- Thành phần, số l</w:t>
      </w:r>
      <w:r w:rsidRPr="00C70AB8">
        <w:rPr>
          <w:sz w:val="28"/>
          <w:szCs w:val="28"/>
          <w:lang w:val="vi-VN"/>
        </w:rPr>
        <w:t>ượ</w:t>
      </w:r>
      <w:r w:rsidRPr="00C70AB8">
        <w:rPr>
          <w:sz w:val="28"/>
          <w:szCs w:val="28"/>
          <w:lang w:val="hr-HR"/>
        </w:rPr>
        <w:t>ng hồ sơ:</w:t>
      </w:r>
    </w:p>
    <w:p w:rsidR="009036B4" w:rsidRPr="00C70AB8" w:rsidRDefault="009036B4" w:rsidP="00A805AB">
      <w:pPr>
        <w:spacing w:before="120" w:after="120"/>
        <w:ind w:firstLine="709"/>
        <w:jc w:val="both"/>
        <w:rPr>
          <w:sz w:val="28"/>
          <w:szCs w:val="28"/>
          <w:lang w:val="hr-HR"/>
        </w:rPr>
      </w:pPr>
      <w:r w:rsidRPr="00C70AB8">
        <w:rPr>
          <w:sz w:val="28"/>
          <w:szCs w:val="28"/>
          <w:lang w:val="hr-HR"/>
        </w:rPr>
        <w:t>* Thành phần hồ sơ:</w:t>
      </w:r>
    </w:p>
    <w:p w:rsidR="009036B4" w:rsidRPr="00C70AB8" w:rsidRDefault="009036B4" w:rsidP="00A805AB">
      <w:pPr>
        <w:spacing w:before="120" w:after="120"/>
        <w:ind w:firstLine="709"/>
        <w:jc w:val="both"/>
        <w:rPr>
          <w:sz w:val="28"/>
          <w:szCs w:val="28"/>
          <w:lang w:val="hr-HR"/>
        </w:rPr>
      </w:pPr>
      <w:r w:rsidRPr="00C70AB8">
        <w:rPr>
          <w:sz w:val="28"/>
          <w:szCs w:val="28"/>
          <w:lang w:val="hr-HR"/>
        </w:rPr>
        <w:t>- Quyết định nâng lương gần nhất của CBCC được xem xét nâng lương;</w:t>
      </w:r>
    </w:p>
    <w:p w:rsidR="009036B4" w:rsidRPr="00C70AB8" w:rsidRDefault="009036B4" w:rsidP="00A805AB">
      <w:pPr>
        <w:spacing w:before="120" w:after="120"/>
        <w:ind w:firstLine="709"/>
        <w:jc w:val="both"/>
        <w:rPr>
          <w:sz w:val="28"/>
          <w:szCs w:val="28"/>
          <w:lang w:val="hr-HR"/>
        </w:rPr>
      </w:pPr>
      <w:r w:rsidRPr="00C70AB8">
        <w:rPr>
          <w:sz w:val="28"/>
          <w:szCs w:val="28"/>
          <w:lang w:val="hr-HR"/>
        </w:rPr>
        <w:t>- Các hồ sơ chứng minh phù hợp với các điều kiện qui định (Quyết định công nhận CSTĐ, LĐTT, các QĐ khen thưởng khác có liên quan đến lĩnh vực phụ trách,.)</w:t>
      </w:r>
    </w:p>
    <w:p w:rsidR="009036B4" w:rsidRPr="00C70AB8" w:rsidRDefault="009036B4" w:rsidP="00A805AB">
      <w:pPr>
        <w:spacing w:before="120" w:after="120"/>
        <w:ind w:firstLine="709"/>
        <w:jc w:val="both"/>
        <w:rPr>
          <w:sz w:val="28"/>
          <w:szCs w:val="28"/>
          <w:lang w:val="hr-HR"/>
        </w:rPr>
      </w:pPr>
      <w:r w:rsidRPr="00C70AB8">
        <w:rPr>
          <w:sz w:val="28"/>
          <w:szCs w:val="28"/>
          <w:lang w:val="hr-HR"/>
        </w:rPr>
        <w:t>* Số lượng hồ sơ: 01 bộ</w:t>
      </w:r>
    </w:p>
    <w:p w:rsidR="009036B4" w:rsidRPr="00C70AB8" w:rsidRDefault="009036B4" w:rsidP="00A805AB">
      <w:pPr>
        <w:spacing w:before="120" w:after="120"/>
        <w:ind w:firstLine="709"/>
        <w:jc w:val="both"/>
        <w:rPr>
          <w:sz w:val="28"/>
          <w:szCs w:val="28"/>
          <w:lang w:val="hr-HR"/>
        </w:rPr>
      </w:pPr>
      <w:r w:rsidRPr="00C70AB8">
        <w:rPr>
          <w:sz w:val="28"/>
          <w:szCs w:val="28"/>
          <w:lang w:val="hr-HR"/>
        </w:rPr>
        <w:t>- Thời hạn giải quyết: Không có quy định thời gian cụ thể</w:t>
      </w:r>
    </w:p>
    <w:p w:rsidR="009036B4" w:rsidRPr="00C70AB8" w:rsidRDefault="009036B4" w:rsidP="00A805AB">
      <w:pPr>
        <w:spacing w:before="120" w:after="120"/>
        <w:ind w:firstLine="709"/>
        <w:jc w:val="both"/>
        <w:rPr>
          <w:sz w:val="28"/>
          <w:szCs w:val="28"/>
          <w:lang w:val="hr-HR"/>
        </w:rPr>
      </w:pPr>
      <w:r w:rsidRPr="00C70AB8">
        <w:rPr>
          <w:sz w:val="28"/>
          <w:szCs w:val="28"/>
          <w:lang w:val="hr-HR"/>
        </w:rPr>
        <w:t>- Đối tượng thực hiện thủ tục hành chính: Các cán bộ, công chức, người lao động đang làm việc tại UBND xã..</w:t>
      </w:r>
    </w:p>
    <w:p w:rsidR="009036B4" w:rsidRPr="00C70AB8" w:rsidRDefault="009036B4" w:rsidP="00A805AB">
      <w:pPr>
        <w:spacing w:before="120" w:after="120"/>
        <w:ind w:firstLine="709"/>
        <w:jc w:val="both"/>
        <w:rPr>
          <w:sz w:val="28"/>
          <w:szCs w:val="28"/>
          <w:lang w:val="hr-HR"/>
        </w:rPr>
      </w:pPr>
      <w:r w:rsidRPr="00C70AB8">
        <w:rPr>
          <w:sz w:val="28"/>
          <w:szCs w:val="28"/>
          <w:lang w:val="hr-HR"/>
        </w:rPr>
        <w:t>- Cơ quan giải quyết thủ tục hành chính:</w:t>
      </w:r>
    </w:p>
    <w:p w:rsidR="009036B4" w:rsidRPr="00C70AB8" w:rsidRDefault="009036B4" w:rsidP="00A805AB">
      <w:pPr>
        <w:spacing w:before="120" w:after="120"/>
        <w:ind w:firstLine="709"/>
        <w:jc w:val="both"/>
        <w:rPr>
          <w:sz w:val="28"/>
          <w:szCs w:val="28"/>
          <w:lang w:val="hr-HR"/>
        </w:rPr>
      </w:pPr>
      <w:r w:rsidRPr="00C70AB8">
        <w:rPr>
          <w:sz w:val="28"/>
          <w:szCs w:val="28"/>
          <w:lang w:val="hr-HR"/>
        </w:rPr>
        <w:t>+ Cơ quan có thẩm quyền quyết định: UBND cấp huyện</w:t>
      </w:r>
    </w:p>
    <w:p w:rsidR="009036B4" w:rsidRPr="00C70AB8" w:rsidRDefault="009036B4" w:rsidP="00A805AB">
      <w:pPr>
        <w:spacing w:before="120" w:after="120"/>
        <w:ind w:firstLine="709"/>
        <w:jc w:val="both"/>
        <w:rPr>
          <w:spacing w:val="-2"/>
          <w:sz w:val="28"/>
          <w:szCs w:val="28"/>
          <w:lang w:val="hr-HR"/>
        </w:rPr>
      </w:pPr>
      <w:r w:rsidRPr="00C70AB8">
        <w:rPr>
          <w:spacing w:val="-2"/>
          <w:sz w:val="28"/>
          <w:szCs w:val="28"/>
          <w:lang w:val="hr-HR"/>
        </w:rPr>
        <w:t xml:space="preserve">+ Cơ quan trực tiếp thực hiện TTHC: UBND xã </w:t>
      </w:r>
    </w:p>
    <w:p w:rsidR="009036B4" w:rsidRPr="00C70AB8" w:rsidRDefault="009036B4" w:rsidP="00A805AB">
      <w:pPr>
        <w:spacing w:before="120" w:after="120"/>
        <w:ind w:firstLine="709"/>
        <w:jc w:val="both"/>
        <w:rPr>
          <w:sz w:val="28"/>
          <w:szCs w:val="28"/>
          <w:lang w:val="hr-HR"/>
        </w:rPr>
      </w:pPr>
      <w:r w:rsidRPr="00C70AB8">
        <w:rPr>
          <w:sz w:val="28"/>
          <w:szCs w:val="28"/>
          <w:lang w:val="hr-HR"/>
        </w:rPr>
        <w:t xml:space="preserve">- Kết quả thực hiện thủ tục hành chính: </w:t>
      </w:r>
      <w:r w:rsidRPr="00C70AB8">
        <w:rPr>
          <w:sz w:val="28"/>
          <w:szCs w:val="28"/>
          <w:shd w:val="clear" w:color="auto" w:fill="FFFFFF"/>
          <w:lang w:val="hr-HR"/>
        </w:rPr>
        <w:t>Quyết định nâng bậc lương.</w:t>
      </w:r>
    </w:p>
    <w:p w:rsidR="009036B4" w:rsidRPr="00C70AB8" w:rsidRDefault="009036B4" w:rsidP="00A805AB">
      <w:pPr>
        <w:spacing w:before="120" w:after="120"/>
        <w:ind w:firstLine="709"/>
        <w:jc w:val="both"/>
        <w:rPr>
          <w:sz w:val="28"/>
          <w:szCs w:val="28"/>
          <w:lang w:val="hr-HR"/>
        </w:rPr>
      </w:pPr>
      <w:r w:rsidRPr="00C70AB8">
        <w:rPr>
          <w:sz w:val="28"/>
          <w:szCs w:val="28"/>
          <w:lang w:val="hr-HR"/>
        </w:rPr>
        <w:t>- Phí, lệ phí (nếu có): Không có</w:t>
      </w:r>
    </w:p>
    <w:p w:rsidR="009036B4" w:rsidRPr="00C70AB8" w:rsidRDefault="009036B4" w:rsidP="00A805AB">
      <w:pPr>
        <w:spacing w:before="120" w:after="120"/>
        <w:ind w:firstLine="709"/>
        <w:jc w:val="both"/>
        <w:rPr>
          <w:iCs/>
          <w:sz w:val="28"/>
          <w:szCs w:val="28"/>
          <w:shd w:val="clear" w:color="auto" w:fill="FFFFFF"/>
          <w:lang w:val="hr-HR"/>
        </w:rPr>
      </w:pPr>
      <w:r w:rsidRPr="00C70AB8">
        <w:rPr>
          <w:sz w:val="28"/>
          <w:szCs w:val="28"/>
          <w:lang w:val="hr-HR"/>
        </w:rPr>
        <w:t xml:space="preserve">- Yêu cầu, điều kiện thực hiện thủ tục hành chính (nếu có): </w:t>
      </w:r>
      <w:r w:rsidRPr="00C70AB8">
        <w:rPr>
          <w:sz w:val="28"/>
          <w:szCs w:val="28"/>
          <w:shd w:val="clear" w:color="auto" w:fill="FFFFFF"/>
          <w:lang w:val="hr-HR"/>
        </w:rPr>
        <w:t>là cán bộ, công chức, người lao động đang làm việc tại UBND xã, đáp ứng đủ các điều kiện nâng lương thường xuyên, nâng lương trước hạn.</w:t>
      </w:r>
    </w:p>
    <w:p w:rsidR="009036B4" w:rsidRPr="00C70AB8" w:rsidRDefault="009036B4" w:rsidP="00A805AB">
      <w:pPr>
        <w:spacing w:before="120" w:after="120"/>
        <w:ind w:firstLine="709"/>
        <w:jc w:val="both"/>
        <w:rPr>
          <w:sz w:val="28"/>
          <w:szCs w:val="28"/>
          <w:lang w:val="hr-HR"/>
        </w:rPr>
      </w:pPr>
      <w:r w:rsidRPr="00C70AB8">
        <w:rPr>
          <w:sz w:val="28"/>
          <w:szCs w:val="28"/>
          <w:lang w:val="hr-HR"/>
        </w:rPr>
        <w:t xml:space="preserve">- Căn cứ pháp lý của thủ tục hành chính: </w:t>
      </w:r>
    </w:p>
    <w:p w:rsidR="009036B4" w:rsidRPr="00C70AB8" w:rsidRDefault="009036B4" w:rsidP="00A805AB">
      <w:pPr>
        <w:shd w:val="clear" w:color="auto" w:fill="FFFFFF"/>
        <w:spacing w:before="120" w:after="120"/>
        <w:ind w:firstLine="709"/>
        <w:jc w:val="both"/>
        <w:rPr>
          <w:sz w:val="28"/>
          <w:szCs w:val="28"/>
          <w:lang w:val="hr-HR"/>
        </w:rPr>
      </w:pPr>
      <w:r w:rsidRPr="00C70AB8">
        <w:rPr>
          <w:sz w:val="28"/>
          <w:szCs w:val="28"/>
          <w:lang w:val="hr-HR"/>
        </w:rPr>
        <w:t>+ Thông tư số 08/2013/TT-BNV ngày 31/7/2013 của Bộ Nội vụ, hướng dẫn thực hiện chế độ nâng bậc lương thường xuyên và nâng bậc lương trước thời hạn đối với cán bộ, công chức, viên chức và người lao động;</w:t>
      </w:r>
    </w:p>
    <w:p w:rsidR="009036B4" w:rsidRPr="00C70AB8" w:rsidRDefault="009036B4" w:rsidP="00A805AB">
      <w:pPr>
        <w:spacing w:before="120" w:after="120"/>
        <w:ind w:firstLine="709"/>
        <w:jc w:val="both"/>
        <w:rPr>
          <w:sz w:val="28"/>
          <w:szCs w:val="28"/>
          <w:lang w:val="hr-HR"/>
        </w:rPr>
      </w:pPr>
      <w:r w:rsidRPr="00C70AB8">
        <w:rPr>
          <w:iCs/>
          <w:sz w:val="28"/>
          <w:szCs w:val="28"/>
          <w:lang w:val="hr-HR"/>
        </w:rPr>
        <w:t>+ Quyết định số 612</w:t>
      </w:r>
      <w:r w:rsidRPr="00C70AB8">
        <w:rPr>
          <w:sz w:val="28"/>
          <w:szCs w:val="28"/>
          <w:lang w:val="hr-HR"/>
        </w:rPr>
        <w:t>/QĐ-UBND ngày 03/04/2014 của Ủy ban nhân dân huyện Bến Cầu ban hành quy định về nâng bậc lương trước thời hạn đối với cán bộ, công chức, viên chức và người lao động tại các cơ quan, đơn vị thuộc UBND huyện và các xã, thị trấn;</w:t>
      </w:r>
    </w:p>
    <w:p w:rsidR="009036B4" w:rsidRPr="00C70AB8" w:rsidRDefault="009036B4" w:rsidP="00A805AB">
      <w:pPr>
        <w:shd w:val="clear" w:color="auto" w:fill="FFFFFF"/>
        <w:spacing w:before="120" w:after="120"/>
        <w:ind w:firstLine="709"/>
        <w:jc w:val="both"/>
        <w:textAlignment w:val="baseline"/>
        <w:rPr>
          <w:sz w:val="28"/>
          <w:szCs w:val="28"/>
          <w:lang w:val="hr-HR"/>
        </w:rPr>
      </w:pPr>
      <w:r w:rsidRPr="00C70AB8">
        <w:rPr>
          <w:sz w:val="28"/>
          <w:szCs w:val="28"/>
          <w:lang w:val="hr-HR"/>
        </w:rPr>
        <w:t xml:space="preserve">+ Nghị định số 204/2004/NĐ-CP ngày 14/12/2004 của Chính phủ về chế độ tiền lương đối với cán bộ, công chức, viên chức và lực lượng vũ trang; Nghị định số </w:t>
      </w:r>
      <w:r w:rsidRPr="00C70AB8">
        <w:rPr>
          <w:sz w:val="28"/>
          <w:szCs w:val="28"/>
          <w:lang w:val="hr-HR"/>
        </w:rPr>
        <w:lastRenderedPageBreak/>
        <w:t>17/2013/NĐ-CP ngày 19/02/2013 của Chính phủ về việc sửa đổi , bổ sung một số điều của Nghị định số 204/2004/NĐ-CP ngày 14/12/2004 của Chính phủ;</w:t>
      </w:r>
    </w:p>
    <w:p w:rsidR="00A33712" w:rsidRPr="00C70AB8" w:rsidRDefault="00562797" w:rsidP="00A33712">
      <w:pPr>
        <w:spacing w:before="120" w:after="120"/>
        <w:ind w:firstLine="709"/>
        <w:jc w:val="both"/>
        <w:rPr>
          <w:b/>
          <w:sz w:val="28"/>
          <w:szCs w:val="28"/>
          <w:lang w:val="nl-NL"/>
        </w:rPr>
      </w:pPr>
      <w:r w:rsidRPr="00C70AB8">
        <w:rPr>
          <w:b/>
          <w:sz w:val="28"/>
          <w:szCs w:val="28"/>
          <w:lang w:val="pl-PL"/>
        </w:rPr>
        <w:t xml:space="preserve">16. Thủ tục tiếp nhận viên chức từ đơn vị sự </w:t>
      </w:r>
      <w:r w:rsidR="0080355C" w:rsidRPr="00C70AB8">
        <w:rPr>
          <w:b/>
          <w:sz w:val="28"/>
          <w:szCs w:val="28"/>
          <w:lang w:val="pl-PL"/>
        </w:rPr>
        <w:t>nghiệp công lập đến UBND cấp xã</w:t>
      </w:r>
      <w:r w:rsidR="000A2B2E">
        <w:rPr>
          <w:b/>
          <w:sz w:val="28"/>
          <w:szCs w:val="28"/>
          <w:lang w:val="pl-PL"/>
        </w:rPr>
        <w:t xml:space="preserve"> </w:t>
      </w:r>
      <w:r w:rsidR="005E2A37">
        <w:rPr>
          <w:b/>
          <w:sz w:val="28"/>
          <w:szCs w:val="28"/>
          <w:lang w:val="nl-NL"/>
        </w:rPr>
        <w:t>(thủ tục số 16</w:t>
      </w:r>
      <w:r w:rsidR="000A2B2E">
        <w:rPr>
          <w:b/>
          <w:sz w:val="28"/>
          <w:szCs w:val="28"/>
          <w:lang w:val="nl-NL"/>
        </w:rPr>
        <w:t>)</w:t>
      </w:r>
    </w:p>
    <w:p w:rsidR="00562797" w:rsidRPr="00C70AB8" w:rsidRDefault="00562797" w:rsidP="00562797">
      <w:pPr>
        <w:spacing w:before="120" w:after="120"/>
        <w:ind w:firstLine="709"/>
        <w:jc w:val="both"/>
        <w:rPr>
          <w:sz w:val="28"/>
          <w:szCs w:val="28"/>
          <w:lang w:val="pl-PL"/>
        </w:rPr>
      </w:pPr>
      <w:r w:rsidRPr="00C70AB8">
        <w:rPr>
          <w:sz w:val="28"/>
          <w:szCs w:val="28"/>
          <w:lang w:val="pl-PL"/>
        </w:rPr>
        <w:t xml:space="preserve">- Trình tự thực hiện: </w:t>
      </w:r>
    </w:p>
    <w:p w:rsidR="00562797" w:rsidRPr="00C70AB8" w:rsidRDefault="00562797" w:rsidP="00562797">
      <w:pPr>
        <w:pStyle w:val="Vnbnnidung0"/>
        <w:tabs>
          <w:tab w:val="left" w:pos="1086"/>
        </w:tabs>
        <w:spacing w:before="120" w:after="120" w:line="240" w:lineRule="auto"/>
        <w:ind w:firstLine="709"/>
        <w:jc w:val="both"/>
        <w:rPr>
          <w:sz w:val="28"/>
          <w:szCs w:val="28"/>
          <w:lang w:val="pl-PL"/>
        </w:rPr>
      </w:pPr>
      <w:r w:rsidRPr="00C70AB8">
        <w:rPr>
          <w:sz w:val="28"/>
          <w:szCs w:val="28"/>
          <w:lang w:val="pl-PL"/>
        </w:rPr>
        <w:t>Viên chức trong các đơn vị sự nghiệp công lập, đã có thời gian làm viên chức 05 năm (đủ 60 tháng) trở lên, tính từ thời điểm được tuyển dụng viên chức (không kể thời gian tập sự); có trình độ Đại học và chuyên môn phù hợp với vị trí chức danh công chức còn khuyết của địa phương.</w:t>
      </w:r>
    </w:p>
    <w:p w:rsidR="00562797" w:rsidRPr="00C70AB8" w:rsidRDefault="00562797" w:rsidP="00562797">
      <w:pPr>
        <w:pStyle w:val="Vnbnnidung0"/>
        <w:spacing w:before="120" w:after="120" w:line="240" w:lineRule="auto"/>
        <w:ind w:firstLine="709"/>
        <w:jc w:val="both"/>
        <w:rPr>
          <w:sz w:val="28"/>
          <w:szCs w:val="28"/>
          <w:lang w:val="pl-PL"/>
        </w:rPr>
      </w:pPr>
      <w:r w:rsidRPr="00C70AB8">
        <w:rPr>
          <w:sz w:val="28"/>
          <w:szCs w:val="28"/>
          <w:lang w:val="pl-PL"/>
        </w:rPr>
        <w:t>UBND cấp xã trình UBND cấp huyện qua Phòng Nội vụ cấp huyện thẩm định, xem xét đảm bảo tiêu chuẩn, điều kiện tiếp nhận cán bộ cấp xã vào làm công chức cấp xã hay không.</w:t>
      </w:r>
    </w:p>
    <w:p w:rsidR="00562797" w:rsidRPr="00C70AB8" w:rsidRDefault="00562797" w:rsidP="00562797">
      <w:pPr>
        <w:spacing w:before="120" w:after="120"/>
        <w:ind w:firstLine="709"/>
        <w:jc w:val="both"/>
        <w:rPr>
          <w:sz w:val="28"/>
          <w:szCs w:val="28"/>
          <w:lang w:val="pl-PL"/>
        </w:rPr>
      </w:pPr>
      <w:r w:rsidRPr="00C70AB8">
        <w:rPr>
          <w:sz w:val="28"/>
          <w:szCs w:val="28"/>
          <w:lang w:val="pl-PL"/>
        </w:rPr>
        <w:t>+ Trường hợp hồ sơ đảm bảo tiêu chuẩn, điều kiện và đủ thành phần hồ sơ theo quy định hiện hành thì tiếp nhận và thực hiện quy trình tiếp theo.</w:t>
      </w:r>
    </w:p>
    <w:p w:rsidR="00562797" w:rsidRPr="00C70AB8" w:rsidRDefault="00562797" w:rsidP="00562797">
      <w:pPr>
        <w:spacing w:before="120" w:after="120"/>
        <w:ind w:firstLine="709"/>
        <w:jc w:val="both"/>
        <w:rPr>
          <w:sz w:val="28"/>
          <w:szCs w:val="28"/>
          <w:lang w:val="pl-PL"/>
        </w:rPr>
      </w:pPr>
      <w:r w:rsidRPr="00C70AB8">
        <w:rPr>
          <w:sz w:val="28"/>
          <w:szCs w:val="28"/>
          <w:lang w:val="pl-PL"/>
        </w:rPr>
        <w:t>+ Trường hợp hồ sơ đảm bảo tiêu chuẩn, điều kiện nhưng chưa đủ thành phần hồ sơ theo quy định thì chuyển trả hồ sơ và yêu cầu bổ sung đủ thành phần hồ sơ theo quy định.</w:t>
      </w:r>
    </w:p>
    <w:p w:rsidR="00562797" w:rsidRPr="00C70AB8" w:rsidRDefault="00562797" w:rsidP="00562797">
      <w:pPr>
        <w:spacing w:before="120" w:after="120"/>
        <w:ind w:firstLine="709"/>
        <w:jc w:val="both"/>
        <w:rPr>
          <w:sz w:val="28"/>
          <w:szCs w:val="28"/>
          <w:lang w:val="pl-PL"/>
        </w:rPr>
      </w:pPr>
      <w:r w:rsidRPr="00C70AB8">
        <w:rPr>
          <w:sz w:val="28"/>
          <w:szCs w:val="28"/>
          <w:lang w:val="pl-PL"/>
        </w:rPr>
        <w:t>+ Trường hợp hồ sơ không đảm bảo tiêu chuẩn, điều kiện theo quy định thì chuyển trả hồ sơ và thông báo không tiếp nhận.</w:t>
      </w:r>
    </w:p>
    <w:p w:rsidR="00562797" w:rsidRPr="00C70AB8" w:rsidRDefault="00562797" w:rsidP="00562797">
      <w:pPr>
        <w:spacing w:before="120" w:after="120"/>
        <w:ind w:firstLine="709"/>
        <w:jc w:val="both"/>
        <w:rPr>
          <w:sz w:val="28"/>
          <w:szCs w:val="28"/>
          <w:lang w:val="pl-PL"/>
        </w:rPr>
      </w:pPr>
      <w:r w:rsidRPr="00C70AB8">
        <w:rPr>
          <w:sz w:val="28"/>
          <w:szCs w:val="28"/>
          <w:lang w:val="pl-PL"/>
        </w:rPr>
        <w:t>Phòng Nội vụ cấp huyện hoàn chỉnh hồ sơ trình lãnh đạo UBND cấp huyện thỏa thuận với Giám đốc Sở Nội vụ cho ý kiến bằng văn bản.</w:t>
      </w:r>
    </w:p>
    <w:p w:rsidR="00562797" w:rsidRPr="00C70AB8" w:rsidRDefault="00562797" w:rsidP="00562797">
      <w:pPr>
        <w:pStyle w:val="Vnbnnidung0"/>
        <w:spacing w:before="120" w:after="120" w:line="240" w:lineRule="auto"/>
        <w:ind w:firstLine="709"/>
        <w:jc w:val="both"/>
        <w:rPr>
          <w:sz w:val="28"/>
          <w:szCs w:val="28"/>
          <w:lang w:val="pl-PL"/>
        </w:rPr>
      </w:pPr>
      <w:r w:rsidRPr="00C70AB8">
        <w:rPr>
          <w:sz w:val="28"/>
          <w:szCs w:val="28"/>
          <w:lang w:val="pl-PL"/>
        </w:rPr>
        <w:tab/>
        <w:t>Chủ tịch UBND cấp huyện thành lập Hội đồng kiểm tra, sát hạch và tiến hành sát hạch.</w:t>
      </w:r>
    </w:p>
    <w:p w:rsidR="00562797" w:rsidRPr="00C70AB8" w:rsidRDefault="00562797" w:rsidP="00562797">
      <w:pPr>
        <w:pStyle w:val="Vnbnnidung0"/>
        <w:spacing w:before="120" w:after="120" w:line="240" w:lineRule="auto"/>
        <w:ind w:firstLine="709"/>
        <w:jc w:val="both"/>
        <w:rPr>
          <w:sz w:val="28"/>
          <w:szCs w:val="28"/>
          <w:lang w:val="pl-PL"/>
        </w:rPr>
      </w:pPr>
      <w:r w:rsidRPr="00C70AB8">
        <w:rPr>
          <w:sz w:val="28"/>
          <w:szCs w:val="28"/>
          <w:lang w:val="pl-PL"/>
        </w:rPr>
        <w:tab/>
        <w:t>Hội đồng kiểm tra, sát hạch công bố kết quả kiểm tra, sát hạch tiếp nhận cán bộ cấp xã vào công chức cấp xã.</w:t>
      </w:r>
    </w:p>
    <w:p w:rsidR="00562797" w:rsidRPr="00C70AB8" w:rsidRDefault="00562797" w:rsidP="00562797">
      <w:pPr>
        <w:pStyle w:val="Vnbnnidung0"/>
        <w:spacing w:before="120" w:after="120" w:line="240" w:lineRule="auto"/>
        <w:ind w:firstLine="709"/>
        <w:jc w:val="both"/>
        <w:rPr>
          <w:sz w:val="28"/>
          <w:szCs w:val="28"/>
          <w:lang w:val="pl-PL"/>
        </w:rPr>
      </w:pPr>
      <w:r w:rsidRPr="00C70AB8">
        <w:rPr>
          <w:sz w:val="28"/>
          <w:szCs w:val="28"/>
          <w:lang w:val="pl-PL"/>
        </w:rPr>
        <w:tab/>
        <w:t>Trường hợp đạt kết quả theo quy định, Hội đồng kiểm tra, sát hạch tổng hợp, trình Chủ tịch UBND cấp huyện ban hành Quyết định tiếp nhận cán bộ cấp xã vào làm công chức cấp xã.</w:t>
      </w:r>
    </w:p>
    <w:p w:rsidR="00562797" w:rsidRPr="00C70AB8" w:rsidRDefault="00562797" w:rsidP="00562797">
      <w:pPr>
        <w:spacing w:before="120" w:after="120"/>
        <w:ind w:firstLine="709"/>
        <w:jc w:val="both"/>
        <w:rPr>
          <w:sz w:val="28"/>
          <w:szCs w:val="28"/>
          <w:lang w:val="pl-PL"/>
        </w:rPr>
      </w:pPr>
      <w:r w:rsidRPr="00C70AB8">
        <w:rPr>
          <w:sz w:val="28"/>
          <w:szCs w:val="28"/>
          <w:lang w:val="pl-PL"/>
        </w:rPr>
        <w:t>- Cách thức thực hiện: Nộp trực tiếp.</w:t>
      </w:r>
    </w:p>
    <w:p w:rsidR="00562797" w:rsidRPr="00C70AB8" w:rsidRDefault="00562797" w:rsidP="00562797">
      <w:pPr>
        <w:spacing w:before="120" w:after="120"/>
        <w:ind w:firstLine="709"/>
        <w:jc w:val="both"/>
        <w:rPr>
          <w:sz w:val="28"/>
          <w:szCs w:val="28"/>
          <w:lang w:val="pl-PL"/>
        </w:rPr>
      </w:pPr>
      <w:r w:rsidRPr="00C70AB8">
        <w:rPr>
          <w:sz w:val="28"/>
          <w:szCs w:val="28"/>
          <w:lang w:val="pl-PL"/>
        </w:rPr>
        <w:t>- Thành phần, số l</w:t>
      </w:r>
      <w:r w:rsidRPr="00C70AB8">
        <w:rPr>
          <w:sz w:val="28"/>
          <w:szCs w:val="28"/>
          <w:lang w:val="vi-VN"/>
        </w:rPr>
        <w:t>ượ</w:t>
      </w:r>
      <w:r w:rsidRPr="00C70AB8">
        <w:rPr>
          <w:sz w:val="28"/>
          <w:szCs w:val="28"/>
          <w:lang w:val="pl-PL"/>
        </w:rPr>
        <w:t xml:space="preserve">ng hồ sơ: </w:t>
      </w:r>
    </w:p>
    <w:p w:rsidR="00562797" w:rsidRPr="00C70AB8" w:rsidRDefault="00562797" w:rsidP="00562797">
      <w:pPr>
        <w:spacing w:before="120" w:after="120"/>
        <w:ind w:firstLine="709"/>
        <w:jc w:val="both"/>
        <w:rPr>
          <w:sz w:val="28"/>
          <w:szCs w:val="28"/>
          <w:lang w:val="pl-PL"/>
        </w:rPr>
      </w:pPr>
      <w:r w:rsidRPr="00C70AB8">
        <w:rPr>
          <w:sz w:val="28"/>
          <w:szCs w:val="28"/>
          <w:lang w:val="pl-PL"/>
        </w:rPr>
        <w:t>* Thành phần hồ sơ</w:t>
      </w:r>
    </w:p>
    <w:p w:rsidR="00562797" w:rsidRPr="00C70AB8" w:rsidRDefault="00562797" w:rsidP="00562797">
      <w:pPr>
        <w:spacing w:before="120" w:after="120"/>
        <w:ind w:firstLine="709"/>
        <w:jc w:val="both"/>
        <w:rPr>
          <w:sz w:val="28"/>
          <w:szCs w:val="28"/>
          <w:lang w:val="pl-PL"/>
        </w:rPr>
      </w:pPr>
      <w:r w:rsidRPr="00C70AB8">
        <w:rPr>
          <w:sz w:val="28"/>
          <w:szCs w:val="28"/>
          <w:lang w:val="pl-PL"/>
        </w:rPr>
        <w:t>+ Tờ trình của UBND cấp xã nơi đến.</w:t>
      </w:r>
    </w:p>
    <w:p w:rsidR="00562797" w:rsidRPr="00C70AB8" w:rsidRDefault="00562797" w:rsidP="00562797">
      <w:pPr>
        <w:spacing w:before="120" w:after="120"/>
        <w:ind w:firstLine="709"/>
        <w:jc w:val="both"/>
        <w:rPr>
          <w:sz w:val="28"/>
          <w:szCs w:val="28"/>
          <w:lang w:val="pl-PL"/>
        </w:rPr>
      </w:pPr>
      <w:r w:rsidRPr="00C70AB8">
        <w:rPr>
          <w:sz w:val="28"/>
          <w:szCs w:val="28"/>
          <w:lang w:val="pl-PL"/>
        </w:rPr>
        <w:t>+ Biên bản họp của UBND cấp xã;</w:t>
      </w:r>
    </w:p>
    <w:p w:rsidR="00562797" w:rsidRPr="00C70AB8" w:rsidRDefault="00562797" w:rsidP="00562797">
      <w:pPr>
        <w:spacing w:before="120" w:after="120"/>
        <w:ind w:firstLine="709"/>
        <w:jc w:val="both"/>
        <w:rPr>
          <w:sz w:val="28"/>
          <w:szCs w:val="28"/>
          <w:lang w:val="pl-PL"/>
        </w:rPr>
      </w:pPr>
      <w:r w:rsidRPr="00C70AB8">
        <w:rPr>
          <w:sz w:val="28"/>
          <w:szCs w:val="28"/>
          <w:lang w:val="pl-PL"/>
        </w:rPr>
        <w:lastRenderedPageBreak/>
        <w:t>+ Văn bản đồng ý cho viên chức chuyển công tác của đơn vị sự nghiệp nơi đi.</w:t>
      </w:r>
    </w:p>
    <w:p w:rsidR="00562797" w:rsidRPr="00C70AB8" w:rsidRDefault="00562797" w:rsidP="00562797">
      <w:pPr>
        <w:shd w:val="clear" w:color="auto" w:fill="FFFFFF"/>
        <w:spacing w:before="120" w:after="120"/>
        <w:ind w:firstLine="709"/>
        <w:jc w:val="both"/>
        <w:rPr>
          <w:sz w:val="28"/>
          <w:szCs w:val="28"/>
          <w:lang w:val="hr-HR"/>
        </w:rPr>
      </w:pPr>
      <w:r w:rsidRPr="00C70AB8">
        <w:rPr>
          <w:sz w:val="28"/>
          <w:szCs w:val="28"/>
          <w:lang w:val="hr-HR"/>
        </w:rPr>
        <w:t>+  Sơ yếu lý lịch theo mẫu có xác nhận của cơ quan, tổ chức, đơn vị nơi người đó công tác hoặc cư trú;</w:t>
      </w:r>
    </w:p>
    <w:p w:rsidR="00562797" w:rsidRPr="00C70AB8" w:rsidRDefault="00562797" w:rsidP="00562797">
      <w:pPr>
        <w:shd w:val="clear" w:color="auto" w:fill="FFFFFF"/>
        <w:spacing w:before="120" w:after="120"/>
        <w:ind w:firstLine="709"/>
        <w:jc w:val="both"/>
        <w:rPr>
          <w:sz w:val="28"/>
          <w:szCs w:val="28"/>
          <w:lang w:val="hr-HR"/>
        </w:rPr>
      </w:pPr>
      <w:r w:rsidRPr="00C70AB8">
        <w:rPr>
          <w:sz w:val="28"/>
          <w:szCs w:val="28"/>
          <w:lang w:val="hr-HR"/>
        </w:rPr>
        <w:t>+ Bản sao giấy khai sinh;</w:t>
      </w:r>
    </w:p>
    <w:p w:rsidR="00562797" w:rsidRPr="00C70AB8" w:rsidRDefault="00562797" w:rsidP="00562797">
      <w:pPr>
        <w:shd w:val="clear" w:color="auto" w:fill="FFFFFF"/>
        <w:spacing w:before="120" w:after="120"/>
        <w:ind w:firstLine="709"/>
        <w:jc w:val="both"/>
        <w:rPr>
          <w:sz w:val="28"/>
          <w:szCs w:val="28"/>
          <w:lang w:val="hr-HR"/>
        </w:rPr>
      </w:pPr>
      <w:r w:rsidRPr="00C70AB8">
        <w:rPr>
          <w:sz w:val="28"/>
          <w:szCs w:val="28"/>
          <w:lang w:val="hr-HR"/>
        </w:rPr>
        <w:t>+ Bản sao các văn bằng, chứng chỉ theo yêu cầu của chức danh công chức cấp xã dự tuyển được cơ quan có thẩm quyền chứng thực;</w:t>
      </w:r>
    </w:p>
    <w:p w:rsidR="00562797" w:rsidRPr="00C70AB8" w:rsidRDefault="00562797" w:rsidP="00562797">
      <w:pPr>
        <w:shd w:val="clear" w:color="auto" w:fill="FFFFFF"/>
        <w:spacing w:before="120" w:after="120"/>
        <w:ind w:firstLine="709"/>
        <w:jc w:val="both"/>
        <w:rPr>
          <w:sz w:val="28"/>
          <w:szCs w:val="28"/>
          <w:lang w:val="hr-HR"/>
        </w:rPr>
      </w:pPr>
      <w:r w:rsidRPr="00C70AB8">
        <w:rPr>
          <w:sz w:val="28"/>
          <w:szCs w:val="28"/>
          <w:lang w:val="hr-HR"/>
        </w:rPr>
        <w:t>+ Giấy chứng nhận sức khỏe do cơ quan y tế đủ điều kiện cấp và trong thời hạn sử dụng theo quy định;</w:t>
      </w:r>
    </w:p>
    <w:p w:rsidR="00562797" w:rsidRPr="00C70AB8" w:rsidRDefault="00562797" w:rsidP="00562797">
      <w:pPr>
        <w:shd w:val="clear" w:color="auto" w:fill="FFFFFF"/>
        <w:spacing w:before="120" w:after="120"/>
        <w:ind w:firstLine="709"/>
        <w:jc w:val="both"/>
        <w:rPr>
          <w:sz w:val="28"/>
          <w:szCs w:val="28"/>
          <w:lang w:val="hr-HR"/>
        </w:rPr>
      </w:pPr>
      <w:r w:rsidRPr="00C70AB8">
        <w:rPr>
          <w:sz w:val="28"/>
          <w:szCs w:val="28"/>
          <w:lang w:val="hr-HR"/>
        </w:rPr>
        <w:t>+ Bản tự nhận xét, đánh giá của người được đề nghị tiếp nhận về phẩm chất chính trị, đạo đức lối sống, trình độ và năng lực chuyên môn, nghiệp vụ, quá trình công tác và các hình thức khen thưởng đã đạt được, có nhận xét và xác nhận của người đứng đầu cơ quan, tổ chức, đơn vị nơi người đó công tác.</w:t>
      </w:r>
    </w:p>
    <w:p w:rsidR="00562797" w:rsidRPr="00C70AB8" w:rsidRDefault="00562797" w:rsidP="00562797">
      <w:pPr>
        <w:spacing w:before="120" w:after="120"/>
        <w:ind w:firstLine="709"/>
        <w:jc w:val="both"/>
        <w:rPr>
          <w:sz w:val="28"/>
          <w:szCs w:val="28"/>
          <w:lang w:val="hr-HR"/>
        </w:rPr>
      </w:pPr>
      <w:r w:rsidRPr="00C70AB8">
        <w:rPr>
          <w:sz w:val="28"/>
          <w:szCs w:val="28"/>
          <w:lang w:val="hr-HR"/>
        </w:rPr>
        <w:t>* Số lượng hồ sơ: 01 bộ</w:t>
      </w:r>
    </w:p>
    <w:p w:rsidR="00562797" w:rsidRPr="00C70AB8" w:rsidRDefault="00562797" w:rsidP="00562797">
      <w:pPr>
        <w:spacing w:before="120" w:after="120"/>
        <w:ind w:firstLine="709"/>
        <w:jc w:val="both"/>
        <w:rPr>
          <w:sz w:val="28"/>
          <w:szCs w:val="28"/>
          <w:lang w:val="hr-HR"/>
        </w:rPr>
      </w:pPr>
      <w:r w:rsidRPr="00C70AB8">
        <w:rPr>
          <w:sz w:val="28"/>
          <w:szCs w:val="28"/>
          <w:lang w:val="hr-HR"/>
        </w:rPr>
        <w:t>- Thời hạn giải quyết: 60 ngày kể từ ngày nhận được hồ sơ hợp lệ.</w:t>
      </w:r>
    </w:p>
    <w:p w:rsidR="00562797" w:rsidRPr="00C70AB8" w:rsidRDefault="00562797" w:rsidP="00562797">
      <w:pPr>
        <w:spacing w:before="120" w:after="120"/>
        <w:ind w:firstLine="709"/>
        <w:jc w:val="both"/>
        <w:rPr>
          <w:sz w:val="28"/>
          <w:szCs w:val="28"/>
          <w:lang w:val="hr-HR"/>
        </w:rPr>
      </w:pPr>
      <w:r w:rsidRPr="00C70AB8">
        <w:rPr>
          <w:sz w:val="28"/>
          <w:szCs w:val="28"/>
          <w:lang w:val="hr-HR"/>
        </w:rPr>
        <w:t>- Đối tượng thực hiện thủ tục hành chính:</w:t>
      </w:r>
      <w:r w:rsidRPr="00C70AB8">
        <w:rPr>
          <w:iCs/>
          <w:sz w:val="28"/>
          <w:szCs w:val="28"/>
          <w:lang w:val="hr-HR"/>
        </w:rPr>
        <w:t xml:space="preserve"> UBND cấp xã.</w:t>
      </w:r>
    </w:p>
    <w:p w:rsidR="00562797" w:rsidRPr="00C70AB8" w:rsidRDefault="00562797" w:rsidP="00562797">
      <w:pPr>
        <w:spacing w:before="120" w:after="120"/>
        <w:ind w:firstLine="709"/>
        <w:jc w:val="both"/>
        <w:rPr>
          <w:sz w:val="28"/>
          <w:szCs w:val="28"/>
          <w:lang w:val="hr-HR"/>
        </w:rPr>
      </w:pPr>
      <w:r w:rsidRPr="00C70AB8">
        <w:rPr>
          <w:sz w:val="28"/>
          <w:szCs w:val="28"/>
          <w:lang w:val="hr-HR"/>
        </w:rPr>
        <w:t>- Cơ quan giải quyết thủ tục hành chính: UBND cấp huyện</w:t>
      </w:r>
      <w:r w:rsidRPr="00C70AB8">
        <w:rPr>
          <w:i/>
          <w:sz w:val="28"/>
          <w:szCs w:val="28"/>
          <w:lang w:val="hr-HR"/>
        </w:rPr>
        <w:t>.</w:t>
      </w:r>
    </w:p>
    <w:p w:rsidR="00562797" w:rsidRPr="00C70AB8" w:rsidRDefault="00562797" w:rsidP="00562797">
      <w:pPr>
        <w:spacing w:before="120" w:after="120"/>
        <w:ind w:firstLine="709"/>
        <w:jc w:val="both"/>
        <w:rPr>
          <w:sz w:val="28"/>
          <w:szCs w:val="28"/>
          <w:lang w:val="hr-HR"/>
        </w:rPr>
      </w:pPr>
      <w:r w:rsidRPr="00C70AB8">
        <w:rPr>
          <w:sz w:val="28"/>
          <w:szCs w:val="28"/>
          <w:lang w:val="hr-HR"/>
        </w:rPr>
        <w:t xml:space="preserve">- Kết quả thực hiện thủ tục hành chính: Quyết định tiếp nhận viên chức từ đơn vị sự nghiệp công lập đến UBND cấp xã. </w:t>
      </w:r>
    </w:p>
    <w:p w:rsidR="00562797" w:rsidRPr="00C70AB8" w:rsidRDefault="00562797" w:rsidP="00562797">
      <w:pPr>
        <w:spacing w:before="120" w:after="120"/>
        <w:ind w:firstLine="709"/>
        <w:jc w:val="both"/>
        <w:rPr>
          <w:sz w:val="28"/>
          <w:szCs w:val="28"/>
          <w:lang w:val="hr-HR"/>
        </w:rPr>
      </w:pPr>
      <w:r w:rsidRPr="00C70AB8">
        <w:rPr>
          <w:sz w:val="28"/>
          <w:szCs w:val="28"/>
          <w:lang w:val="hr-HR"/>
        </w:rPr>
        <w:t>- Phí, lệ phí (nếu có): Không có.</w:t>
      </w:r>
    </w:p>
    <w:p w:rsidR="00562797" w:rsidRPr="00C70AB8" w:rsidRDefault="00562797" w:rsidP="00562797">
      <w:pPr>
        <w:spacing w:before="120" w:after="120"/>
        <w:ind w:firstLine="709"/>
        <w:jc w:val="both"/>
        <w:rPr>
          <w:sz w:val="28"/>
          <w:szCs w:val="28"/>
          <w:lang w:val="hr-HR"/>
        </w:rPr>
      </w:pPr>
      <w:r w:rsidRPr="00C70AB8">
        <w:rPr>
          <w:spacing w:val="-6"/>
          <w:sz w:val="28"/>
          <w:szCs w:val="28"/>
          <w:lang w:val="hr-HR"/>
        </w:rPr>
        <w:t>- Tên mẫu đơn, mẫu t</w:t>
      </w:r>
      <w:r w:rsidRPr="00C70AB8">
        <w:rPr>
          <w:spacing w:val="-6"/>
          <w:sz w:val="28"/>
          <w:szCs w:val="28"/>
          <w:lang w:val="vi-VN"/>
        </w:rPr>
        <w:t>ờ</w:t>
      </w:r>
      <w:r w:rsidRPr="00C70AB8">
        <w:rPr>
          <w:spacing w:val="-6"/>
          <w:sz w:val="28"/>
          <w:szCs w:val="28"/>
          <w:lang w:val="hr-HR"/>
        </w:rPr>
        <w:t xml:space="preserve"> khai: Không có. </w:t>
      </w:r>
    </w:p>
    <w:p w:rsidR="00562797" w:rsidRPr="00C70AB8" w:rsidRDefault="00562797" w:rsidP="00562797">
      <w:pPr>
        <w:pStyle w:val="Vnbnnidung0"/>
        <w:tabs>
          <w:tab w:val="left" w:pos="1086"/>
        </w:tabs>
        <w:spacing w:before="120" w:after="120" w:line="240" w:lineRule="auto"/>
        <w:ind w:firstLine="709"/>
        <w:jc w:val="both"/>
        <w:rPr>
          <w:sz w:val="28"/>
          <w:szCs w:val="28"/>
          <w:lang w:val="hr-HR"/>
        </w:rPr>
      </w:pPr>
      <w:r w:rsidRPr="00C70AB8">
        <w:rPr>
          <w:sz w:val="28"/>
          <w:szCs w:val="28"/>
          <w:lang w:val="hr-HR"/>
        </w:rPr>
        <w:t>- Yêu cầu, điều kiện thực hiện thủ tục hành chính: Cán bộ cấp xã đảm bảo đầy đủ các tiêu chuẩn, điều kiện quy định tại Nghị định số số 33/2023/NĐ-CP của Chính phủ: Quy định về cán bộ, công chức cấp xã và người hoạt động không chuyên trách ở cấp xã, ở thôn, tổ dân phố.</w:t>
      </w:r>
    </w:p>
    <w:p w:rsidR="00562797" w:rsidRPr="00C70AB8" w:rsidRDefault="00562797" w:rsidP="00562797">
      <w:pPr>
        <w:spacing w:before="120" w:after="120"/>
        <w:ind w:firstLine="709"/>
        <w:jc w:val="both"/>
        <w:rPr>
          <w:sz w:val="28"/>
          <w:szCs w:val="28"/>
          <w:lang w:val="hr-HR"/>
        </w:rPr>
      </w:pPr>
      <w:r w:rsidRPr="00C70AB8">
        <w:rPr>
          <w:sz w:val="28"/>
          <w:szCs w:val="28"/>
          <w:lang w:val="hr-HR"/>
        </w:rPr>
        <w:t xml:space="preserve">- Căn cứ pháp lý của thủ tục hành chính: </w:t>
      </w:r>
    </w:p>
    <w:p w:rsidR="00562797" w:rsidRPr="00C70AB8" w:rsidRDefault="00562797" w:rsidP="00562797">
      <w:pPr>
        <w:spacing w:before="120" w:after="120"/>
        <w:ind w:firstLine="709"/>
        <w:jc w:val="both"/>
        <w:rPr>
          <w:sz w:val="28"/>
          <w:szCs w:val="28"/>
          <w:lang w:val="hr-HR"/>
        </w:rPr>
      </w:pPr>
      <w:r w:rsidRPr="00C70AB8">
        <w:rPr>
          <w:sz w:val="28"/>
          <w:szCs w:val="28"/>
          <w:lang w:val="hr-HR"/>
        </w:rPr>
        <w:t>+ Nghị định số số 33/2023/NĐ-CP của Chính phủ: Quy định về cán bộ, công chức cấp xã và người hoạt động không chuyên trách ở cấp xã, ở thôn, tổ dân phố.</w:t>
      </w:r>
    </w:p>
    <w:p w:rsidR="00562797" w:rsidRPr="00C70AB8" w:rsidRDefault="00562797" w:rsidP="00562797">
      <w:pPr>
        <w:spacing w:before="120" w:after="120"/>
        <w:ind w:firstLine="709"/>
        <w:jc w:val="both"/>
        <w:rPr>
          <w:sz w:val="28"/>
          <w:szCs w:val="28"/>
          <w:lang w:val="hr-HR"/>
        </w:rPr>
      </w:pPr>
      <w:r w:rsidRPr="00C70AB8">
        <w:rPr>
          <w:sz w:val="28"/>
          <w:szCs w:val="28"/>
          <w:lang w:val="hr-HR"/>
        </w:rPr>
        <w:t>+ Quyết định số 14/2020/QĐ-UBND ngày 24/4/2020 của UBND tỉnh Tây Ninh ban hành Quy chế tổ chức tuyển dụng công chức xã, phường, thị trấn trên địa bàn tỉnh Tây Ninh.</w:t>
      </w:r>
    </w:p>
    <w:p w:rsidR="00562797" w:rsidRPr="00C70AB8" w:rsidRDefault="00562797" w:rsidP="00562797">
      <w:pPr>
        <w:spacing w:before="120" w:after="120"/>
        <w:ind w:firstLine="709"/>
        <w:jc w:val="both"/>
        <w:rPr>
          <w:sz w:val="28"/>
          <w:szCs w:val="28"/>
          <w:lang w:val="hr-HR"/>
        </w:rPr>
      </w:pPr>
      <w:r w:rsidRPr="00C70AB8">
        <w:rPr>
          <w:sz w:val="28"/>
          <w:szCs w:val="28"/>
          <w:lang w:val="hr-HR"/>
        </w:rPr>
        <w:t>+ Thông tư số 13/2019/TT-BNV ngày 06/11/2019 của Bộ trưởng Bộ Nội vụ hướng dẫn một số quy định về cán bộ, công chức cấp xã và những người hoạt động không chuyên trách ở cấp xã, ở thôn, tổ dân phố.</w:t>
      </w:r>
    </w:p>
    <w:p w:rsidR="00A33712" w:rsidRPr="00C70AB8" w:rsidRDefault="00D11C03" w:rsidP="00A33712">
      <w:pPr>
        <w:spacing w:before="120" w:after="120"/>
        <w:ind w:firstLine="709"/>
        <w:jc w:val="both"/>
        <w:rPr>
          <w:b/>
          <w:sz w:val="28"/>
          <w:szCs w:val="28"/>
          <w:lang w:val="nl-NL"/>
        </w:rPr>
      </w:pPr>
      <w:r w:rsidRPr="00C70AB8">
        <w:rPr>
          <w:b/>
          <w:bCs/>
          <w:sz w:val="28"/>
          <w:szCs w:val="28"/>
          <w:lang w:val="hr-HR"/>
        </w:rPr>
        <w:lastRenderedPageBreak/>
        <w:t>17. Thủ tục c</w:t>
      </w:r>
      <w:r w:rsidR="0080355C" w:rsidRPr="00C70AB8">
        <w:rPr>
          <w:b/>
          <w:iCs/>
          <w:sz w:val="28"/>
          <w:szCs w:val="28"/>
          <w:lang w:val="nl-NL"/>
        </w:rPr>
        <w:t>ho hưởng phụ cấp thâm niên nghề</w:t>
      </w:r>
      <w:r w:rsidR="000A2B2E">
        <w:rPr>
          <w:b/>
          <w:iCs/>
          <w:sz w:val="28"/>
          <w:szCs w:val="28"/>
          <w:lang w:val="nl-NL"/>
        </w:rPr>
        <w:t xml:space="preserve"> </w:t>
      </w:r>
      <w:r w:rsidR="000A2B2E">
        <w:rPr>
          <w:b/>
          <w:sz w:val="28"/>
          <w:szCs w:val="28"/>
          <w:lang w:val="nl-NL"/>
        </w:rPr>
        <w:t>(thủ tục số 17)</w:t>
      </w:r>
    </w:p>
    <w:p w:rsidR="00D11C03" w:rsidRPr="00C70AB8" w:rsidRDefault="00D11C03" w:rsidP="00D11C03">
      <w:pPr>
        <w:pStyle w:val="NoSpacing"/>
        <w:spacing w:after="120"/>
        <w:ind w:firstLine="567"/>
        <w:jc w:val="both"/>
        <w:rPr>
          <w:i/>
          <w:sz w:val="28"/>
          <w:szCs w:val="28"/>
          <w:lang w:val="nl-NL"/>
        </w:rPr>
      </w:pPr>
      <w:r w:rsidRPr="00C70AB8">
        <w:rPr>
          <w:b/>
          <w:bCs/>
          <w:sz w:val="28"/>
          <w:szCs w:val="28"/>
          <w:lang w:val="nl-NL"/>
        </w:rPr>
        <w:t>- Trình tự thực hiện:</w:t>
      </w:r>
      <w:r w:rsidRPr="00C70AB8">
        <w:rPr>
          <w:sz w:val="28"/>
          <w:szCs w:val="28"/>
          <w:lang w:val="nl-NL"/>
        </w:rPr>
        <w:t xml:space="preserve"> </w:t>
      </w:r>
      <w:r w:rsidRPr="00C70AB8">
        <w:rPr>
          <w:i/>
          <w:sz w:val="28"/>
          <w:szCs w:val="28"/>
          <w:lang w:val="nl-NL"/>
        </w:rPr>
        <w:t xml:space="preserve">(bao gồm cả thời gian, địa điểm thực hiện thủ tục hành chính). </w:t>
      </w:r>
    </w:p>
    <w:p w:rsidR="00D11C03" w:rsidRPr="00C70AB8" w:rsidRDefault="00D11C03" w:rsidP="00D11C03">
      <w:pPr>
        <w:pStyle w:val="NoSpacing"/>
        <w:spacing w:after="120"/>
        <w:ind w:firstLine="567"/>
        <w:jc w:val="both"/>
        <w:rPr>
          <w:sz w:val="28"/>
          <w:szCs w:val="28"/>
          <w:lang w:val="nl-NL"/>
        </w:rPr>
      </w:pPr>
      <w:r w:rsidRPr="00C70AB8">
        <w:rPr>
          <w:sz w:val="28"/>
          <w:szCs w:val="28"/>
          <w:lang w:val="nl-NL"/>
        </w:rPr>
        <w:t>Cơ quan tập hợp hồ sơ cho hưởng phụ cấp thâm niên nghề và gửi Phòng Nội vụ thẩm định, tham mưu UBND cấp huyện ban hành quyết định cho hưởng phụ cấp thâm niên nghề.</w:t>
      </w:r>
    </w:p>
    <w:p w:rsidR="00D11C03" w:rsidRPr="00C70AB8" w:rsidRDefault="00D11C03" w:rsidP="00D11C03">
      <w:pPr>
        <w:pStyle w:val="NoSpacing"/>
        <w:spacing w:after="120"/>
        <w:ind w:firstLine="567"/>
        <w:jc w:val="both"/>
        <w:rPr>
          <w:sz w:val="28"/>
          <w:szCs w:val="28"/>
          <w:lang w:val="nl-NL"/>
        </w:rPr>
      </w:pPr>
      <w:r w:rsidRPr="00C70AB8">
        <w:rPr>
          <w:sz w:val="28"/>
          <w:szCs w:val="28"/>
          <w:lang w:val="nl-NL"/>
        </w:rPr>
        <w:t>- Cách thức thực hiện: Các cơ quan nộp hồ sơ trên hệ thống eGov hoặc gửi theo đường văn thư đến Phòng Nội vụ.</w:t>
      </w:r>
    </w:p>
    <w:p w:rsidR="00D11C03" w:rsidRPr="00C70AB8" w:rsidRDefault="00D11C03" w:rsidP="00D11C03">
      <w:pPr>
        <w:pStyle w:val="NoSpacing"/>
        <w:spacing w:after="120"/>
        <w:ind w:firstLine="567"/>
        <w:jc w:val="both"/>
        <w:rPr>
          <w:bCs/>
          <w:sz w:val="28"/>
          <w:szCs w:val="28"/>
          <w:lang w:val="nl-NL"/>
        </w:rPr>
      </w:pPr>
      <w:r w:rsidRPr="00C70AB8">
        <w:rPr>
          <w:bCs/>
          <w:sz w:val="28"/>
          <w:szCs w:val="28"/>
          <w:lang w:val="nl-NL"/>
        </w:rPr>
        <w:t>* Thành phần, số l</w:t>
      </w:r>
      <w:r w:rsidRPr="00C70AB8">
        <w:rPr>
          <w:bCs/>
          <w:sz w:val="28"/>
          <w:szCs w:val="28"/>
          <w:lang w:val="vi-VN"/>
        </w:rPr>
        <w:t>ượ</w:t>
      </w:r>
      <w:r w:rsidRPr="00C70AB8">
        <w:rPr>
          <w:bCs/>
          <w:sz w:val="28"/>
          <w:szCs w:val="28"/>
          <w:lang w:val="nl-NL"/>
        </w:rPr>
        <w:t xml:space="preserve">ng hồ sơ, thời gian giải quyết: </w:t>
      </w:r>
    </w:p>
    <w:p w:rsidR="00D11C03" w:rsidRPr="00C70AB8" w:rsidRDefault="00D11C03" w:rsidP="00D11C03">
      <w:pPr>
        <w:pStyle w:val="NoSpacing"/>
        <w:spacing w:after="120"/>
        <w:ind w:firstLine="567"/>
        <w:jc w:val="both"/>
        <w:rPr>
          <w:sz w:val="28"/>
          <w:szCs w:val="28"/>
          <w:lang w:val="nl-NL"/>
        </w:rPr>
      </w:pPr>
      <w:r w:rsidRPr="00C70AB8">
        <w:rPr>
          <w:sz w:val="28"/>
          <w:szCs w:val="28"/>
          <w:lang w:val="hr-HR"/>
        </w:rPr>
        <w:t>- Thành phần hồ sơ:</w:t>
      </w:r>
    </w:p>
    <w:p w:rsidR="00D11C03" w:rsidRPr="00C70AB8" w:rsidRDefault="00D11C03" w:rsidP="00D11C03">
      <w:pPr>
        <w:pStyle w:val="NoSpacing"/>
        <w:spacing w:after="120"/>
        <w:ind w:firstLine="567"/>
        <w:jc w:val="both"/>
        <w:rPr>
          <w:sz w:val="28"/>
          <w:szCs w:val="28"/>
          <w:lang w:val="nl-NL"/>
        </w:rPr>
      </w:pPr>
      <w:r w:rsidRPr="00C70AB8">
        <w:rPr>
          <w:sz w:val="28"/>
          <w:szCs w:val="28"/>
          <w:lang w:val="nl-NL"/>
        </w:rPr>
        <w:t>+ Tờ trình đề nghị cho chưởng phụ cấp thâm niên nghề của cơ quan, đơn vị;</w:t>
      </w:r>
    </w:p>
    <w:p w:rsidR="00D11C03" w:rsidRPr="00C70AB8" w:rsidRDefault="00D11C03" w:rsidP="00D11C03">
      <w:pPr>
        <w:pStyle w:val="NoSpacing"/>
        <w:spacing w:after="120"/>
        <w:ind w:firstLine="567"/>
        <w:jc w:val="both"/>
        <w:rPr>
          <w:sz w:val="28"/>
          <w:szCs w:val="28"/>
          <w:lang w:val="nl-NL"/>
        </w:rPr>
      </w:pPr>
      <w:r w:rsidRPr="00C70AB8">
        <w:rPr>
          <w:sz w:val="28"/>
          <w:szCs w:val="28"/>
          <w:lang w:val="nl-NL"/>
        </w:rPr>
        <w:t>+ Biên bản họp xét đề nghị cho hưởng phụ cấp thâm niên nghề của cơ quan, đơn vị;</w:t>
      </w:r>
    </w:p>
    <w:p w:rsidR="00D11C03" w:rsidRPr="00C70AB8" w:rsidRDefault="00D11C03" w:rsidP="00D11C03">
      <w:pPr>
        <w:pStyle w:val="NoSpacing"/>
        <w:spacing w:after="120"/>
        <w:ind w:firstLine="567"/>
        <w:jc w:val="both"/>
        <w:rPr>
          <w:sz w:val="28"/>
          <w:szCs w:val="28"/>
          <w:lang w:val="nl-NL"/>
        </w:rPr>
      </w:pPr>
      <w:r w:rsidRPr="00C70AB8">
        <w:rPr>
          <w:sz w:val="28"/>
          <w:szCs w:val="28"/>
          <w:lang w:val="nl-NL"/>
        </w:rPr>
        <w:t>+ Danh sách công chức, viên chức được hưởng phụ cấp thâm niên nghề lần đầu của cơ quan, đơn vị;</w:t>
      </w:r>
    </w:p>
    <w:p w:rsidR="00D11C03" w:rsidRPr="00C70AB8" w:rsidRDefault="00D11C03" w:rsidP="00D11C03">
      <w:pPr>
        <w:pStyle w:val="NoSpacing"/>
        <w:spacing w:after="120"/>
        <w:ind w:firstLine="567"/>
        <w:jc w:val="both"/>
        <w:rPr>
          <w:sz w:val="28"/>
          <w:szCs w:val="28"/>
          <w:lang w:val="nl-NL"/>
        </w:rPr>
      </w:pPr>
      <w:r w:rsidRPr="00C70AB8">
        <w:rPr>
          <w:sz w:val="28"/>
          <w:szCs w:val="28"/>
          <w:lang w:val="nl-NL"/>
        </w:rPr>
        <w:t>+ Bản kê khai hưởng phụ cấp thâm niên nghề (đối với viên chức);</w:t>
      </w:r>
    </w:p>
    <w:p w:rsidR="00D11C03" w:rsidRPr="00C70AB8" w:rsidRDefault="00D11C03" w:rsidP="00D11C03">
      <w:pPr>
        <w:pStyle w:val="NoSpacing"/>
        <w:spacing w:after="120"/>
        <w:ind w:firstLine="567"/>
        <w:jc w:val="both"/>
        <w:rPr>
          <w:sz w:val="28"/>
          <w:szCs w:val="28"/>
          <w:lang w:val="nl-NL"/>
        </w:rPr>
      </w:pPr>
      <w:r w:rsidRPr="00C70AB8">
        <w:rPr>
          <w:sz w:val="28"/>
          <w:szCs w:val="28"/>
          <w:lang w:val="nl-NL"/>
        </w:rPr>
        <w:t>+ Quyết định tuyển dụng/Thông báo tuyển dụng;</w:t>
      </w:r>
    </w:p>
    <w:p w:rsidR="00D11C03" w:rsidRPr="00C70AB8" w:rsidRDefault="00D11C03" w:rsidP="00D11C03">
      <w:pPr>
        <w:pStyle w:val="NoSpacing"/>
        <w:spacing w:after="120"/>
        <w:ind w:firstLine="567"/>
        <w:jc w:val="both"/>
        <w:rPr>
          <w:sz w:val="28"/>
          <w:szCs w:val="28"/>
          <w:lang w:val="nl-NL"/>
        </w:rPr>
      </w:pPr>
      <w:r w:rsidRPr="00C70AB8">
        <w:rPr>
          <w:sz w:val="28"/>
          <w:szCs w:val="28"/>
          <w:lang w:val="nl-NL"/>
        </w:rPr>
        <w:t>+ Hợp đồng làm việc lần đầu (đối với viên chức);</w:t>
      </w:r>
    </w:p>
    <w:p w:rsidR="00D11C03" w:rsidRPr="00C70AB8" w:rsidRDefault="00D11C03" w:rsidP="00D11C03">
      <w:pPr>
        <w:pStyle w:val="NoSpacing"/>
        <w:spacing w:after="120"/>
        <w:ind w:firstLine="567"/>
        <w:jc w:val="both"/>
        <w:rPr>
          <w:sz w:val="28"/>
          <w:szCs w:val="28"/>
          <w:lang w:val="nl-NL"/>
        </w:rPr>
      </w:pPr>
      <w:r w:rsidRPr="00C70AB8">
        <w:rPr>
          <w:sz w:val="28"/>
          <w:szCs w:val="28"/>
          <w:lang w:val="nl-NL"/>
        </w:rPr>
        <w:t>+ Quyết định bổ nhiệm vào ngạch/Quyết định bổ nhiệm chức danh nghề nghiệp;</w:t>
      </w:r>
    </w:p>
    <w:p w:rsidR="00D11C03" w:rsidRPr="00C70AB8" w:rsidRDefault="00D11C03" w:rsidP="00D11C03">
      <w:pPr>
        <w:pStyle w:val="NoSpacing"/>
        <w:spacing w:after="120"/>
        <w:ind w:firstLine="567"/>
        <w:jc w:val="both"/>
        <w:rPr>
          <w:sz w:val="28"/>
          <w:szCs w:val="28"/>
          <w:lang w:val="nl-NL"/>
        </w:rPr>
      </w:pPr>
      <w:r w:rsidRPr="00C70AB8">
        <w:rPr>
          <w:sz w:val="28"/>
          <w:szCs w:val="28"/>
          <w:lang w:val="nl-NL"/>
        </w:rPr>
        <w:t>+ Bảng ghi quá trình đóng BHXH;</w:t>
      </w:r>
    </w:p>
    <w:p w:rsidR="00D11C03" w:rsidRPr="00C70AB8" w:rsidRDefault="00D11C03" w:rsidP="00D11C03">
      <w:pPr>
        <w:pStyle w:val="NoSpacing"/>
        <w:spacing w:after="120"/>
        <w:ind w:firstLine="567"/>
        <w:jc w:val="both"/>
        <w:rPr>
          <w:sz w:val="28"/>
          <w:szCs w:val="28"/>
          <w:lang w:val="nl-NL"/>
        </w:rPr>
      </w:pPr>
      <w:r w:rsidRPr="00C70AB8">
        <w:rPr>
          <w:sz w:val="28"/>
          <w:szCs w:val="28"/>
          <w:lang w:val="nl-NL"/>
        </w:rPr>
        <w:t>+ Quyết định lương hiện hưởng.</w:t>
      </w:r>
    </w:p>
    <w:p w:rsidR="00D11C03" w:rsidRPr="00C70AB8" w:rsidRDefault="00D11C03" w:rsidP="00D11C03">
      <w:pPr>
        <w:pStyle w:val="NoSpacing"/>
        <w:spacing w:after="120"/>
        <w:ind w:firstLine="567"/>
        <w:jc w:val="both"/>
        <w:rPr>
          <w:sz w:val="28"/>
          <w:szCs w:val="28"/>
          <w:lang w:val="nl-NL"/>
        </w:rPr>
      </w:pPr>
      <w:r w:rsidRPr="00C70AB8">
        <w:rPr>
          <w:sz w:val="28"/>
          <w:szCs w:val="28"/>
          <w:lang w:val="hr-HR"/>
        </w:rPr>
        <w:t>- Số lượng hồ sơ: 01 bộ</w:t>
      </w:r>
    </w:p>
    <w:p w:rsidR="00D11C03" w:rsidRPr="00C70AB8" w:rsidRDefault="00D11C03" w:rsidP="00D11C03">
      <w:pPr>
        <w:pStyle w:val="NoSpacing"/>
        <w:spacing w:after="120"/>
        <w:ind w:firstLine="567"/>
        <w:jc w:val="both"/>
        <w:rPr>
          <w:sz w:val="28"/>
          <w:szCs w:val="28"/>
          <w:lang w:val="nl-NL"/>
        </w:rPr>
      </w:pPr>
      <w:r w:rsidRPr="00C70AB8">
        <w:rPr>
          <w:iCs/>
          <w:sz w:val="28"/>
          <w:szCs w:val="28"/>
          <w:lang w:val="nl-NL"/>
        </w:rPr>
        <w:t>- Thời gian giải quyết:</w:t>
      </w:r>
      <w:r w:rsidRPr="00C70AB8">
        <w:rPr>
          <w:sz w:val="28"/>
          <w:szCs w:val="28"/>
          <w:lang w:val="hr-HR"/>
        </w:rPr>
        <w:t xml:space="preserve"> 10 ngày làm việc, kể từ khi nhận đủ hồ sơ hợp lệ.</w:t>
      </w:r>
    </w:p>
    <w:p w:rsidR="00D11C03" w:rsidRPr="00C70AB8" w:rsidRDefault="00D11C03" w:rsidP="00D11C03">
      <w:pPr>
        <w:pStyle w:val="NoSpacing"/>
        <w:spacing w:after="120"/>
        <w:ind w:firstLine="567"/>
        <w:jc w:val="both"/>
        <w:rPr>
          <w:sz w:val="28"/>
          <w:szCs w:val="28"/>
          <w:lang w:val="nl-NL"/>
        </w:rPr>
      </w:pPr>
      <w:r w:rsidRPr="00C70AB8">
        <w:rPr>
          <w:b/>
          <w:bCs/>
          <w:sz w:val="28"/>
          <w:szCs w:val="28"/>
          <w:lang w:val="nl-NL"/>
        </w:rPr>
        <w:t xml:space="preserve">- </w:t>
      </w:r>
      <w:r w:rsidRPr="00C70AB8">
        <w:rPr>
          <w:bCs/>
          <w:sz w:val="28"/>
          <w:szCs w:val="28"/>
          <w:lang w:val="nl-NL"/>
        </w:rPr>
        <w:t>Đối tượng thực hiện thủ tục hành chính:</w:t>
      </w:r>
      <w:r w:rsidRPr="00C70AB8">
        <w:rPr>
          <w:sz w:val="28"/>
          <w:szCs w:val="28"/>
          <w:lang w:val="nl-NL"/>
        </w:rPr>
        <w:t xml:space="preserve"> Cơ quan chuyên môn thuộc UBND cấp huyện.</w:t>
      </w:r>
    </w:p>
    <w:p w:rsidR="00D11C03" w:rsidRPr="00C70AB8" w:rsidRDefault="00D11C03" w:rsidP="00D11C03">
      <w:pPr>
        <w:pStyle w:val="NoSpacing"/>
        <w:spacing w:after="120"/>
        <w:ind w:firstLine="567"/>
        <w:jc w:val="both"/>
        <w:rPr>
          <w:b/>
          <w:bCs/>
          <w:sz w:val="28"/>
          <w:szCs w:val="28"/>
          <w:lang w:val="nl-NL"/>
        </w:rPr>
      </w:pPr>
      <w:r w:rsidRPr="00C70AB8">
        <w:rPr>
          <w:b/>
          <w:bCs/>
          <w:sz w:val="28"/>
          <w:szCs w:val="28"/>
          <w:lang w:val="nl-NL"/>
        </w:rPr>
        <w:t xml:space="preserve">- </w:t>
      </w:r>
      <w:r w:rsidRPr="00C70AB8">
        <w:rPr>
          <w:bCs/>
          <w:sz w:val="28"/>
          <w:szCs w:val="28"/>
          <w:lang w:val="nl-NL"/>
        </w:rPr>
        <w:t>Cơ quan giải quyết thủ tục hành chính</w:t>
      </w:r>
    </w:p>
    <w:p w:rsidR="00D11C03" w:rsidRPr="00C70AB8" w:rsidRDefault="00D11C03" w:rsidP="00D11C03">
      <w:pPr>
        <w:pStyle w:val="NoSpacing"/>
        <w:spacing w:after="120"/>
        <w:ind w:firstLine="567"/>
        <w:jc w:val="both"/>
        <w:rPr>
          <w:sz w:val="28"/>
          <w:szCs w:val="28"/>
          <w:lang w:val="hr-HR"/>
        </w:rPr>
      </w:pPr>
      <w:r w:rsidRPr="00C70AB8">
        <w:rPr>
          <w:sz w:val="28"/>
          <w:szCs w:val="28"/>
          <w:lang w:val="hr-HR"/>
        </w:rPr>
        <w:t>+ Cơ quan có thẩm quyền quyết định: UBND cấp huyện</w:t>
      </w:r>
    </w:p>
    <w:p w:rsidR="00D11C03" w:rsidRPr="00C70AB8" w:rsidRDefault="00D11C03" w:rsidP="00D11C03">
      <w:pPr>
        <w:pStyle w:val="NoSpacing"/>
        <w:spacing w:after="120"/>
        <w:ind w:firstLine="567"/>
        <w:jc w:val="both"/>
        <w:rPr>
          <w:spacing w:val="-2"/>
          <w:sz w:val="28"/>
          <w:szCs w:val="28"/>
          <w:lang w:val="hr-HR"/>
        </w:rPr>
      </w:pPr>
      <w:r w:rsidRPr="00C70AB8">
        <w:rPr>
          <w:spacing w:val="-2"/>
          <w:sz w:val="28"/>
          <w:szCs w:val="28"/>
          <w:lang w:val="hr-HR"/>
        </w:rPr>
        <w:t>+ Cơ quan trực tiếp thực hiện TTHC: Phòng Nội vụ</w:t>
      </w:r>
    </w:p>
    <w:p w:rsidR="00D11C03" w:rsidRPr="00C70AB8" w:rsidRDefault="00D11C03" w:rsidP="00D11C03">
      <w:pPr>
        <w:pStyle w:val="NoSpacing"/>
        <w:spacing w:after="120"/>
        <w:ind w:firstLine="567"/>
        <w:jc w:val="both"/>
        <w:rPr>
          <w:sz w:val="28"/>
          <w:szCs w:val="28"/>
          <w:lang w:val="hr-HR"/>
        </w:rPr>
      </w:pPr>
      <w:r w:rsidRPr="00C70AB8">
        <w:rPr>
          <w:sz w:val="28"/>
          <w:szCs w:val="28"/>
          <w:lang w:val="hr-HR"/>
        </w:rPr>
        <w:t>+ Cơ quan phối hợp thực hiện TTHC: Văn phòng HĐND và UBND</w:t>
      </w:r>
    </w:p>
    <w:p w:rsidR="00D11C03" w:rsidRPr="00C70AB8" w:rsidRDefault="00D11C03" w:rsidP="00D11C03">
      <w:pPr>
        <w:pStyle w:val="NoSpacing"/>
        <w:spacing w:after="120"/>
        <w:ind w:firstLine="567"/>
        <w:jc w:val="both"/>
        <w:rPr>
          <w:sz w:val="28"/>
          <w:szCs w:val="28"/>
          <w:lang w:val="hr-HR"/>
        </w:rPr>
      </w:pPr>
      <w:r w:rsidRPr="00C70AB8">
        <w:rPr>
          <w:b/>
          <w:bCs/>
          <w:sz w:val="28"/>
          <w:szCs w:val="28"/>
          <w:lang w:val="hr-HR"/>
        </w:rPr>
        <w:t xml:space="preserve">- </w:t>
      </w:r>
      <w:r w:rsidRPr="00C70AB8">
        <w:rPr>
          <w:bCs/>
          <w:sz w:val="28"/>
          <w:szCs w:val="28"/>
          <w:lang w:val="hr-HR"/>
        </w:rPr>
        <w:t>Kết quả thực hiện thủ tục hành chính:</w:t>
      </w:r>
      <w:r w:rsidRPr="00C70AB8">
        <w:rPr>
          <w:sz w:val="28"/>
          <w:szCs w:val="28"/>
          <w:lang w:val="hr-HR"/>
        </w:rPr>
        <w:t xml:space="preserve"> Quyết định của UBND cấp huyện </w:t>
      </w:r>
      <w:r w:rsidRPr="00C70AB8">
        <w:rPr>
          <w:sz w:val="28"/>
          <w:szCs w:val="28"/>
          <w:lang w:val="nl-NL"/>
        </w:rPr>
        <w:t>cho hưởng phụ cấp thâm niên nghề</w:t>
      </w:r>
    </w:p>
    <w:p w:rsidR="00D11C03" w:rsidRPr="00C70AB8" w:rsidRDefault="00D11C03" w:rsidP="00D11C03">
      <w:pPr>
        <w:pStyle w:val="NoSpacing"/>
        <w:spacing w:after="120"/>
        <w:ind w:firstLine="567"/>
        <w:jc w:val="both"/>
        <w:rPr>
          <w:sz w:val="28"/>
          <w:szCs w:val="28"/>
          <w:lang w:val="hr-HR"/>
        </w:rPr>
      </w:pPr>
      <w:r w:rsidRPr="00C70AB8">
        <w:rPr>
          <w:b/>
          <w:bCs/>
          <w:sz w:val="28"/>
          <w:szCs w:val="28"/>
          <w:lang w:val="hr-HR"/>
        </w:rPr>
        <w:lastRenderedPageBreak/>
        <w:t xml:space="preserve">- </w:t>
      </w:r>
      <w:r w:rsidRPr="00C70AB8">
        <w:rPr>
          <w:bCs/>
          <w:sz w:val="28"/>
          <w:szCs w:val="28"/>
          <w:lang w:val="hr-HR"/>
        </w:rPr>
        <w:t>Phí, lệ phí</w:t>
      </w:r>
      <w:r w:rsidRPr="00C70AB8">
        <w:rPr>
          <w:sz w:val="28"/>
          <w:szCs w:val="28"/>
          <w:lang w:val="hr-HR"/>
        </w:rPr>
        <w:t xml:space="preserve"> (nếu có): Không có</w:t>
      </w:r>
    </w:p>
    <w:p w:rsidR="00D11C03" w:rsidRPr="00C70AB8" w:rsidRDefault="00D11C03" w:rsidP="00D11C03">
      <w:pPr>
        <w:pStyle w:val="NoSpacing"/>
        <w:spacing w:after="120"/>
        <w:ind w:firstLine="567"/>
        <w:jc w:val="both"/>
        <w:rPr>
          <w:sz w:val="28"/>
          <w:szCs w:val="28"/>
          <w:lang w:val="hr-HR"/>
        </w:rPr>
      </w:pPr>
      <w:r w:rsidRPr="00C70AB8">
        <w:rPr>
          <w:b/>
          <w:bCs/>
          <w:spacing w:val="-6"/>
          <w:sz w:val="28"/>
          <w:szCs w:val="28"/>
          <w:lang w:val="hr-HR"/>
        </w:rPr>
        <w:t xml:space="preserve">- </w:t>
      </w:r>
      <w:r w:rsidRPr="00C70AB8">
        <w:rPr>
          <w:bCs/>
          <w:spacing w:val="-6"/>
          <w:sz w:val="28"/>
          <w:szCs w:val="28"/>
          <w:lang w:val="hr-HR"/>
        </w:rPr>
        <w:t>Tên mẫu đơn, mẫu t</w:t>
      </w:r>
      <w:r w:rsidRPr="00C70AB8">
        <w:rPr>
          <w:bCs/>
          <w:spacing w:val="-6"/>
          <w:sz w:val="28"/>
          <w:szCs w:val="28"/>
          <w:lang w:val="vi-VN"/>
        </w:rPr>
        <w:t>ờ</w:t>
      </w:r>
      <w:r w:rsidRPr="00C70AB8">
        <w:rPr>
          <w:bCs/>
          <w:spacing w:val="-6"/>
          <w:sz w:val="28"/>
          <w:szCs w:val="28"/>
          <w:lang w:val="hr-HR"/>
        </w:rPr>
        <w:t xml:space="preserve"> khai:</w:t>
      </w:r>
      <w:r w:rsidRPr="00C70AB8">
        <w:rPr>
          <w:spacing w:val="-6"/>
          <w:sz w:val="28"/>
          <w:szCs w:val="28"/>
          <w:lang w:val="hr-HR"/>
        </w:rPr>
        <w:t xml:space="preserve">  </w:t>
      </w:r>
      <w:r w:rsidRPr="00C70AB8">
        <w:rPr>
          <w:sz w:val="28"/>
          <w:szCs w:val="28"/>
          <w:lang w:val="hr-HR"/>
        </w:rPr>
        <w:t>Không có</w:t>
      </w:r>
    </w:p>
    <w:p w:rsidR="00D11C03" w:rsidRPr="00C70AB8" w:rsidRDefault="00D11C03" w:rsidP="00D11C03">
      <w:pPr>
        <w:pStyle w:val="NoSpacing"/>
        <w:spacing w:after="120"/>
        <w:ind w:firstLine="567"/>
        <w:jc w:val="both"/>
        <w:rPr>
          <w:sz w:val="28"/>
          <w:szCs w:val="28"/>
          <w:lang w:val="hr-HR"/>
        </w:rPr>
      </w:pPr>
      <w:r w:rsidRPr="00C70AB8">
        <w:rPr>
          <w:b/>
          <w:bCs/>
          <w:sz w:val="28"/>
          <w:szCs w:val="28"/>
          <w:lang w:val="hr-HR"/>
        </w:rPr>
        <w:t xml:space="preserve">- </w:t>
      </w:r>
      <w:r w:rsidRPr="00C70AB8">
        <w:rPr>
          <w:bCs/>
          <w:sz w:val="28"/>
          <w:szCs w:val="28"/>
          <w:lang w:val="hr-HR"/>
        </w:rPr>
        <w:t>Yêu cầu, điều kiện thực hiện thủ tục hành chính:</w:t>
      </w:r>
      <w:r w:rsidRPr="00C70AB8">
        <w:rPr>
          <w:sz w:val="28"/>
          <w:szCs w:val="28"/>
          <w:lang w:val="hr-HR"/>
        </w:rPr>
        <w:t xml:space="preserve"> Đầy đủ thành phần hồ sơ. Công chức, viên chức có thời gian công tác </w:t>
      </w:r>
      <w:r w:rsidRPr="00C70AB8">
        <w:rPr>
          <w:sz w:val="28"/>
          <w:szCs w:val="28"/>
          <w:shd w:val="clear" w:color="auto" w:fill="FFFFFF"/>
          <w:lang w:val="hr-HR"/>
        </w:rPr>
        <w:t xml:space="preserve">đủ 5 năm (60 tháng, </w:t>
      </w:r>
      <w:r w:rsidRPr="00C70AB8">
        <w:rPr>
          <w:sz w:val="28"/>
          <w:szCs w:val="28"/>
          <w:lang w:val="hr-HR"/>
        </w:rPr>
        <w:t>không kể thời gian tập sự);</w:t>
      </w:r>
      <w:r w:rsidRPr="00C70AB8">
        <w:rPr>
          <w:sz w:val="28"/>
          <w:szCs w:val="28"/>
          <w:shd w:val="clear" w:color="auto" w:fill="FFFFFF"/>
          <w:lang w:val="hr-HR"/>
        </w:rPr>
        <w:t xml:space="preserve"> </w:t>
      </w:r>
      <w:r w:rsidRPr="00C70AB8">
        <w:rPr>
          <w:sz w:val="28"/>
          <w:szCs w:val="28"/>
          <w:lang w:val="hr-HR"/>
        </w:rPr>
        <w:t>Công chức phải có Quyết định bổ nhiệm vào ngạch và chứng chỉ bồi dưỡng ngạch chuyên ngành đề nghị.</w:t>
      </w:r>
    </w:p>
    <w:p w:rsidR="00D11C03" w:rsidRPr="00C70AB8" w:rsidRDefault="00D11C03" w:rsidP="00D11C03">
      <w:pPr>
        <w:pStyle w:val="NoSpacing"/>
        <w:spacing w:after="120"/>
        <w:ind w:firstLine="567"/>
        <w:jc w:val="both"/>
        <w:rPr>
          <w:bCs/>
          <w:sz w:val="28"/>
          <w:szCs w:val="28"/>
          <w:lang w:val="hr-HR"/>
        </w:rPr>
      </w:pPr>
      <w:r w:rsidRPr="00C70AB8">
        <w:rPr>
          <w:bCs/>
          <w:sz w:val="28"/>
          <w:szCs w:val="28"/>
          <w:lang w:val="hr-HR"/>
        </w:rPr>
        <w:t xml:space="preserve">- Căn cứ pháp lý của thủ tục hành chính: </w:t>
      </w:r>
    </w:p>
    <w:p w:rsidR="00D11C03" w:rsidRPr="00C70AB8" w:rsidRDefault="00D11C03" w:rsidP="00D11C03">
      <w:pPr>
        <w:pStyle w:val="NoSpacing"/>
        <w:spacing w:after="120"/>
        <w:ind w:firstLine="567"/>
        <w:jc w:val="both"/>
        <w:rPr>
          <w:sz w:val="28"/>
          <w:szCs w:val="28"/>
          <w:lang w:val="hr-HR"/>
        </w:rPr>
      </w:pPr>
      <w:r w:rsidRPr="00C70AB8">
        <w:rPr>
          <w:sz w:val="28"/>
          <w:szCs w:val="28"/>
          <w:lang w:val="hr-HR"/>
        </w:rPr>
        <w:t xml:space="preserve">+ Nghị định số 115/2020/NĐ-CP ngày 25 tháng 9 năm 2020 của Chính phủ về tuyển dụng, sử dụng và quản lý viên chức; </w:t>
      </w:r>
    </w:p>
    <w:p w:rsidR="00D11C03" w:rsidRPr="00C70AB8" w:rsidRDefault="00D11C03" w:rsidP="00D11C03">
      <w:pPr>
        <w:pStyle w:val="NoSpacing"/>
        <w:spacing w:after="120"/>
        <w:ind w:firstLine="567"/>
        <w:jc w:val="both"/>
        <w:rPr>
          <w:sz w:val="28"/>
          <w:szCs w:val="28"/>
          <w:lang w:val="hr-HR"/>
        </w:rPr>
      </w:pPr>
      <w:r w:rsidRPr="00C70AB8">
        <w:rPr>
          <w:sz w:val="28"/>
          <w:szCs w:val="28"/>
          <w:lang w:val="hr-HR"/>
        </w:rPr>
        <w:t>+ Nghị định số 77/2021/NĐ-CP ngày 01 tháng 8 năm 2021 của Chính phủ quy định chế độ phụ cấp thâm niên nhà giáo;</w:t>
      </w:r>
    </w:p>
    <w:p w:rsidR="00D11C03" w:rsidRPr="00C70AB8" w:rsidRDefault="00D11C03" w:rsidP="00D11C03">
      <w:pPr>
        <w:pStyle w:val="NoSpacing"/>
        <w:spacing w:after="120"/>
        <w:ind w:firstLine="567"/>
        <w:jc w:val="both"/>
        <w:rPr>
          <w:caps/>
          <w:sz w:val="28"/>
          <w:szCs w:val="28"/>
          <w:lang w:val="hr-HR"/>
        </w:rPr>
      </w:pPr>
      <w:r w:rsidRPr="00C70AB8">
        <w:rPr>
          <w:sz w:val="28"/>
          <w:szCs w:val="28"/>
          <w:lang w:val="hr-HR"/>
        </w:rPr>
        <w:t xml:space="preserve">+ Thông tư liên tịch số 04/2009/TTLT-BNV-BTC </w:t>
      </w:r>
      <w:r w:rsidRPr="00C70AB8">
        <w:rPr>
          <w:iCs/>
          <w:sz w:val="28"/>
          <w:szCs w:val="28"/>
          <w:shd w:val="clear" w:color="auto" w:fill="FFFFFF"/>
          <w:lang w:val="hr-HR"/>
        </w:rPr>
        <w:t>ngày 24 tháng 12 năm 2009</w:t>
      </w:r>
      <w:r w:rsidRPr="00C70AB8">
        <w:rPr>
          <w:sz w:val="28"/>
          <w:szCs w:val="28"/>
          <w:lang w:val="hr-HR"/>
        </w:rPr>
        <w:t xml:space="preserve"> của Bộ Nội vụ, Bộ Tài chính hướng dẫn thực hiện chế độ phụ cấp thâm niên nghề đối với cán bộ, công chức đã được xếp lương theo các ngạch hoặc chức danh chuyên ngành toà án, kiểm sát, kiểm toán, thanh tra, thi hành án dân sự và kiểm lâm;</w:t>
      </w:r>
    </w:p>
    <w:p w:rsidR="00D11C03" w:rsidRPr="00C70AB8" w:rsidRDefault="00D11C03" w:rsidP="00D11C03">
      <w:pPr>
        <w:pStyle w:val="NoSpacing"/>
        <w:spacing w:after="120"/>
        <w:ind w:firstLine="567"/>
        <w:jc w:val="both"/>
        <w:rPr>
          <w:spacing w:val="3"/>
          <w:sz w:val="28"/>
          <w:szCs w:val="28"/>
          <w:shd w:val="clear" w:color="auto" w:fill="FFFFFF"/>
          <w:lang w:val="hr-HR"/>
        </w:rPr>
      </w:pPr>
      <w:r w:rsidRPr="00C70AB8">
        <w:rPr>
          <w:sz w:val="28"/>
          <w:szCs w:val="28"/>
          <w:lang w:val="hr-HR"/>
        </w:rPr>
        <w:t xml:space="preserve">+ </w:t>
      </w:r>
      <w:r w:rsidRPr="00C70AB8">
        <w:rPr>
          <w:spacing w:val="3"/>
          <w:sz w:val="28"/>
          <w:szCs w:val="28"/>
          <w:shd w:val="clear" w:color="auto" w:fill="FFFFFF"/>
          <w:lang w:val="hr-HR"/>
        </w:rPr>
        <w:t>Quyết định số 10/2022/QĐ-UBND ngày 05 tháng 4 năm 2022 của Uỷ ban nhân dân tỉnh Tây Ninh ban hành Quy định về quản lý tổ chức bộ máy biên chế, cán bộ, công chức, viên chức, người lao động và người quản lý doanh nghiệp thuộc thẩm quyền quản lý của Uỷ ban nhân dân tỉnh Tây Ninh.</w:t>
      </w:r>
    </w:p>
    <w:p w:rsidR="00A33712" w:rsidRPr="00C70AB8" w:rsidRDefault="006D21E8" w:rsidP="00A33712">
      <w:pPr>
        <w:spacing w:before="120" w:after="120"/>
        <w:ind w:firstLine="709"/>
        <w:jc w:val="both"/>
        <w:rPr>
          <w:b/>
          <w:sz w:val="28"/>
          <w:szCs w:val="28"/>
          <w:lang w:val="nl-NL"/>
        </w:rPr>
      </w:pPr>
      <w:r w:rsidRPr="00C70AB8">
        <w:rPr>
          <w:b/>
          <w:bCs/>
          <w:sz w:val="28"/>
          <w:szCs w:val="28"/>
          <w:lang w:val="hr-HR"/>
        </w:rPr>
        <w:t>18. Thủ tục</w:t>
      </w:r>
      <w:r w:rsidRPr="00C70AB8">
        <w:rPr>
          <w:b/>
          <w:sz w:val="28"/>
          <w:szCs w:val="28"/>
          <w:lang w:val="hr-HR"/>
        </w:rPr>
        <w:t xml:space="preserve"> b</w:t>
      </w:r>
      <w:r w:rsidRPr="00C70AB8">
        <w:rPr>
          <w:b/>
          <w:iCs/>
          <w:sz w:val="28"/>
          <w:szCs w:val="28"/>
          <w:lang w:val="nl-NL"/>
        </w:rPr>
        <w:t>ổ nhiệm vào ngạch công chức</w:t>
      </w:r>
      <w:r w:rsidR="000A2B2E">
        <w:rPr>
          <w:b/>
          <w:iCs/>
          <w:sz w:val="28"/>
          <w:szCs w:val="28"/>
          <w:lang w:val="nl-NL"/>
        </w:rPr>
        <w:t xml:space="preserve"> </w:t>
      </w:r>
      <w:r w:rsidR="000A2B2E">
        <w:rPr>
          <w:b/>
          <w:sz w:val="28"/>
          <w:szCs w:val="28"/>
          <w:lang w:val="nl-NL"/>
        </w:rPr>
        <w:t>(thủ tục số 18)</w:t>
      </w:r>
    </w:p>
    <w:p w:rsidR="006D21E8" w:rsidRPr="00C70AB8" w:rsidRDefault="006D21E8" w:rsidP="006D21E8">
      <w:pPr>
        <w:pStyle w:val="NoSpacing"/>
        <w:spacing w:after="120"/>
        <w:ind w:firstLine="567"/>
        <w:jc w:val="both"/>
        <w:rPr>
          <w:i/>
          <w:sz w:val="28"/>
          <w:szCs w:val="28"/>
          <w:lang w:val="nl-NL"/>
        </w:rPr>
      </w:pPr>
      <w:r w:rsidRPr="00C70AB8">
        <w:rPr>
          <w:b/>
          <w:bCs/>
          <w:sz w:val="28"/>
          <w:szCs w:val="28"/>
          <w:lang w:val="nl-NL"/>
        </w:rPr>
        <w:t xml:space="preserve">- </w:t>
      </w:r>
      <w:r w:rsidRPr="00C70AB8">
        <w:rPr>
          <w:bCs/>
          <w:sz w:val="28"/>
          <w:szCs w:val="28"/>
          <w:lang w:val="nl-NL"/>
        </w:rPr>
        <w:t>Trình tự thực hiện:</w:t>
      </w:r>
      <w:r w:rsidRPr="00C70AB8">
        <w:rPr>
          <w:sz w:val="28"/>
          <w:szCs w:val="28"/>
          <w:lang w:val="nl-NL"/>
        </w:rPr>
        <w:t xml:space="preserve"> </w:t>
      </w:r>
      <w:r w:rsidRPr="00C70AB8">
        <w:rPr>
          <w:i/>
          <w:sz w:val="28"/>
          <w:szCs w:val="28"/>
          <w:lang w:val="nl-NL"/>
        </w:rPr>
        <w:t xml:space="preserve">(bao gồm cả thời gian, địa điểm thực hiện thủ tục hành chính). </w:t>
      </w:r>
    </w:p>
    <w:p w:rsidR="006D21E8" w:rsidRPr="00C70AB8" w:rsidRDefault="006D21E8" w:rsidP="006D21E8">
      <w:pPr>
        <w:pStyle w:val="NoSpacing"/>
        <w:spacing w:after="120"/>
        <w:ind w:firstLine="567"/>
        <w:jc w:val="both"/>
        <w:rPr>
          <w:sz w:val="28"/>
          <w:szCs w:val="28"/>
          <w:lang w:val="nl-NL"/>
        </w:rPr>
      </w:pPr>
      <w:r w:rsidRPr="00C70AB8">
        <w:rPr>
          <w:sz w:val="28"/>
          <w:szCs w:val="28"/>
          <w:lang w:val="nl-NL"/>
        </w:rPr>
        <w:t xml:space="preserve">Cơ quan trực tiếp quản lý công chức tập hợp hồ sơ Bổ nhiệm vào ngạch công chức và gửi Phòng Nội vụ thẩm định, tham mưu UBND cấp huyện ban hành quyết định Bổ nhiệm vào ngạch công chức </w:t>
      </w:r>
    </w:p>
    <w:p w:rsidR="006D21E8" w:rsidRPr="00C70AB8" w:rsidRDefault="006D21E8" w:rsidP="006D21E8">
      <w:pPr>
        <w:pStyle w:val="NoSpacing"/>
        <w:spacing w:after="120"/>
        <w:ind w:firstLine="567"/>
        <w:jc w:val="both"/>
        <w:rPr>
          <w:sz w:val="28"/>
          <w:szCs w:val="28"/>
          <w:lang w:val="nl-NL"/>
        </w:rPr>
      </w:pPr>
      <w:r w:rsidRPr="00C70AB8">
        <w:rPr>
          <w:sz w:val="28"/>
          <w:szCs w:val="28"/>
          <w:lang w:val="nl-NL"/>
        </w:rPr>
        <w:t>- Cách thức thực hiện: Các cơ quan nộp hồ sơ trên hệ thống eGov hoặc gửi theo đường văn thư đến Phòng Nội vụ.</w:t>
      </w:r>
    </w:p>
    <w:p w:rsidR="006D21E8" w:rsidRPr="00C70AB8" w:rsidRDefault="006D21E8" w:rsidP="006D21E8">
      <w:pPr>
        <w:pStyle w:val="NoSpacing"/>
        <w:spacing w:after="120"/>
        <w:ind w:firstLine="567"/>
        <w:jc w:val="both"/>
        <w:rPr>
          <w:sz w:val="28"/>
          <w:szCs w:val="28"/>
          <w:lang w:val="nl-NL"/>
        </w:rPr>
      </w:pPr>
      <w:r w:rsidRPr="00C70AB8">
        <w:rPr>
          <w:b/>
          <w:bCs/>
          <w:sz w:val="28"/>
          <w:szCs w:val="28"/>
          <w:lang w:val="nl-NL"/>
        </w:rPr>
        <w:t>* Thành phần, số l</w:t>
      </w:r>
      <w:r w:rsidRPr="00C70AB8">
        <w:rPr>
          <w:b/>
          <w:bCs/>
          <w:sz w:val="28"/>
          <w:szCs w:val="28"/>
          <w:lang w:val="vi-VN"/>
        </w:rPr>
        <w:t>ượ</w:t>
      </w:r>
      <w:r w:rsidRPr="00C70AB8">
        <w:rPr>
          <w:b/>
          <w:bCs/>
          <w:sz w:val="28"/>
          <w:szCs w:val="28"/>
          <w:lang w:val="nl-NL"/>
        </w:rPr>
        <w:t>ng hồ sơ, thời gian giải quyết</w:t>
      </w:r>
      <w:r w:rsidRPr="00C70AB8">
        <w:rPr>
          <w:sz w:val="28"/>
          <w:szCs w:val="28"/>
          <w:lang w:val="nl-NL"/>
        </w:rPr>
        <w:t xml:space="preserve">: </w:t>
      </w:r>
    </w:p>
    <w:p w:rsidR="00092669" w:rsidRPr="00C70AB8" w:rsidRDefault="006D21E8" w:rsidP="006D21E8">
      <w:pPr>
        <w:pStyle w:val="NoSpacing"/>
        <w:spacing w:after="120"/>
        <w:ind w:firstLine="567"/>
        <w:jc w:val="both"/>
        <w:rPr>
          <w:sz w:val="28"/>
          <w:szCs w:val="28"/>
          <w:lang w:val="hr-HR"/>
        </w:rPr>
      </w:pPr>
      <w:r w:rsidRPr="00C70AB8">
        <w:rPr>
          <w:sz w:val="28"/>
          <w:szCs w:val="28"/>
          <w:lang w:val="nl-NL"/>
        </w:rPr>
        <w:t xml:space="preserve">- </w:t>
      </w:r>
      <w:r w:rsidRPr="00C70AB8">
        <w:rPr>
          <w:sz w:val="28"/>
          <w:szCs w:val="28"/>
          <w:lang w:val="hr-HR"/>
        </w:rPr>
        <w:t xml:space="preserve">Thành phần hồ sơ: </w:t>
      </w:r>
    </w:p>
    <w:p w:rsidR="006D21E8" w:rsidRPr="00C70AB8" w:rsidRDefault="006D21E8" w:rsidP="006D21E8">
      <w:pPr>
        <w:pStyle w:val="NoSpacing"/>
        <w:spacing w:after="120"/>
        <w:ind w:firstLine="567"/>
        <w:jc w:val="both"/>
        <w:rPr>
          <w:b/>
          <w:bCs/>
          <w:sz w:val="28"/>
          <w:szCs w:val="28"/>
          <w:lang w:val="nl-NL"/>
        </w:rPr>
      </w:pPr>
      <w:r w:rsidRPr="00C70AB8">
        <w:rPr>
          <w:b/>
          <w:bCs/>
          <w:sz w:val="28"/>
          <w:szCs w:val="28"/>
          <w:lang w:val="nl-NL"/>
        </w:rPr>
        <w:t xml:space="preserve">Đối với công chức tuyển dụng mới có thời gian tập sự, gồm: </w:t>
      </w:r>
    </w:p>
    <w:p w:rsidR="006D21E8" w:rsidRPr="00C70AB8" w:rsidRDefault="006D21E8" w:rsidP="006D21E8">
      <w:pPr>
        <w:pStyle w:val="NoSpacing"/>
        <w:spacing w:after="120"/>
        <w:ind w:firstLine="567"/>
        <w:jc w:val="both"/>
        <w:rPr>
          <w:bCs/>
          <w:sz w:val="28"/>
          <w:szCs w:val="28"/>
          <w:lang w:val="nl-NL"/>
        </w:rPr>
      </w:pPr>
      <w:r w:rsidRPr="00C70AB8">
        <w:rPr>
          <w:bCs/>
          <w:sz w:val="28"/>
          <w:szCs w:val="28"/>
          <w:lang w:val="nl-NL"/>
        </w:rPr>
        <w:t xml:space="preserve">+ </w:t>
      </w:r>
      <w:r w:rsidRPr="00C70AB8">
        <w:rPr>
          <w:sz w:val="28"/>
          <w:szCs w:val="28"/>
          <w:lang w:val="nl-NL"/>
        </w:rPr>
        <w:t>Tờ trình đề nghị bổ nhiệm vào ngạch công chức của cơ quan.</w:t>
      </w:r>
    </w:p>
    <w:p w:rsidR="006D21E8" w:rsidRPr="00C70AB8" w:rsidRDefault="006D21E8" w:rsidP="006D21E8">
      <w:pPr>
        <w:pStyle w:val="NoSpacing"/>
        <w:spacing w:after="120"/>
        <w:ind w:firstLine="567"/>
        <w:jc w:val="both"/>
        <w:rPr>
          <w:bCs/>
          <w:sz w:val="28"/>
          <w:szCs w:val="28"/>
          <w:lang w:val="nl-NL"/>
        </w:rPr>
      </w:pPr>
      <w:r w:rsidRPr="00C70AB8">
        <w:rPr>
          <w:bCs/>
          <w:sz w:val="28"/>
          <w:szCs w:val="28"/>
          <w:lang w:val="nl-NL"/>
        </w:rPr>
        <w:t xml:space="preserve">+ </w:t>
      </w:r>
      <w:r w:rsidRPr="00C70AB8">
        <w:rPr>
          <w:sz w:val="28"/>
          <w:szCs w:val="28"/>
          <w:lang w:val="nl-NL"/>
        </w:rPr>
        <w:t>Biên bản họp xét bổ nhiệm vào ngạch công chức của cơ quan.</w:t>
      </w:r>
    </w:p>
    <w:p w:rsidR="006D21E8" w:rsidRPr="00C70AB8" w:rsidRDefault="006D21E8" w:rsidP="006D21E8">
      <w:pPr>
        <w:pStyle w:val="NoSpacing"/>
        <w:spacing w:after="120"/>
        <w:ind w:firstLine="567"/>
        <w:jc w:val="both"/>
        <w:rPr>
          <w:bCs/>
          <w:sz w:val="28"/>
          <w:szCs w:val="28"/>
          <w:lang w:val="nl-NL"/>
        </w:rPr>
      </w:pPr>
      <w:r w:rsidRPr="00C70AB8">
        <w:rPr>
          <w:bCs/>
          <w:sz w:val="28"/>
          <w:szCs w:val="28"/>
          <w:lang w:val="nl-NL"/>
        </w:rPr>
        <w:t xml:space="preserve">+ </w:t>
      </w:r>
      <w:r w:rsidRPr="00C70AB8">
        <w:rPr>
          <w:sz w:val="28"/>
          <w:szCs w:val="28"/>
          <w:lang w:val="nl-NL"/>
        </w:rPr>
        <w:t>Bản nhận xét kết quả tập sự của người hướng dẫn tập sự.</w:t>
      </w:r>
    </w:p>
    <w:p w:rsidR="006D21E8" w:rsidRPr="00C70AB8" w:rsidRDefault="006D21E8" w:rsidP="006D21E8">
      <w:pPr>
        <w:pStyle w:val="NoSpacing"/>
        <w:spacing w:after="120"/>
        <w:ind w:firstLine="567"/>
        <w:jc w:val="both"/>
        <w:rPr>
          <w:bCs/>
          <w:sz w:val="28"/>
          <w:szCs w:val="28"/>
          <w:lang w:val="nl-NL"/>
        </w:rPr>
      </w:pPr>
      <w:r w:rsidRPr="00C70AB8">
        <w:rPr>
          <w:bCs/>
          <w:sz w:val="28"/>
          <w:szCs w:val="28"/>
          <w:lang w:val="nl-NL"/>
        </w:rPr>
        <w:lastRenderedPageBreak/>
        <w:t xml:space="preserve">+ </w:t>
      </w:r>
      <w:r w:rsidRPr="00C70AB8">
        <w:rPr>
          <w:sz w:val="28"/>
          <w:szCs w:val="28"/>
          <w:lang w:val="nl-NL"/>
        </w:rPr>
        <w:t>Báo cáo kết quả công tác trong thời gian tập sự của công chức.</w:t>
      </w:r>
    </w:p>
    <w:p w:rsidR="00092669" w:rsidRPr="00C70AB8" w:rsidRDefault="006D21E8" w:rsidP="00092669">
      <w:pPr>
        <w:pStyle w:val="NoSpacing"/>
        <w:spacing w:after="120"/>
        <w:ind w:firstLine="567"/>
        <w:jc w:val="both"/>
        <w:rPr>
          <w:bCs/>
          <w:sz w:val="28"/>
          <w:szCs w:val="28"/>
          <w:lang w:val="nl-NL"/>
        </w:rPr>
      </w:pPr>
      <w:r w:rsidRPr="00C70AB8">
        <w:rPr>
          <w:bCs/>
          <w:sz w:val="28"/>
          <w:szCs w:val="28"/>
          <w:lang w:val="nl-NL"/>
        </w:rPr>
        <w:t xml:space="preserve">+ </w:t>
      </w:r>
      <w:r w:rsidRPr="00C70AB8">
        <w:rPr>
          <w:sz w:val="28"/>
          <w:szCs w:val="28"/>
          <w:lang w:val="nl-NL"/>
        </w:rPr>
        <w:t>Quyết định tuyển dụng công chức của Sở Nội vụ.</w:t>
      </w:r>
    </w:p>
    <w:p w:rsidR="00092669" w:rsidRPr="00C70AB8" w:rsidRDefault="00092669" w:rsidP="00092669">
      <w:pPr>
        <w:pStyle w:val="NoSpacing"/>
        <w:spacing w:after="120"/>
        <w:ind w:firstLine="567"/>
        <w:jc w:val="both"/>
        <w:rPr>
          <w:bCs/>
          <w:sz w:val="28"/>
          <w:szCs w:val="28"/>
          <w:lang w:val="nl-NL"/>
        </w:rPr>
      </w:pPr>
      <w:r w:rsidRPr="00C70AB8">
        <w:rPr>
          <w:bCs/>
          <w:sz w:val="28"/>
          <w:szCs w:val="28"/>
          <w:lang w:val="nl-NL"/>
        </w:rPr>
        <w:t xml:space="preserve">+ </w:t>
      </w:r>
      <w:r w:rsidR="006D21E8" w:rsidRPr="00C70AB8">
        <w:rPr>
          <w:sz w:val="28"/>
          <w:szCs w:val="28"/>
          <w:lang w:val="nl-NL"/>
        </w:rPr>
        <w:t>Quyết định phân công công ch</w:t>
      </w:r>
      <w:r w:rsidRPr="00C70AB8">
        <w:rPr>
          <w:sz w:val="28"/>
          <w:szCs w:val="28"/>
          <w:lang w:val="nl-NL"/>
        </w:rPr>
        <w:t>ức hướng dẫn tập sự của cơ quan.</w:t>
      </w:r>
    </w:p>
    <w:p w:rsidR="00092669" w:rsidRPr="00C70AB8" w:rsidRDefault="00092669" w:rsidP="00092669">
      <w:pPr>
        <w:pStyle w:val="NoSpacing"/>
        <w:spacing w:after="120"/>
        <w:ind w:firstLine="567"/>
        <w:jc w:val="both"/>
        <w:rPr>
          <w:bCs/>
          <w:sz w:val="28"/>
          <w:szCs w:val="28"/>
          <w:lang w:val="nl-NL"/>
        </w:rPr>
      </w:pPr>
      <w:r w:rsidRPr="00C70AB8">
        <w:rPr>
          <w:bCs/>
          <w:sz w:val="28"/>
          <w:szCs w:val="28"/>
          <w:lang w:val="nl-NL"/>
        </w:rPr>
        <w:t xml:space="preserve">+ </w:t>
      </w:r>
      <w:r w:rsidR="006D21E8" w:rsidRPr="00C70AB8">
        <w:rPr>
          <w:sz w:val="28"/>
          <w:szCs w:val="28"/>
          <w:lang w:val="nl-NL"/>
        </w:rPr>
        <w:t>Quyết định</w:t>
      </w:r>
      <w:r w:rsidRPr="00C70AB8">
        <w:rPr>
          <w:sz w:val="28"/>
          <w:szCs w:val="28"/>
          <w:lang w:val="nl-NL"/>
        </w:rPr>
        <w:t xml:space="preserve"> phân công nhiệm vụ của cơ quan.</w:t>
      </w:r>
    </w:p>
    <w:p w:rsidR="006D21E8" w:rsidRPr="00C70AB8" w:rsidRDefault="00092669" w:rsidP="00092669">
      <w:pPr>
        <w:pStyle w:val="NoSpacing"/>
        <w:spacing w:after="120"/>
        <w:ind w:firstLine="567"/>
        <w:jc w:val="both"/>
        <w:rPr>
          <w:bCs/>
          <w:sz w:val="28"/>
          <w:szCs w:val="28"/>
          <w:lang w:val="nl-NL"/>
        </w:rPr>
      </w:pPr>
      <w:r w:rsidRPr="00C70AB8">
        <w:rPr>
          <w:bCs/>
          <w:sz w:val="28"/>
          <w:szCs w:val="28"/>
          <w:lang w:val="nl-NL"/>
        </w:rPr>
        <w:t xml:space="preserve">+ </w:t>
      </w:r>
      <w:r w:rsidR="006D21E8" w:rsidRPr="00C70AB8">
        <w:rPr>
          <w:sz w:val="28"/>
          <w:szCs w:val="28"/>
          <w:lang w:val="nl-NL"/>
        </w:rPr>
        <w:t>Chứng chỉ Bồi dưỡng nghiệp vụ quản lý nhà nước ngạch chuyên viên và tương đương. (có công chứng)</w:t>
      </w:r>
    </w:p>
    <w:p w:rsidR="00092669" w:rsidRPr="00C70AB8" w:rsidRDefault="006D21E8" w:rsidP="00092669">
      <w:pPr>
        <w:pStyle w:val="NoSpacing"/>
        <w:spacing w:after="120"/>
        <w:ind w:firstLine="567"/>
        <w:jc w:val="both"/>
        <w:rPr>
          <w:sz w:val="28"/>
          <w:szCs w:val="28"/>
          <w:lang w:val="nl-NL"/>
        </w:rPr>
      </w:pPr>
      <w:r w:rsidRPr="00C70AB8">
        <w:rPr>
          <w:b/>
          <w:bCs/>
          <w:sz w:val="28"/>
          <w:szCs w:val="28"/>
          <w:lang w:val="nl-NL"/>
        </w:rPr>
        <w:t>Đối với công chức tuyển dụng mới được miễn tập sự</w:t>
      </w:r>
      <w:r w:rsidRPr="00C70AB8">
        <w:rPr>
          <w:sz w:val="28"/>
          <w:szCs w:val="28"/>
          <w:lang w:val="nl-NL"/>
        </w:rPr>
        <w:t xml:space="preserve">, </w:t>
      </w:r>
      <w:r w:rsidRPr="00C70AB8">
        <w:rPr>
          <w:b/>
          <w:bCs/>
          <w:sz w:val="28"/>
          <w:szCs w:val="28"/>
          <w:lang w:val="nl-NL"/>
        </w:rPr>
        <w:t>gồm</w:t>
      </w:r>
      <w:r w:rsidR="00092669" w:rsidRPr="00C70AB8">
        <w:rPr>
          <w:sz w:val="28"/>
          <w:szCs w:val="28"/>
          <w:lang w:val="nl-NL"/>
        </w:rPr>
        <w:t>:</w:t>
      </w:r>
    </w:p>
    <w:p w:rsidR="00092669" w:rsidRPr="00C70AB8" w:rsidRDefault="00092669" w:rsidP="00092669">
      <w:pPr>
        <w:pStyle w:val="NoSpacing"/>
        <w:spacing w:after="120"/>
        <w:ind w:firstLine="567"/>
        <w:jc w:val="both"/>
        <w:rPr>
          <w:sz w:val="28"/>
          <w:szCs w:val="28"/>
          <w:lang w:val="nl-NL"/>
        </w:rPr>
      </w:pPr>
      <w:r w:rsidRPr="00C70AB8">
        <w:rPr>
          <w:sz w:val="28"/>
          <w:szCs w:val="28"/>
          <w:lang w:val="nl-NL"/>
        </w:rPr>
        <w:t xml:space="preserve">+ </w:t>
      </w:r>
      <w:r w:rsidR="006D21E8" w:rsidRPr="00C70AB8">
        <w:rPr>
          <w:sz w:val="28"/>
          <w:szCs w:val="28"/>
          <w:lang w:val="nl-NL"/>
        </w:rPr>
        <w:t>Tờ trình đề nghị bổ nhiệm v</w:t>
      </w:r>
      <w:r w:rsidRPr="00C70AB8">
        <w:rPr>
          <w:sz w:val="28"/>
          <w:szCs w:val="28"/>
          <w:lang w:val="nl-NL"/>
        </w:rPr>
        <w:t>ào ngạch công chức của cơ quan.</w:t>
      </w:r>
    </w:p>
    <w:p w:rsidR="00092669" w:rsidRPr="00C70AB8" w:rsidRDefault="00092669" w:rsidP="00092669">
      <w:pPr>
        <w:pStyle w:val="NoSpacing"/>
        <w:spacing w:after="120"/>
        <w:ind w:firstLine="567"/>
        <w:jc w:val="both"/>
        <w:rPr>
          <w:sz w:val="28"/>
          <w:szCs w:val="28"/>
          <w:lang w:val="nl-NL"/>
        </w:rPr>
      </w:pPr>
      <w:r w:rsidRPr="00C70AB8">
        <w:rPr>
          <w:sz w:val="28"/>
          <w:szCs w:val="28"/>
          <w:lang w:val="nl-NL"/>
        </w:rPr>
        <w:t xml:space="preserve">+ </w:t>
      </w:r>
      <w:r w:rsidR="006D21E8" w:rsidRPr="00C70AB8">
        <w:rPr>
          <w:sz w:val="28"/>
          <w:szCs w:val="28"/>
          <w:lang w:val="nl-NL"/>
        </w:rPr>
        <w:t>Biên bản họp xét bổ nhiệm v</w:t>
      </w:r>
      <w:r w:rsidRPr="00C70AB8">
        <w:rPr>
          <w:sz w:val="28"/>
          <w:szCs w:val="28"/>
          <w:lang w:val="nl-NL"/>
        </w:rPr>
        <w:t>ào ngạch công chức của cơ quan.</w:t>
      </w:r>
    </w:p>
    <w:p w:rsidR="00092669" w:rsidRPr="00C70AB8" w:rsidRDefault="00092669" w:rsidP="00092669">
      <w:pPr>
        <w:pStyle w:val="NoSpacing"/>
        <w:spacing w:after="120"/>
        <w:ind w:firstLine="567"/>
        <w:jc w:val="both"/>
        <w:rPr>
          <w:sz w:val="28"/>
          <w:szCs w:val="28"/>
          <w:lang w:val="nl-NL"/>
        </w:rPr>
      </w:pPr>
      <w:r w:rsidRPr="00C70AB8">
        <w:rPr>
          <w:sz w:val="28"/>
          <w:szCs w:val="28"/>
          <w:lang w:val="nl-NL"/>
        </w:rPr>
        <w:t xml:space="preserve">+ </w:t>
      </w:r>
      <w:r w:rsidR="006D21E8" w:rsidRPr="00C70AB8">
        <w:rPr>
          <w:sz w:val="28"/>
          <w:szCs w:val="28"/>
          <w:lang w:val="nl-NL"/>
        </w:rPr>
        <w:t>Quyết định tuy</w:t>
      </w:r>
      <w:r w:rsidRPr="00C70AB8">
        <w:rPr>
          <w:sz w:val="28"/>
          <w:szCs w:val="28"/>
          <w:lang w:val="nl-NL"/>
        </w:rPr>
        <w:t>ển dụng công chức của Sở Nội vụ.</w:t>
      </w:r>
    </w:p>
    <w:p w:rsidR="006D21E8" w:rsidRPr="00C70AB8" w:rsidRDefault="00092669" w:rsidP="00092669">
      <w:pPr>
        <w:pStyle w:val="NoSpacing"/>
        <w:spacing w:after="120"/>
        <w:ind w:firstLine="567"/>
        <w:jc w:val="both"/>
        <w:rPr>
          <w:sz w:val="28"/>
          <w:szCs w:val="28"/>
          <w:lang w:val="nl-NL"/>
        </w:rPr>
      </w:pPr>
      <w:r w:rsidRPr="00C70AB8">
        <w:rPr>
          <w:sz w:val="28"/>
          <w:szCs w:val="28"/>
          <w:lang w:val="nl-NL"/>
        </w:rPr>
        <w:t xml:space="preserve">+ </w:t>
      </w:r>
      <w:r w:rsidR="006D21E8" w:rsidRPr="00C70AB8">
        <w:rPr>
          <w:sz w:val="28"/>
          <w:szCs w:val="28"/>
          <w:lang w:val="nl-NL"/>
        </w:rPr>
        <w:t>Quyết định</w:t>
      </w:r>
      <w:r w:rsidRPr="00C70AB8">
        <w:rPr>
          <w:sz w:val="28"/>
          <w:szCs w:val="28"/>
          <w:lang w:val="nl-NL"/>
        </w:rPr>
        <w:t xml:space="preserve"> phân công nhiệm vụ của cơ quan.</w:t>
      </w:r>
    </w:p>
    <w:p w:rsidR="006D21E8" w:rsidRPr="00C70AB8" w:rsidRDefault="00092669" w:rsidP="006D21E8">
      <w:pPr>
        <w:pStyle w:val="NoSpacing"/>
        <w:spacing w:after="120"/>
        <w:ind w:firstLine="567"/>
        <w:jc w:val="both"/>
        <w:rPr>
          <w:sz w:val="28"/>
          <w:szCs w:val="28"/>
          <w:lang w:val="nl-NL"/>
        </w:rPr>
      </w:pPr>
      <w:r w:rsidRPr="00C70AB8">
        <w:rPr>
          <w:sz w:val="28"/>
          <w:szCs w:val="28"/>
          <w:lang w:val="nl-NL"/>
        </w:rPr>
        <w:t xml:space="preserve">+ </w:t>
      </w:r>
      <w:r w:rsidR="006D21E8" w:rsidRPr="00C70AB8">
        <w:rPr>
          <w:sz w:val="28"/>
          <w:szCs w:val="28"/>
          <w:lang w:val="nl-NL"/>
        </w:rPr>
        <w:t>Chứng chỉ Bồi dưỡng nghiệp vụ quản lý nhà nước ngạch chuyên v</w:t>
      </w:r>
      <w:r w:rsidRPr="00C70AB8">
        <w:rPr>
          <w:sz w:val="28"/>
          <w:szCs w:val="28"/>
          <w:lang w:val="nl-NL"/>
        </w:rPr>
        <w:t xml:space="preserve">iên và tương đương </w:t>
      </w:r>
      <w:r w:rsidR="006D21E8" w:rsidRPr="00C70AB8">
        <w:rPr>
          <w:i/>
          <w:sz w:val="28"/>
          <w:szCs w:val="28"/>
          <w:lang w:val="nl-NL"/>
        </w:rPr>
        <w:t>(có công chứng)</w:t>
      </w:r>
      <w:r w:rsidRPr="00C70AB8">
        <w:rPr>
          <w:i/>
          <w:sz w:val="28"/>
          <w:szCs w:val="28"/>
          <w:lang w:val="nl-NL"/>
        </w:rPr>
        <w:t>.</w:t>
      </w:r>
    </w:p>
    <w:p w:rsidR="006D21E8" w:rsidRPr="00C70AB8" w:rsidRDefault="00092669" w:rsidP="006D21E8">
      <w:pPr>
        <w:pStyle w:val="NoSpacing"/>
        <w:spacing w:after="120"/>
        <w:ind w:firstLine="567"/>
        <w:jc w:val="both"/>
        <w:rPr>
          <w:sz w:val="28"/>
          <w:szCs w:val="28"/>
          <w:lang w:val="nl-NL"/>
        </w:rPr>
      </w:pPr>
      <w:r w:rsidRPr="00C70AB8">
        <w:rPr>
          <w:sz w:val="28"/>
          <w:szCs w:val="28"/>
          <w:lang w:val="nl-NL"/>
        </w:rPr>
        <w:t xml:space="preserve">+ </w:t>
      </w:r>
      <w:r w:rsidR="006D21E8" w:rsidRPr="00C70AB8">
        <w:rPr>
          <w:sz w:val="28"/>
          <w:szCs w:val="28"/>
          <w:lang w:val="nl-NL"/>
        </w:rPr>
        <w:t>Quyết định không thực hiện chế độ tập sự và xếp lương đối với công chức;</w:t>
      </w:r>
    </w:p>
    <w:p w:rsidR="006D21E8" w:rsidRPr="00C70AB8" w:rsidRDefault="00092669" w:rsidP="006D21E8">
      <w:pPr>
        <w:pStyle w:val="NoSpacing"/>
        <w:spacing w:after="120"/>
        <w:ind w:firstLine="567"/>
        <w:jc w:val="both"/>
        <w:rPr>
          <w:sz w:val="28"/>
          <w:szCs w:val="28"/>
          <w:lang w:val="nl-NL"/>
        </w:rPr>
      </w:pPr>
      <w:r w:rsidRPr="00C70AB8">
        <w:rPr>
          <w:sz w:val="28"/>
          <w:szCs w:val="28"/>
          <w:lang w:val="nl-NL"/>
        </w:rPr>
        <w:t>+</w:t>
      </w:r>
      <w:r w:rsidR="006D21E8" w:rsidRPr="00C70AB8">
        <w:rPr>
          <w:sz w:val="28"/>
          <w:szCs w:val="28"/>
          <w:lang w:val="nl-NL"/>
        </w:rPr>
        <w:t xml:space="preserve"> Công văn về việc thỏa thuận miễn thực hiện chế độ tập sự và xếp lương cho công chức của Sở Nội vụ.</w:t>
      </w:r>
    </w:p>
    <w:p w:rsidR="006D21E8" w:rsidRPr="00C70AB8" w:rsidRDefault="006D21E8" w:rsidP="006D21E8">
      <w:pPr>
        <w:pStyle w:val="NoSpacing"/>
        <w:spacing w:after="120"/>
        <w:ind w:firstLine="567"/>
        <w:jc w:val="both"/>
        <w:rPr>
          <w:sz w:val="28"/>
          <w:szCs w:val="28"/>
          <w:lang w:val="nl-NL"/>
        </w:rPr>
      </w:pPr>
      <w:r w:rsidRPr="00C70AB8">
        <w:rPr>
          <w:sz w:val="28"/>
          <w:szCs w:val="28"/>
          <w:lang w:val="hr-HR"/>
        </w:rPr>
        <w:t>* Số lượng hồ sơ: 01 bộ</w:t>
      </w:r>
    </w:p>
    <w:p w:rsidR="00092669" w:rsidRPr="00C70AB8" w:rsidRDefault="00092669" w:rsidP="00092669">
      <w:pPr>
        <w:pStyle w:val="NoSpacing"/>
        <w:spacing w:after="120"/>
        <w:ind w:firstLine="567"/>
        <w:jc w:val="both"/>
        <w:rPr>
          <w:sz w:val="28"/>
          <w:szCs w:val="28"/>
          <w:lang w:val="nl-NL"/>
        </w:rPr>
      </w:pPr>
      <w:r w:rsidRPr="00C70AB8">
        <w:rPr>
          <w:i/>
          <w:iCs/>
          <w:sz w:val="28"/>
          <w:szCs w:val="28"/>
          <w:lang w:val="nl-NL"/>
        </w:rPr>
        <w:t xml:space="preserve">- </w:t>
      </w:r>
      <w:r w:rsidR="006D21E8" w:rsidRPr="00C70AB8">
        <w:rPr>
          <w:iCs/>
          <w:sz w:val="28"/>
          <w:szCs w:val="28"/>
          <w:lang w:val="nl-NL"/>
        </w:rPr>
        <w:t>Thời gian giải quyết:</w:t>
      </w:r>
      <w:r w:rsidR="006D21E8" w:rsidRPr="00C70AB8">
        <w:rPr>
          <w:sz w:val="28"/>
          <w:szCs w:val="28"/>
          <w:lang w:val="hr-HR"/>
        </w:rPr>
        <w:t xml:space="preserve"> 07 ngày làm việc, kể từ khi nhận đủ hồ sơ hợp lệ.</w:t>
      </w:r>
    </w:p>
    <w:p w:rsidR="006D21E8" w:rsidRPr="00C70AB8" w:rsidRDefault="00092669" w:rsidP="00092669">
      <w:pPr>
        <w:pStyle w:val="NoSpacing"/>
        <w:spacing w:after="120"/>
        <w:ind w:firstLine="567"/>
        <w:jc w:val="both"/>
        <w:rPr>
          <w:sz w:val="28"/>
          <w:szCs w:val="28"/>
          <w:lang w:val="nl-NL"/>
        </w:rPr>
      </w:pPr>
      <w:r w:rsidRPr="00C70AB8">
        <w:rPr>
          <w:sz w:val="28"/>
          <w:szCs w:val="28"/>
          <w:lang w:val="nl-NL"/>
        </w:rPr>
        <w:t xml:space="preserve">- </w:t>
      </w:r>
      <w:r w:rsidR="006D21E8" w:rsidRPr="00C70AB8">
        <w:rPr>
          <w:bCs/>
          <w:sz w:val="28"/>
          <w:szCs w:val="28"/>
          <w:lang w:val="nl-NL"/>
        </w:rPr>
        <w:t>Đối tượng thực hiện thủ tục hành chính:</w:t>
      </w:r>
      <w:r w:rsidR="006D21E8" w:rsidRPr="00C70AB8">
        <w:rPr>
          <w:sz w:val="28"/>
          <w:szCs w:val="28"/>
          <w:lang w:val="nl-NL"/>
        </w:rPr>
        <w:t xml:space="preserve"> Cơ quan chuyên môn thuộc UBND cấp huyện có công chức đến hạn bổ nhiệm vào ngạch.</w:t>
      </w:r>
    </w:p>
    <w:p w:rsidR="00092669" w:rsidRPr="00C70AB8" w:rsidRDefault="00092669" w:rsidP="00092669">
      <w:pPr>
        <w:pStyle w:val="NoSpacing"/>
        <w:spacing w:after="120"/>
        <w:ind w:firstLine="567"/>
        <w:jc w:val="both"/>
        <w:rPr>
          <w:bCs/>
          <w:sz w:val="28"/>
          <w:szCs w:val="28"/>
          <w:lang w:val="nl-NL"/>
        </w:rPr>
      </w:pPr>
      <w:r w:rsidRPr="00C70AB8">
        <w:rPr>
          <w:bCs/>
          <w:sz w:val="28"/>
          <w:szCs w:val="28"/>
          <w:lang w:val="nl-NL"/>
        </w:rPr>
        <w:t xml:space="preserve">- </w:t>
      </w:r>
      <w:r w:rsidR="006D21E8" w:rsidRPr="00C70AB8">
        <w:rPr>
          <w:bCs/>
          <w:sz w:val="28"/>
          <w:szCs w:val="28"/>
          <w:lang w:val="nl-NL"/>
        </w:rPr>
        <w:t>Cơ quan</w:t>
      </w:r>
      <w:r w:rsidRPr="00C70AB8">
        <w:rPr>
          <w:bCs/>
          <w:sz w:val="28"/>
          <w:szCs w:val="28"/>
          <w:lang w:val="nl-NL"/>
        </w:rPr>
        <w:t xml:space="preserve"> giải quyết thủ tục hành chính:</w:t>
      </w:r>
    </w:p>
    <w:p w:rsidR="00092669" w:rsidRPr="00C70AB8" w:rsidRDefault="00092669" w:rsidP="00092669">
      <w:pPr>
        <w:pStyle w:val="NoSpacing"/>
        <w:spacing w:after="120"/>
        <w:ind w:firstLine="567"/>
        <w:jc w:val="both"/>
        <w:rPr>
          <w:bCs/>
          <w:sz w:val="28"/>
          <w:szCs w:val="28"/>
          <w:lang w:val="nl-NL"/>
        </w:rPr>
      </w:pPr>
      <w:r w:rsidRPr="00C70AB8">
        <w:rPr>
          <w:bCs/>
          <w:sz w:val="28"/>
          <w:szCs w:val="28"/>
          <w:lang w:val="nl-NL"/>
        </w:rPr>
        <w:t xml:space="preserve">+ </w:t>
      </w:r>
      <w:r w:rsidR="006D21E8" w:rsidRPr="00C70AB8">
        <w:rPr>
          <w:sz w:val="28"/>
          <w:szCs w:val="28"/>
          <w:lang w:val="hr-HR"/>
        </w:rPr>
        <w:t>Cơ quan có thẩm quyền quyết định: UBND cấp huyện</w:t>
      </w:r>
    </w:p>
    <w:p w:rsidR="00092669" w:rsidRPr="00C70AB8" w:rsidRDefault="00092669" w:rsidP="00092669">
      <w:pPr>
        <w:pStyle w:val="NoSpacing"/>
        <w:spacing w:after="120"/>
        <w:ind w:firstLine="567"/>
        <w:jc w:val="both"/>
        <w:rPr>
          <w:bCs/>
          <w:sz w:val="28"/>
          <w:szCs w:val="28"/>
          <w:lang w:val="nl-NL"/>
        </w:rPr>
      </w:pPr>
      <w:r w:rsidRPr="00C70AB8">
        <w:rPr>
          <w:bCs/>
          <w:sz w:val="28"/>
          <w:szCs w:val="28"/>
          <w:lang w:val="nl-NL"/>
        </w:rPr>
        <w:t xml:space="preserve">+ </w:t>
      </w:r>
      <w:r w:rsidR="006D21E8" w:rsidRPr="00C70AB8">
        <w:rPr>
          <w:spacing w:val="-2"/>
          <w:sz w:val="28"/>
          <w:szCs w:val="28"/>
          <w:lang w:val="hr-HR"/>
        </w:rPr>
        <w:t>Cơ quan trực tiếp thực hiện TTHC: Phòng Nội vụ</w:t>
      </w:r>
    </w:p>
    <w:p w:rsidR="006D21E8" w:rsidRPr="00C70AB8" w:rsidRDefault="00092669" w:rsidP="00092669">
      <w:pPr>
        <w:pStyle w:val="NoSpacing"/>
        <w:spacing w:after="120"/>
        <w:ind w:firstLine="567"/>
        <w:jc w:val="both"/>
        <w:rPr>
          <w:bCs/>
          <w:sz w:val="28"/>
          <w:szCs w:val="28"/>
          <w:lang w:val="nl-NL"/>
        </w:rPr>
      </w:pPr>
      <w:r w:rsidRPr="00C70AB8">
        <w:rPr>
          <w:bCs/>
          <w:sz w:val="28"/>
          <w:szCs w:val="28"/>
          <w:lang w:val="nl-NL"/>
        </w:rPr>
        <w:t xml:space="preserve">+ </w:t>
      </w:r>
      <w:r w:rsidR="006D21E8" w:rsidRPr="00C70AB8">
        <w:rPr>
          <w:sz w:val="28"/>
          <w:szCs w:val="28"/>
          <w:lang w:val="hr-HR"/>
        </w:rPr>
        <w:t>Cơ quan phối hợp thực hiện TTHC: Văn phòng HĐND và UBND</w:t>
      </w:r>
    </w:p>
    <w:p w:rsidR="006D21E8" w:rsidRPr="00C70AB8" w:rsidRDefault="00092669" w:rsidP="006D21E8">
      <w:pPr>
        <w:pStyle w:val="NoSpacing"/>
        <w:spacing w:after="120"/>
        <w:ind w:firstLine="567"/>
        <w:jc w:val="both"/>
        <w:rPr>
          <w:sz w:val="28"/>
          <w:szCs w:val="28"/>
          <w:lang w:val="hr-HR"/>
        </w:rPr>
      </w:pPr>
      <w:r w:rsidRPr="00C70AB8">
        <w:rPr>
          <w:b/>
          <w:bCs/>
          <w:sz w:val="28"/>
          <w:szCs w:val="28"/>
          <w:lang w:val="hr-HR"/>
        </w:rPr>
        <w:t xml:space="preserve">- </w:t>
      </w:r>
      <w:r w:rsidR="006D21E8" w:rsidRPr="00C70AB8">
        <w:rPr>
          <w:bCs/>
          <w:sz w:val="28"/>
          <w:szCs w:val="28"/>
          <w:lang w:val="hr-HR"/>
        </w:rPr>
        <w:t>Kết quả thực hiện thủ tục hành chính</w:t>
      </w:r>
      <w:r w:rsidR="006D21E8" w:rsidRPr="00C70AB8">
        <w:rPr>
          <w:sz w:val="28"/>
          <w:szCs w:val="28"/>
          <w:lang w:val="hr-HR"/>
        </w:rPr>
        <w:t>: Quyết định của UBND cấp huyện b</w:t>
      </w:r>
      <w:r w:rsidRPr="00C70AB8">
        <w:rPr>
          <w:sz w:val="28"/>
          <w:szCs w:val="28"/>
          <w:lang w:val="hr-HR"/>
        </w:rPr>
        <w:t>ổ nhiệm vào ngạch công chức.</w:t>
      </w:r>
    </w:p>
    <w:p w:rsidR="00092669" w:rsidRPr="00C70AB8" w:rsidRDefault="00092669" w:rsidP="00092669">
      <w:pPr>
        <w:pStyle w:val="NoSpacing"/>
        <w:spacing w:after="120"/>
        <w:ind w:firstLine="567"/>
        <w:jc w:val="both"/>
        <w:rPr>
          <w:sz w:val="28"/>
          <w:szCs w:val="28"/>
          <w:lang w:val="hr-HR"/>
        </w:rPr>
      </w:pPr>
      <w:r w:rsidRPr="00C70AB8">
        <w:rPr>
          <w:b/>
          <w:bCs/>
          <w:sz w:val="28"/>
          <w:szCs w:val="28"/>
          <w:lang w:val="hr-HR"/>
        </w:rPr>
        <w:t xml:space="preserve">- </w:t>
      </w:r>
      <w:r w:rsidR="006D21E8" w:rsidRPr="00C70AB8">
        <w:rPr>
          <w:bCs/>
          <w:sz w:val="28"/>
          <w:szCs w:val="28"/>
          <w:lang w:val="hr-HR"/>
        </w:rPr>
        <w:t>Phí, lệ phí</w:t>
      </w:r>
      <w:r w:rsidR="006D21E8" w:rsidRPr="00C70AB8">
        <w:rPr>
          <w:sz w:val="28"/>
          <w:szCs w:val="28"/>
          <w:lang w:val="hr-HR"/>
        </w:rPr>
        <w:t xml:space="preserve"> (nếu có): Không có</w:t>
      </w:r>
    </w:p>
    <w:p w:rsidR="00092669" w:rsidRPr="00C70AB8" w:rsidRDefault="00092669" w:rsidP="00092669">
      <w:pPr>
        <w:pStyle w:val="NoSpacing"/>
        <w:spacing w:after="120"/>
        <w:ind w:firstLine="567"/>
        <w:jc w:val="both"/>
        <w:rPr>
          <w:sz w:val="28"/>
          <w:szCs w:val="28"/>
          <w:lang w:val="hr-HR"/>
        </w:rPr>
      </w:pPr>
      <w:r w:rsidRPr="00C70AB8">
        <w:rPr>
          <w:sz w:val="28"/>
          <w:szCs w:val="28"/>
          <w:lang w:val="hr-HR"/>
        </w:rPr>
        <w:t xml:space="preserve">- </w:t>
      </w:r>
      <w:r w:rsidR="006D21E8" w:rsidRPr="00C70AB8">
        <w:rPr>
          <w:bCs/>
          <w:spacing w:val="-6"/>
          <w:sz w:val="28"/>
          <w:szCs w:val="28"/>
          <w:lang w:val="hr-HR"/>
        </w:rPr>
        <w:t>Tên mẫu đơn, mẫu t</w:t>
      </w:r>
      <w:r w:rsidR="006D21E8" w:rsidRPr="00C70AB8">
        <w:rPr>
          <w:bCs/>
          <w:spacing w:val="-6"/>
          <w:sz w:val="28"/>
          <w:szCs w:val="28"/>
          <w:lang w:val="vi-VN"/>
        </w:rPr>
        <w:t>ờ</w:t>
      </w:r>
      <w:r w:rsidR="006D21E8" w:rsidRPr="00C70AB8">
        <w:rPr>
          <w:bCs/>
          <w:spacing w:val="-6"/>
          <w:sz w:val="28"/>
          <w:szCs w:val="28"/>
          <w:lang w:val="hr-HR"/>
        </w:rPr>
        <w:t xml:space="preserve"> khai:</w:t>
      </w:r>
      <w:r w:rsidR="006D21E8" w:rsidRPr="00C70AB8">
        <w:rPr>
          <w:spacing w:val="-6"/>
          <w:sz w:val="28"/>
          <w:szCs w:val="28"/>
          <w:lang w:val="hr-HR"/>
        </w:rPr>
        <w:t xml:space="preserve">  </w:t>
      </w:r>
      <w:r w:rsidRPr="00C70AB8">
        <w:rPr>
          <w:sz w:val="28"/>
          <w:szCs w:val="28"/>
          <w:lang w:val="hr-HR"/>
        </w:rPr>
        <w:t>Không có</w:t>
      </w:r>
    </w:p>
    <w:p w:rsidR="006D21E8" w:rsidRPr="00C70AB8" w:rsidRDefault="00092669" w:rsidP="00092669">
      <w:pPr>
        <w:pStyle w:val="NoSpacing"/>
        <w:spacing w:after="120"/>
        <w:ind w:firstLine="567"/>
        <w:jc w:val="both"/>
        <w:rPr>
          <w:sz w:val="28"/>
          <w:szCs w:val="28"/>
          <w:lang w:val="hr-HR"/>
        </w:rPr>
      </w:pPr>
      <w:r w:rsidRPr="00C70AB8">
        <w:rPr>
          <w:sz w:val="28"/>
          <w:szCs w:val="28"/>
          <w:lang w:val="hr-HR"/>
        </w:rPr>
        <w:t xml:space="preserve">- </w:t>
      </w:r>
      <w:r w:rsidR="006D21E8" w:rsidRPr="00C70AB8">
        <w:rPr>
          <w:bCs/>
          <w:sz w:val="28"/>
          <w:szCs w:val="28"/>
          <w:lang w:val="hr-HR"/>
        </w:rPr>
        <w:t>Yêu cầu, điều kiện thực hiện thủ tục hành chính:</w:t>
      </w:r>
      <w:r w:rsidR="006D21E8" w:rsidRPr="00C70AB8">
        <w:rPr>
          <w:b/>
          <w:bCs/>
          <w:sz w:val="28"/>
          <w:szCs w:val="28"/>
          <w:lang w:val="hr-HR"/>
        </w:rPr>
        <w:t xml:space="preserve"> </w:t>
      </w:r>
    </w:p>
    <w:p w:rsidR="006D21E8" w:rsidRPr="00C70AB8" w:rsidRDefault="00092669" w:rsidP="006D21E8">
      <w:pPr>
        <w:pStyle w:val="NoSpacing"/>
        <w:spacing w:after="120"/>
        <w:ind w:firstLine="567"/>
        <w:jc w:val="both"/>
        <w:rPr>
          <w:sz w:val="28"/>
          <w:szCs w:val="28"/>
          <w:lang w:val="hr-HR"/>
        </w:rPr>
      </w:pPr>
      <w:r w:rsidRPr="00C70AB8">
        <w:rPr>
          <w:iCs/>
          <w:sz w:val="28"/>
          <w:szCs w:val="28"/>
          <w:lang w:val="hr-HR"/>
        </w:rPr>
        <w:t>+</w:t>
      </w:r>
      <w:r w:rsidR="006D21E8" w:rsidRPr="00C70AB8">
        <w:rPr>
          <w:iCs/>
          <w:sz w:val="28"/>
          <w:szCs w:val="28"/>
          <w:lang w:val="hr-HR"/>
        </w:rPr>
        <w:t xml:space="preserve"> Trường hợp có tập sự</w:t>
      </w:r>
      <w:r w:rsidRPr="00C70AB8">
        <w:rPr>
          <w:iCs/>
          <w:sz w:val="28"/>
          <w:szCs w:val="28"/>
          <w:lang w:val="hr-HR"/>
        </w:rPr>
        <w:t xml:space="preserve">: </w:t>
      </w:r>
      <w:r w:rsidR="006D21E8" w:rsidRPr="00C70AB8">
        <w:rPr>
          <w:sz w:val="28"/>
          <w:szCs w:val="28"/>
          <w:lang w:val="hr-HR"/>
        </w:rPr>
        <w:t xml:space="preserve">Về thời gian: Chậm nhất 05 ngày làm việc kể từ ngày nhận được báo cáo của người tập sự và nhận xét, đánh giá của người hướng dẫn tập </w:t>
      </w:r>
      <w:r w:rsidR="006D21E8" w:rsidRPr="00C70AB8">
        <w:rPr>
          <w:sz w:val="28"/>
          <w:szCs w:val="28"/>
          <w:lang w:val="hr-HR"/>
        </w:rPr>
        <w:lastRenderedPageBreak/>
        <w:t xml:space="preserve">sự, </w:t>
      </w:r>
      <w:r w:rsidR="006D21E8" w:rsidRPr="00C70AB8">
        <w:rPr>
          <w:sz w:val="28"/>
          <w:szCs w:val="28"/>
          <w:shd w:val="clear" w:color="auto" w:fill="FFFFFF"/>
          <w:lang w:val="hr-HR"/>
        </w:rPr>
        <w:t>người đứng đầu cơ quan sử dụng công chức đánh giá phẩm chất chính trị, đạo đức và kết quả công việc của người tập sự. Trường hợp người tập sự đạt yêu cầu, người đứng đầu cơ quan sử dụng công chức có văn bản đề nghị người đứng đầu cơ quan quản lý công chức quyết định bổ nhiệm ngạch và xếp lươn</w:t>
      </w:r>
      <w:r w:rsidRPr="00C70AB8">
        <w:rPr>
          <w:sz w:val="28"/>
          <w:szCs w:val="28"/>
          <w:shd w:val="clear" w:color="auto" w:fill="FFFFFF"/>
          <w:lang w:val="hr-HR"/>
        </w:rPr>
        <w:t xml:space="preserve">g cho công chức được tuyển dụng; </w:t>
      </w:r>
      <w:r w:rsidR="006D21E8" w:rsidRPr="00C70AB8">
        <w:rPr>
          <w:sz w:val="28"/>
          <w:szCs w:val="28"/>
          <w:shd w:val="clear" w:color="auto" w:fill="FFFFFF"/>
          <w:lang w:val="hr-HR"/>
        </w:rPr>
        <w:t xml:space="preserve">Phải có </w:t>
      </w:r>
      <w:r w:rsidR="006D21E8" w:rsidRPr="00C70AB8">
        <w:rPr>
          <w:sz w:val="28"/>
          <w:szCs w:val="28"/>
          <w:lang w:val="hr-HR"/>
        </w:rPr>
        <w:t>Chứng chỉ Bồi dưỡng nghiệp vụ quản lý nhà nước ngạch chuyên viên và tương đương.</w:t>
      </w:r>
    </w:p>
    <w:p w:rsidR="006D21E8" w:rsidRPr="00C70AB8" w:rsidRDefault="00092669" w:rsidP="006D21E8">
      <w:pPr>
        <w:pStyle w:val="NoSpacing"/>
        <w:spacing w:after="120"/>
        <w:ind w:firstLine="567"/>
        <w:jc w:val="both"/>
        <w:rPr>
          <w:sz w:val="28"/>
          <w:szCs w:val="28"/>
          <w:lang w:val="hr-HR"/>
        </w:rPr>
      </w:pPr>
      <w:r w:rsidRPr="00C70AB8">
        <w:rPr>
          <w:iCs/>
          <w:sz w:val="28"/>
          <w:szCs w:val="28"/>
          <w:shd w:val="clear" w:color="auto" w:fill="FFFFFF"/>
          <w:lang w:val="hr-HR"/>
        </w:rPr>
        <w:t>+</w:t>
      </w:r>
      <w:r w:rsidR="006D21E8" w:rsidRPr="00C70AB8">
        <w:rPr>
          <w:iCs/>
          <w:sz w:val="28"/>
          <w:szCs w:val="28"/>
          <w:shd w:val="clear" w:color="auto" w:fill="FFFFFF"/>
          <w:lang w:val="hr-HR"/>
        </w:rPr>
        <w:t xml:space="preserve"> Trường hợp không có tập sự</w:t>
      </w:r>
      <w:r w:rsidRPr="00C70AB8">
        <w:rPr>
          <w:iCs/>
          <w:sz w:val="28"/>
          <w:szCs w:val="28"/>
          <w:shd w:val="clear" w:color="auto" w:fill="FFFFFF"/>
          <w:lang w:val="hr-HR"/>
        </w:rPr>
        <w:t xml:space="preserve">: </w:t>
      </w:r>
      <w:r w:rsidR="006D21E8" w:rsidRPr="00C70AB8">
        <w:rPr>
          <w:sz w:val="28"/>
          <w:szCs w:val="28"/>
          <w:shd w:val="clear" w:color="auto" w:fill="FFFFFF"/>
          <w:lang w:val="hr-HR"/>
        </w:rPr>
        <w:t xml:space="preserve">Phải có </w:t>
      </w:r>
      <w:r w:rsidR="006D21E8" w:rsidRPr="00C70AB8">
        <w:rPr>
          <w:sz w:val="28"/>
          <w:szCs w:val="28"/>
          <w:lang w:val="hr-HR"/>
        </w:rPr>
        <w:t>Chứng chỉ Bồi dưỡng nghiệp vụ quản lý nhà nước ngạch chuyên viên và tương đương.</w:t>
      </w:r>
    </w:p>
    <w:p w:rsidR="006D21E8" w:rsidRPr="00C70AB8" w:rsidRDefault="00092669" w:rsidP="006D21E8">
      <w:pPr>
        <w:pStyle w:val="NoSpacing"/>
        <w:spacing w:after="120"/>
        <w:ind w:firstLine="567"/>
        <w:jc w:val="both"/>
        <w:rPr>
          <w:spacing w:val="3"/>
          <w:sz w:val="28"/>
          <w:szCs w:val="28"/>
          <w:shd w:val="clear" w:color="auto" w:fill="FFFFFF"/>
          <w:lang w:val="hr-HR"/>
        </w:rPr>
      </w:pPr>
      <w:r w:rsidRPr="00C70AB8">
        <w:rPr>
          <w:b/>
          <w:bCs/>
          <w:sz w:val="28"/>
          <w:szCs w:val="28"/>
          <w:lang w:val="hr-HR"/>
        </w:rPr>
        <w:t xml:space="preserve">- </w:t>
      </w:r>
      <w:r w:rsidR="006D21E8" w:rsidRPr="00C70AB8">
        <w:rPr>
          <w:bCs/>
          <w:sz w:val="28"/>
          <w:szCs w:val="28"/>
          <w:lang w:val="hr-HR"/>
        </w:rPr>
        <w:t>Căn cứ p</w:t>
      </w:r>
      <w:r w:rsidRPr="00C70AB8">
        <w:rPr>
          <w:bCs/>
          <w:sz w:val="28"/>
          <w:szCs w:val="28"/>
          <w:lang w:val="hr-HR"/>
        </w:rPr>
        <w:t>háp lý của thủ tục hành chính:</w:t>
      </w:r>
      <w:r w:rsidR="006D21E8" w:rsidRPr="00C70AB8">
        <w:rPr>
          <w:sz w:val="28"/>
          <w:szCs w:val="28"/>
          <w:lang w:val="hr-HR"/>
        </w:rPr>
        <w:t xml:space="preserve"> Nghị định số 138/2020/NĐ-CP ngày 27 tháng 11 năm 2020 của Chính phủ Quy định về tuyển dụng, sử dụng và quản lý công chức;</w:t>
      </w:r>
      <w:r w:rsidRPr="00C70AB8">
        <w:rPr>
          <w:sz w:val="28"/>
          <w:szCs w:val="28"/>
          <w:lang w:val="hr-HR"/>
        </w:rPr>
        <w:t xml:space="preserve"> </w:t>
      </w:r>
      <w:r w:rsidR="006D21E8" w:rsidRPr="00C70AB8">
        <w:rPr>
          <w:spacing w:val="3"/>
          <w:sz w:val="28"/>
          <w:szCs w:val="28"/>
          <w:shd w:val="clear" w:color="auto" w:fill="FFFFFF"/>
          <w:lang w:val="hr-HR"/>
        </w:rPr>
        <w:t>Quyết định số 10/2022/QĐ-UBND ngày 05 tháng 4 năm 2022 của Uỷ ban nhân dân tỉnh Tây Ninh ban hành Quy định về quản lý tổ chức bộ máy biên chế, cán bộ, công chức, viên chức, người lao động và người quản lý doanh nghiệp thuộc thẩm quyền quản lý của Uỷ ban nhân dân tỉnh Tây Ninh.</w:t>
      </w:r>
    </w:p>
    <w:p w:rsidR="00A33712" w:rsidRPr="00C70AB8" w:rsidRDefault="003D57E9" w:rsidP="00A33712">
      <w:pPr>
        <w:spacing w:before="120" w:after="120"/>
        <w:ind w:firstLine="709"/>
        <w:jc w:val="both"/>
        <w:rPr>
          <w:b/>
          <w:sz w:val="28"/>
          <w:szCs w:val="28"/>
          <w:lang w:val="nl-NL"/>
        </w:rPr>
      </w:pPr>
      <w:r w:rsidRPr="00C70AB8">
        <w:rPr>
          <w:b/>
          <w:iCs/>
          <w:sz w:val="28"/>
          <w:szCs w:val="28"/>
          <w:lang w:val="hr-HR"/>
        </w:rPr>
        <w:t>19. Thủ tục x</w:t>
      </w:r>
      <w:r w:rsidRPr="00C70AB8">
        <w:rPr>
          <w:b/>
          <w:iCs/>
          <w:sz w:val="28"/>
          <w:szCs w:val="28"/>
          <w:lang w:val="nl-NL"/>
        </w:rPr>
        <w:t>ếp lương cán bộ cấp xã</w:t>
      </w:r>
      <w:r w:rsidR="000A2B2E">
        <w:rPr>
          <w:b/>
          <w:iCs/>
          <w:sz w:val="28"/>
          <w:szCs w:val="28"/>
          <w:lang w:val="nl-NL"/>
        </w:rPr>
        <w:t xml:space="preserve"> </w:t>
      </w:r>
      <w:r w:rsidR="000A2B2E">
        <w:rPr>
          <w:b/>
          <w:sz w:val="28"/>
          <w:szCs w:val="28"/>
          <w:lang w:val="nl-NL"/>
        </w:rPr>
        <w:t>(thủ tục số 19)</w:t>
      </w:r>
    </w:p>
    <w:p w:rsidR="003D57E9" w:rsidRPr="00C70AB8" w:rsidRDefault="003D57E9" w:rsidP="003D57E9">
      <w:pPr>
        <w:pStyle w:val="NoSpacing"/>
        <w:spacing w:after="120"/>
        <w:ind w:firstLine="567"/>
        <w:jc w:val="both"/>
        <w:rPr>
          <w:sz w:val="28"/>
          <w:szCs w:val="28"/>
          <w:lang w:val="pt-BR"/>
        </w:rPr>
      </w:pPr>
      <w:r w:rsidRPr="00C70AB8">
        <w:rPr>
          <w:b/>
          <w:bCs/>
          <w:sz w:val="28"/>
          <w:szCs w:val="28"/>
          <w:lang w:val="nl-NL"/>
        </w:rPr>
        <w:t xml:space="preserve">- </w:t>
      </w:r>
      <w:r w:rsidRPr="00C70AB8">
        <w:rPr>
          <w:bCs/>
          <w:sz w:val="28"/>
          <w:szCs w:val="28"/>
          <w:lang w:val="nl-NL"/>
        </w:rPr>
        <w:t xml:space="preserve">Trình tự thực hiện </w:t>
      </w:r>
      <w:r w:rsidRPr="00C70AB8">
        <w:rPr>
          <w:i/>
          <w:sz w:val="28"/>
          <w:szCs w:val="28"/>
          <w:lang w:val="nl-NL"/>
        </w:rPr>
        <w:t xml:space="preserve">(bao gồm cả thời gian, địa điểm thực hiện thủ tục hành chính): </w:t>
      </w:r>
      <w:r w:rsidRPr="00C70AB8">
        <w:rPr>
          <w:sz w:val="28"/>
          <w:szCs w:val="28"/>
          <w:lang w:val="nl-NL"/>
        </w:rPr>
        <w:t>UBND xã, phường, thị trấn tập hợp hồ sơ xếp lương cán bộ cấp xã</w:t>
      </w:r>
      <w:r w:rsidRPr="00C70AB8">
        <w:rPr>
          <w:sz w:val="28"/>
          <w:szCs w:val="28"/>
          <w:lang w:val="pt-BR"/>
        </w:rPr>
        <w:t xml:space="preserve"> </w:t>
      </w:r>
      <w:r w:rsidRPr="00C70AB8">
        <w:rPr>
          <w:sz w:val="28"/>
          <w:szCs w:val="28"/>
          <w:lang w:val="nl-NL"/>
        </w:rPr>
        <w:t>và gửi Phòng Nội vụ thẩm định tham mưu UBND cấp huyện ban hành quyết định xếp lương cán bộ cấp xã</w:t>
      </w:r>
      <w:r w:rsidRPr="00C70AB8">
        <w:rPr>
          <w:sz w:val="28"/>
          <w:szCs w:val="28"/>
          <w:lang w:val="pt-BR"/>
        </w:rPr>
        <w:t>.</w:t>
      </w:r>
    </w:p>
    <w:p w:rsidR="003D57E9" w:rsidRPr="00C70AB8" w:rsidRDefault="003D57E9" w:rsidP="003D57E9">
      <w:pPr>
        <w:pStyle w:val="NoSpacing"/>
        <w:spacing w:after="120"/>
        <w:ind w:firstLine="567"/>
        <w:jc w:val="both"/>
        <w:rPr>
          <w:sz w:val="28"/>
          <w:szCs w:val="28"/>
          <w:lang w:val="pt-BR"/>
        </w:rPr>
      </w:pPr>
      <w:r w:rsidRPr="00C70AB8">
        <w:rPr>
          <w:sz w:val="28"/>
          <w:szCs w:val="28"/>
          <w:lang w:val="pt-BR"/>
        </w:rPr>
        <w:t>- Cách thức thực hiện: UBND xã, phường, thị trấn nộp hồ sơ trên hệ thống eGov hoặc gửi theo đường văn thư đến Phòng Nội vụ.</w:t>
      </w:r>
    </w:p>
    <w:p w:rsidR="003D57E9" w:rsidRPr="00C70AB8" w:rsidRDefault="003D57E9" w:rsidP="003D57E9">
      <w:pPr>
        <w:pStyle w:val="NoSpacing"/>
        <w:spacing w:after="120"/>
        <w:ind w:firstLine="567"/>
        <w:jc w:val="both"/>
        <w:rPr>
          <w:sz w:val="28"/>
          <w:szCs w:val="28"/>
          <w:lang w:val="pt-BR"/>
        </w:rPr>
      </w:pPr>
      <w:r w:rsidRPr="00C70AB8">
        <w:rPr>
          <w:b/>
          <w:bCs/>
          <w:sz w:val="28"/>
          <w:szCs w:val="28"/>
          <w:lang w:val="pt-BR"/>
        </w:rPr>
        <w:t xml:space="preserve">- </w:t>
      </w:r>
      <w:r w:rsidRPr="00C70AB8">
        <w:rPr>
          <w:bCs/>
          <w:sz w:val="28"/>
          <w:szCs w:val="28"/>
          <w:lang w:val="pt-BR"/>
        </w:rPr>
        <w:t xml:space="preserve">Thành phần hồ sơ: </w:t>
      </w:r>
      <w:r w:rsidRPr="00C70AB8">
        <w:rPr>
          <w:sz w:val="28"/>
          <w:szCs w:val="28"/>
          <w:lang w:val="pt-BR"/>
        </w:rPr>
        <w:t>Tờ trình của UBND cấp xã; Biên bản họp; Bản sao các văn bằng, chứng chỉ (công chứng); Giấy khám sức khỏe; Lý lịch cán bộ, công chức mẫu 1a-BNV/2007 có xác nhận của địa phương; Bản sao Quyết định giữ chức vụ.</w:t>
      </w:r>
    </w:p>
    <w:p w:rsidR="003D57E9" w:rsidRPr="00C70AB8" w:rsidRDefault="003D57E9" w:rsidP="003D57E9">
      <w:pPr>
        <w:pStyle w:val="NoSpacing"/>
        <w:spacing w:after="120"/>
        <w:ind w:firstLine="567"/>
        <w:jc w:val="both"/>
        <w:rPr>
          <w:sz w:val="28"/>
          <w:szCs w:val="28"/>
          <w:lang w:val="pt-BR"/>
        </w:rPr>
      </w:pPr>
      <w:r w:rsidRPr="00C70AB8">
        <w:rPr>
          <w:sz w:val="28"/>
          <w:szCs w:val="28"/>
          <w:lang w:val="hr-HR"/>
        </w:rPr>
        <w:t>- Số lượng hồ sơ: 01 bộ</w:t>
      </w:r>
    </w:p>
    <w:p w:rsidR="003D57E9" w:rsidRPr="00C70AB8" w:rsidRDefault="003D57E9" w:rsidP="003D57E9">
      <w:pPr>
        <w:pStyle w:val="NoSpacing"/>
        <w:spacing w:after="120"/>
        <w:ind w:firstLine="567"/>
        <w:jc w:val="both"/>
        <w:rPr>
          <w:sz w:val="28"/>
          <w:szCs w:val="28"/>
          <w:lang w:val="pt-BR"/>
        </w:rPr>
      </w:pPr>
      <w:r w:rsidRPr="00C70AB8">
        <w:rPr>
          <w:i/>
          <w:iCs/>
          <w:sz w:val="28"/>
          <w:szCs w:val="28"/>
          <w:lang w:val="pt-BR"/>
        </w:rPr>
        <w:t xml:space="preserve">- </w:t>
      </w:r>
      <w:r w:rsidRPr="00C70AB8">
        <w:rPr>
          <w:iCs/>
          <w:sz w:val="28"/>
          <w:szCs w:val="28"/>
          <w:lang w:val="pt-BR"/>
        </w:rPr>
        <w:t>Thời hạn giải quyết</w:t>
      </w:r>
      <w:r w:rsidRPr="00C70AB8">
        <w:rPr>
          <w:sz w:val="28"/>
          <w:szCs w:val="28"/>
          <w:lang w:val="pt-BR"/>
        </w:rPr>
        <w:t>:</w:t>
      </w:r>
      <w:r w:rsidRPr="00C70AB8">
        <w:rPr>
          <w:sz w:val="28"/>
          <w:szCs w:val="28"/>
          <w:lang w:val="hr-HR"/>
        </w:rPr>
        <w:t xml:space="preserve"> 07 ngày làm việc, kể từ khi nhận đủ hồ sơ hợp lệ.</w:t>
      </w:r>
    </w:p>
    <w:p w:rsidR="003D57E9" w:rsidRPr="00C70AB8" w:rsidRDefault="003D57E9" w:rsidP="003D57E9">
      <w:pPr>
        <w:pStyle w:val="NoSpacing"/>
        <w:spacing w:after="120"/>
        <w:ind w:firstLine="567"/>
        <w:jc w:val="both"/>
        <w:rPr>
          <w:sz w:val="28"/>
          <w:szCs w:val="28"/>
          <w:lang w:val="pt-BR"/>
        </w:rPr>
      </w:pPr>
      <w:r w:rsidRPr="00C70AB8">
        <w:rPr>
          <w:b/>
          <w:bCs/>
          <w:sz w:val="28"/>
          <w:szCs w:val="28"/>
          <w:lang w:val="pt-BR"/>
        </w:rPr>
        <w:t xml:space="preserve">- </w:t>
      </w:r>
      <w:r w:rsidRPr="00C70AB8">
        <w:rPr>
          <w:bCs/>
          <w:sz w:val="28"/>
          <w:szCs w:val="28"/>
          <w:lang w:val="pt-BR"/>
        </w:rPr>
        <w:t>Đối tượng thực hiện thủ tục hành chính:</w:t>
      </w:r>
      <w:r w:rsidRPr="00C70AB8">
        <w:rPr>
          <w:sz w:val="28"/>
          <w:szCs w:val="28"/>
          <w:lang w:val="pt-BR"/>
        </w:rPr>
        <w:t xml:space="preserve"> UBND cấp xã</w:t>
      </w:r>
    </w:p>
    <w:p w:rsidR="003D57E9" w:rsidRPr="00C70AB8" w:rsidRDefault="003D57E9" w:rsidP="003D57E9">
      <w:pPr>
        <w:pStyle w:val="NoSpacing"/>
        <w:spacing w:after="120"/>
        <w:ind w:firstLine="567"/>
        <w:jc w:val="both"/>
        <w:rPr>
          <w:sz w:val="28"/>
          <w:szCs w:val="28"/>
          <w:lang w:val="hr-HR"/>
        </w:rPr>
      </w:pPr>
      <w:r w:rsidRPr="00C70AB8">
        <w:rPr>
          <w:b/>
          <w:bCs/>
          <w:sz w:val="28"/>
          <w:szCs w:val="28"/>
          <w:lang w:val="pt-BR"/>
        </w:rPr>
        <w:t xml:space="preserve">- </w:t>
      </w:r>
      <w:r w:rsidRPr="00C70AB8">
        <w:rPr>
          <w:bCs/>
          <w:sz w:val="28"/>
          <w:szCs w:val="28"/>
          <w:lang w:val="pt-BR"/>
        </w:rPr>
        <w:t xml:space="preserve">Cơ quan giải quyết thủ tục hành chính: </w:t>
      </w:r>
      <w:r w:rsidRPr="00C70AB8">
        <w:rPr>
          <w:sz w:val="28"/>
          <w:szCs w:val="28"/>
          <w:lang w:val="hr-HR"/>
        </w:rPr>
        <w:t>Cơ quan có thẩm quyền quyết định: UBND cấp huyện; c</w:t>
      </w:r>
      <w:r w:rsidRPr="00C70AB8">
        <w:rPr>
          <w:spacing w:val="-2"/>
          <w:sz w:val="28"/>
          <w:szCs w:val="28"/>
          <w:lang w:val="hr-HR"/>
        </w:rPr>
        <w:t>ơ quan trực tiếp thực hiện TTHC: Phòng Nội vụ; c</w:t>
      </w:r>
      <w:r w:rsidRPr="00C70AB8">
        <w:rPr>
          <w:sz w:val="28"/>
          <w:szCs w:val="28"/>
          <w:lang w:val="hr-HR"/>
        </w:rPr>
        <w:t>ơ quan phối hợp thực hiện TTHC: Văn phòng HĐND và UBND.</w:t>
      </w:r>
    </w:p>
    <w:p w:rsidR="003D57E9" w:rsidRPr="00C70AB8" w:rsidRDefault="003D57E9" w:rsidP="003D57E9">
      <w:pPr>
        <w:pStyle w:val="NoSpacing"/>
        <w:spacing w:after="120"/>
        <w:ind w:firstLine="567"/>
        <w:jc w:val="both"/>
        <w:rPr>
          <w:sz w:val="28"/>
          <w:szCs w:val="28"/>
          <w:lang w:val="hr-HR"/>
        </w:rPr>
      </w:pPr>
      <w:r w:rsidRPr="00C70AB8">
        <w:rPr>
          <w:bCs/>
          <w:sz w:val="28"/>
          <w:szCs w:val="28"/>
          <w:lang w:val="hr-HR"/>
        </w:rPr>
        <w:t>- Kết quả thực hiện thủ tục hành chính:</w:t>
      </w:r>
      <w:r w:rsidRPr="00C70AB8">
        <w:rPr>
          <w:sz w:val="28"/>
          <w:szCs w:val="28"/>
          <w:lang w:val="hr-HR"/>
        </w:rPr>
        <w:t xml:space="preserve"> Quyết định của UBND cấp huyện </w:t>
      </w:r>
    </w:p>
    <w:p w:rsidR="003D57E9" w:rsidRPr="00C70AB8" w:rsidRDefault="003D57E9" w:rsidP="003D57E9">
      <w:pPr>
        <w:pStyle w:val="NoSpacing"/>
        <w:spacing w:after="120"/>
        <w:ind w:firstLine="567"/>
        <w:jc w:val="both"/>
        <w:rPr>
          <w:sz w:val="28"/>
          <w:szCs w:val="28"/>
          <w:lang w:val="hr-HR"/>
        </w:rPr>
      </w:pPr>
      <w:r w:rsidRPr="00C70AB8">
        <w:rPr>
          <w:b/>
          <w:bCs/>
          <w:sz w:val="28"/>
          <w:szCs w:val="28"/>
          <w:lang w:val="hr-HR"/>
        </w:rPr>
        <w:t xml:space="preserve">- </w:t>
      </w:r>
      <w:r w:rsidRPr="00C70AB8">
        <w:rPr>
          <w:bCs/>
          <w:sz w:val="28"/>
          <w:szCs w:val="28"/>
          <w:lang w:val="hr-HR"/>
        </w:rPr>
        <w:t>Phí, lệ phí</w:t>
      </w:r>
      <w:r w:rsidRPr="00C70AB8">
        <w:rPr>
          <w:sz w:val="28"/>
          <w:szCs w:val="28"/>
          <w:lang w:val="hr-HR"/>
        </w:rPr>
        <w:t xml:space="preserve"> (</w:t>
      </w:r>
      <w:r w:rsidRPr="00C70AB8">
        <w:rPr>
          <w:i/>
          <w:iCs/>
          <w:sz w:val="28"/>
          <w:szCs w:val="28"/>
          <w:lang w:val="hr-HR"/>
        </w:rPr>
        <w:t>nếu có</w:t>
      </w:r>
      <w:r w:rsidRPr="00C70AB8">
        <w:rPr>
          <w:sz w:val="28"/>
          <w:szCs w:val="28"/>
          <w:lang w:val="hr-HR"/>
        </w:rPr>
        <w:t>): Không có</w:t>
      </w:r>
    </w:p>
    <w:p w:rsidR="003D57E9" w:rsidRPr="00C70AB8" w:rsidRDefault="003D57E9" w:rsidP="003D57E9">
      <w:pPr>
        <w:pStyle w:val="NoSpacing"/>
        <w:spacing w:after="120"/>
        <w:ind w:firstLine="567"/>
        <w:jc w:val="both"/>
        <w:rPr>
          <w:sz w:val="28"/>
          <w:szCs w:val="28"/>
          <w:lang w:val="hr-HR"/>
        </w:rPr>
      </w:pPr>
      <w:r w:rsidRPr="00C70AB8">
        <w:rPr>
          <w:b/>
          <w:bCs/>
          <w:spacing w:val="-6"/>
          <w:sz w:val="28"/>
          <w:szCs w:val="28"/>
          <w:lang w:val="hr-HR"/>
        </w:rPr>
        <w:t xml:space="preserve">- </w:t>
      </w:r>
      <w:r w:rsidRPr="00C70AB8">
        <w:rPr>
          <w:bCs/>
          <w:spacing w:val="-6"/>
          <w:sz w:val="28"/>
          <w:szCs w:val="28"/>
          <w:lang w:val="hr-HR"/>
        </w:rPr>
        <w:t>Tên mẫu đơn, mẫu t</w:t>
      </w:r>
      <w:r w:rsidRPr="00C70AB8">
        <w:rPr>
          <w:bCs/>
          <w:spacing w:val="-6"/>
          <w:sz w:val="28"/>
          <w:szCs w:val="28"/>
          <w:lang w:val="vi-VN"/>
        </w:rPr>
        <w:t>ờ</w:t>
      </w:r>
      <w:r w:rsidRPr="00C70AB8">
        <w:rPr>
          <w:bCs/>
          <w:spacing w:val="-6"/>
          <w:sz w:val="28"/>
          <w:szCs w:val="28"/>
          <w:lang w:val="hr-HR"/>
        </w:rPr>
        <w:t xml:space="preserve"> khai:</w:t>
      </w:r>
      <w:r w:rsidRPr="00C70AB8">
        <w:rPr>
          <w:spacing w:val="-6"/>
          <w:sz w:val="28"/>
          <w:szCs w:val="28"/>
          <w:lang w:val="hr-HR"/>
        </w:rPr>
        <w:t xml:space="preserve">  </w:t>
      </w:r>
      <w:r w:rsidRPr="00C70AB8">
        <w:rPr>
          <w:sz w:val="28"/>
          <w:szCs w:val="28"/>
          <w:lang w:val="hr-HR"/>
        </w:rPr>
        <w:t>Lý lịch cán bộ, công chức mẫu 1a-BNV/2007</w:t>
      </w:r>
    </w:p>
    <w:p w:rsidR="003D57E9" w:rsidRPr="00C70AB8" w:rsidRDefault="003D57E9" w:rsidP="003D57E9">
      <w:pPr>
        <w:pStyle w:val="NoSpacing"/>
        <w:spacing w:after="120"/>
        <w:ind w:firstLine="567"/>
        <w:jc w:val="both"/>
        <w:rPr>
          <w:sz w:val="28"/>
          <w:szCs w:val="28"/>
          <w:lang w:val="hr-HR"/>
        </w:rPr>
      </w:pPr>
      <w:r w:rsidRPr="00C70AB8">
        <w:rPr>
          <w:b/>
          <w:bCs/>
          <w:sz w:val="28"/>
          <w:szCs w:val="28"/>
          <w:lang w:val="hr-HR"/>
        </w:rPr>
        <w:t xml:space="preserve">- </w:t>
      </w:r>
      <w:r w:rsidRPr="00C70AB8">
        <w:rPr>
          <w:bCs/>
          <w:sz w:val="28"/>
          <w:szCs w:val="28"/>
          <w:lang w:val="hr-HR"/>
        </w:rPr>
        <w:t>Yêu cầu, điều kiện thực hiện thủ tục hành chính:</w:t>
      </w:r>
      <w:r w:rsidRPr="00C70AB8">
        <w:rPr>
          <w:sz w:val="28"/>
          <w:szCs w:val="28"/>
          <w:lang w:val="hr-HR"/>
        </w:rPr>
        <w:t xml:space="preserve"> Đầy đủ thành phần hồ sơ</w:t>
      </w:r>
    </w:p>
    <w:p w:rsidR="003D57E9" w:rsidRPr="00C70AB8" w:rsidRDefault="003D57E9" w:rsidP="003D57E9">
      <w:pPr>
        <w:pStyle w:val="NoSpacing"/>
        <w:spacing w:after="120"/>
        <w:ind w:firstLine="567"/>
        <w:jc w:val="both"/>
        <w:rPr>
          <w:sz w:val="28"/>
          <w:szCs w:val="28"/>
          <w:lang w:val="hr-HR"/>
        </w:rPr>
      </w:pPr>
      <w:r w:rsidRPr="00C70AB8">
        <w:rPr>
          <w:b/>
          <w:bCs/>
          <w:sz w:val="28"/>
          <w:szCs w:val="28"/>
          <w:lang w:val="hr-HR"/>
        </w:rPr>
        <w:lastRenderedPageBreak/>
        <w:t xml:space="preserve">- </w:t>
      </w:r>
      <w:r w:rsidRPr="00C70AB8">
        <w:rPr>
          <w:bCs/>
          <w:sz w:val="28"/>
          <w:szCs w:val="28"/>
          <w:lang w:val="hr-HR"/>
        </w:rPr>
        <w:t xml:space="preserve">Căn cứ pháp lý của thủ tục hành chính: </w:t>
      </w:r>
      <w:r w:rsidRPr="00C70AB8">
        <w:rPr>
          <w:sz w:val="28"/>
          <w:szCs w:val="28"/>
          <w:lang w:val="hr-HR"/>
        </w:rPr>
        <w:t>Luật Cán bộ, công chức ngày 13 tháng 11 năm 2008; Luật sửa đổi, bổ sung một số điều của Luật Cán bộ, công chức và Luật Viên chức ngày 25 tháng 11 năm 2019; Nghị định số 204/2004/NĐ-CP ngày 14 tháng 12 năm 2004 của Chính phủ về chế độ tiền lương đối với cán bộ, công chức, viên chức và lực lượng vũ trang; Nghị định số 33/2023/NĐ-CP ngày 10 tháng 6 năm 2023 của Chính phủ quy định về cán bộ, công chức cấp xã và người hoạt động không chuyên trách cấp xã, ở thôn, tổ dân phố; Quyết định số 10/2022/QĐ-UBND ngày 05 tháng 4 năm 2022 của Ủy ban nhân dân tỉnh Tây Ninh về ban hành quy định về quản lý tổ chức bộ máy biên chế, cán bộ, công chức, viên chức, người lao động và quản lý doanh nghiệp thuộc thẩm quyền quản lý của Ủy ban nhân dân tỉnh Tây Ninh.</w:t>
      </w:r>
    </w:p>
    <w:p w:rsidR="00A33712" w:rsidRPr="00C70AB8" w:rsidRDefault="003D57E9" w:rsidP="00A33712">
      <w:pPr>
        <w:spacing w:before="120" w:after="120"/>
        <w:ind w:firstLine="709"/>
        <w:jc w:val="both"/>
        <w:rPr>
          <w:b/>
          <w:sz w:val="28"/>
          <w:szCs w:val="28"/>
          <w:lang w:val="nl-NL"/>
        </w:rPr>
      </w:pPr>
      <w:r w:rsidRPr="00C70AB8">
        <w:rPr>
          <w:b/>
          <w:iCs/>
          <w:sz w:val="28"/>
          <w:szCs w:val="28"/>
          <w:lang w:val="hr-HR"/>
        </w:rPr>
        <w:t>20. Thủ tục</w:t>
      </w:r>
      <w:r w:rsidRPr="00C70AB8">
        <w:rPr>
          <w:b/>
          <w:sz w:val="28"/>
          <w:szCs w:val="28"/>
          <w:lang w:val="hr-HR"/>
        </w:rPr>
        <w:t xml:space="preserve"> c</w:t>
      </w:r>
      <w:r w:rsidRPr="00C70AB8">
        <w:rPr>
          <w:b/>
          <w:sz w:val="28"/>
          <w:szCs w:val="28"/>
          <w:lang w:val="nl-NL"/>
        </w:rPr>
        <w:t>hấm chỉ số cải cách hành chính các cơ quan chuyên môn và UBND các xã, phường</w:t>
      </w:r>
      <w:r w:rsidR="000A2B2E">
        <w:rPr>
          <w:b/>
          <w:sz w:val="28"/>
          <w:szCs w:val="28"/>
          <w:lang w:val="nl-NL"/>
        </w:rPr>
        <w:t xml:space="preserve"> (thủ tục số 20)</w:t>
      </w:r>
    </w:p>
    <w:p w:rsidR="002B2C40" w:rsidRPr="00C70AB8" w:rsidRDefault="002B2C40" w:rsidP="002B2C40">
      <w:pPr>
        <w:pStyle w:val="NoSpacing"/>
        <w:spacing w:after="120"/>
        <w:ind w:firstLine="567"/>
        <w:jc w:val="both"/>
        <w:rPr>
          <w:i/>
          <w:spacing w:val="-6"/>
          <w:sz w:val="28"/>
          <w:szCs w:val="28"/>
          <w:lang w:val="nb-NO" w:eastAsia="vi-VN"/>
        </w:rPr>
      </w:pPr>
      <w:r w:rsidRPr="00C70AB8">
        <w:rPr>
          <w:sz w:val="28"/>
          <w:szCs w:val="28"/>
          <w:lang w:val="hr-HR"/>
        </w:rPr>
        <w:t xml:space="preserve">a. Phòng Nội vụ tham mưu ban hành quy định xác định Chỉ số cải cách hành chính đối với các cơ quan chuyên môn và UBND các xã, phường trên địa bàn được thực hiện theo các tiêu chí thành phần với các điểm số cụ thể kèm theo Quyết định gồm: </w:t>
      </w:r>
      <w:r w:rsidRPr="00C70AB8">
        <w:rPr>
          <w:sz w:val="28"/>
          <w:szCs w:val="28"/>
          <w:lang w:val="nb-NO" w:eastAsia="vi-VN"/>
        </w:rPr>
        <w:t>Phụ lục Chỉ số CCHC của cơ quan chuyên môn</w:t>
      </w:r>
      <w:r w:rsidRPr="00C70AB8">
        <w:rPr>
          <w:iCs/>
          <w:sz w:val="28"/>
          <w:szCs w:val="28"/>
          <w:lang w:val="nb-NO" w:eastAsia="vi-VN"/>
        </w:rPr>
        <w:t xml:space="preserve"> và </w:t>
      </w:r>
      <w:r w:rsidRPr="00C70AB8">
        <w:rPr>
          <w:spacing w:val="-6"/>
          <w:sz w:val="28"/>
          <w:szCs w:val="28"/>
          <w:lang w:val="nb-NO" w:eastAsia="vi-VN"/>
        </w:rPr>
        <w:t>Phụ lục Chỉ số CCHC của UBND xã, phường</w:t>
      </w:r>
      <w:r w:rsidRPr="00C70AB8">
        <w:rPr>
          <w:i/>
          <w:spacing w:val="-6"/>
          <w:sz w:val="28"/>
          <w:szCs w:val="28"/>
          <w:lang w:val="nb-NO" w:eastAsia="vi-VN"/>
        </w:rPr>
        <w:t>.</w:t>
      </w:r>
    </w:p>
    <w:p w:rsidR="002B2C40" w:rsidRPr="00C70AB8" w:rsidRDefault="002B2C40" w:rsidP="002B2C40">
      <w:pPr>
        <w:pStyle w:val="NoSpacing"/>
        <w:spacing w:after="120"/>
        <w:ind w:firstLine="567"/>
        <w:jc w:val="both"/>
        <w:rPr>
          <w:sz w:val="28"/>
          <w:szCs w:val="28"/>
          <w:lang w:val="nb-NO" w:eastAsia="vi-VN"/>
        </w:rPr>
      </w:pPr>
      <w:r w:rsidRPr="00C70AB8">
        <w:rPr>
          <w:sz w:val="28"/>
          <w:szCs w:val="28"/>
          <w:lang w:val="nb-NO"/>
        </w:rPr>
        <w:t xml:space="preserve">b. Các cơ quan chuyên môn thị xã và UBND các xã, phường theo dõi, tự đánh giá và chấm điểm kết quả </w:t>
      </w:r>
      <w:r w:rsidRPr="00C70AB8">
        <w:rPr>
          <w:sz w:val="28"/>
          <w:szCs w:val="28"/>
          <w:lang w:val="nb-NO" w:eastAsia="vi-VN"/>
        </w:rPr>
        <w:t>thực hiện CCHC theo Bộ Chỉ số CCHC:</w:t>
      </w:r>
    </w:p>
    <w:p w:rsidR="002B2C40" w:rsidRPr="00C70AB8" w:rsidRDefault="002B2C40" w:rsidP="002B2C40">
      <w:pPr>
        <w:pStyle w:val="NoSpacing"/>
        <w:spacing w:after="120"/>
        <w:ind w:firstLine="567"/>
        <w:jc w:val="both"/>
        <w:rPr>
          <w:sz w:val="28"/>
          <w:szCs w:val="28"/>
          <w:lang w:val="nb-NO" w:eastAsia="vi-VN"/>
        </w:rPr>
      </w:pPr>
      <w:r w:rsidRPr="00C70AB8">
        <w:rPr>
          <w:sz w:val="28"/>
          <w:szCs w:val="28"/>
          <w:lang w:val="nb-NO" w:eastAsia="vi-VN"/>
        </w:rPr>
        <w:t xml:space="preserve">- </w:t>
      </w:r>
      <w:r w:rsidRPr="00C70AB8">
        <w:rPr>
          <w:spacing w:val="-4"/>
          <w:sz w:val="28"/>
          <w:szCs w:val="28"/>
          <w:lang w:val="nb-NO"/>
        </w:rPr>
        <w:t>Hàng năm, các cơ quan, đơn vị căn cứ Bộ Chỉ số đánh giá kết quả CCHC ban hành tại Quyết định này, hướng dẫn của Phòng Nội vụ và </w:t>
      </w:r>
      <w:r w:rsidRPr="00C70AB8">
        <w:rPr>
          <w:spacing w:val="-4"/>
          <w:sz w:val="28"/>
          <w:szCs w:val="28"/>
          <w:shd w:val="clear" w:color="auto" w:fill="FFFFFF"/>
          <w:lang w:val="nb-NO"/>
        </w:rPr>
        <w:t>kết quả</w:t>
      </w:r>
      <w:r w:rsidRPr="00C70AB8">
        <w:rPr>
          <w:spacing w:val="-4"/>
          <w:sz w:val="28"/>
          <w:szCs w:val="28"/>
          <w:lang w:val="nb-NO"/>
        </w:rPr>
        <w:t> thực hiện tại cơ quan, đơn vị mình để tự đánh giá, chấm điểm </w:t>
      </w:r>
      <w:r w:rsidRPr="00C70AB8">
        <w:rPr>
          <w:spacing w:val="-4"/>
          <w:sz w:val="28"/>
          <w:szCs w:val="28"/>
          <w:shd w:val="clear" w:color="auto" w:fill="FFFFFF"/>
          <w:lang w:val="nb-NO"/>
        </w:rPr>
        <w:t>trên</w:t>
      </w:r>
      <w:r w:rsidRPr="00C70AB8">
        <w:rPr>
          <w:spacing w:val="-4"/>
          <w:sz w:val="28"/>
          <w:szCs w:val="28"/>
          <w:lang w:val="nb-NO"/>
        </w:rPr>
        <w:t> từng tiêu chí, tiêu chí thành phần</w:t>
      </w:r>
      <w:r w:rsidRPr="00C70AB8">
        <w:rPr>
          <w:sz w:val="28"/>
          <w:szCs w:val="28"/>
          <w:lang w:val="nb-NO"/>
        </w:rPr>
        <w:t xml:space="preserve"> theo các Bảng Chỉ số tương ứng.</w:t>
      </w:r>
    </w:p>
    <w:p w:rsidR="002B2C40" w:rsidRPr="00C70AB8" w:rsidRDefault="002B2C40" w:rsidP="002B2C40">
      <w:pPr>
        <w:pStyle w:val="NoSpacing"/>
        <w:spacing w:after="120"/>
        <w:ind w:firstLine="567"/>
        <w:jc w:val="both"/>
        <w:rPr>
          <w:sz w:val="28"/>
          <w:szCs w:val="28"/>
          <w:lang w:val="vi-VN" w:eastAsia="vi-VN"/>
        </w:rPr>
      </w:pPr>
      <w:r w:rsidRPr="00C70AB8">
        <w:rPr>
          <w:sz w:val="28"/>
          <w:szCs w:val="28"/>
          <w:lang w:val="nb-NO" w:eastAsia="vi-VN"/>
        </w:rPr>
        <w:t xml:space="preserve">- </w:t>
      </w:r>
      <w:r w:rsidRPr="00C70AB8">
        <w:rPr>
          <w:sz w:val="28"/>
          <w:szCs w:val="28"/>
          <w:lang w:val="vi-VN" w:eastAsia="vi-VN"/>
        </w:rPr>
        <w:t>Đối với những tiêu chí, tiêu chí thành phần không có tài liệu kiểm chứng hoặc tài liệu kiểm chứng chưa thể hiện hết nội dung đánh giá, chấm điểm, đơn vị phải có giải thích cụ thể về cách đánh giá, tính điểm.</w:t>
      </w:r>
    </w:p>
    <w:p w:rsidR="002B2C40" w:rsidRPr="00C70AB8" w:rsidRDefault="002B2C40" w:rsidP="002B2C40">
      <w:pPr>
        <w:pStyle w:val="NoSpacing"/>
        <w:spacing w:after="120"/>
        <w:ind w:firstLine="567"/>
        <w:jc w:val="both"/>
        <w:rPr>
          <w:sz w:val="28"/>
          <w:szCs w:val="28"/>
          <w:lang w:val="vi-VN"/>
        </w:rPr>
      </w:pPr>
      <w:r w:rsidRPr="00C70AB8">
        <w:rPr>
          <w:sz w:val="28"/>
          <w:szCs w:val="28"/>
          <w:lang w:val="vi-VN"/>
        </w:rPr>
        <w:t xml:space="preserve">- Báo cáo tự đánh giá, chấm điểm xác định Chỉ số đánh giá kết quả CCHC phải thể hiện đầy đủ </w:t>
      </w:r>
      <w:r w:rsidRPr="00C70AB8">
        <w:rPr>
          <w:sz w:val="28"/>
          <w:szCs w:val="28"/>
          <w:shd w:val="clear" w:color="auto" w:fill="FFFFFF"/>
          <w:lang w:val="vi-VN"/>
        </w:rPr>
        <w:t>số điểm</w:t>
      </w:r>
      <w:r w:rsidRPr="00C70AB8">
        <w:rPr>
          <w:sz w:val="28"/>
          <w:szCs w:val="28"/>
          <w:lang w:val="vi-VN"/>
        </w:rPr>
        <w:t> thực tế của từng tiêu chí, tiêu chí thành phần, tổng số điểm đạt được; đồng thời cung cấp đầy đủ các tài liệu kiểm chứng chứng minh cho các kết quả đạt được theo đúng yêu cầu.</w:t>
      </w:r>
    </w:p>
    <w:p w:rsidR="002B2C40" w:rsidRPr="00C70AB8" w:rsidRDefault="002B2C40" w:rsidP="002B2C40">
      <w:pPr>
        <w:pStyle w:val="NoSpacing"/>
        <w:spacing w:after="120"/>
        <w:ind w:firstLine="567"/>
        <w:jc w:val="both"/>
        <w:rPr>
          <w:sz w:val="28"/>
          <w:szCs w:val="28"/>
          <w:lang w:val="vi-VN" w:eastAsia="vi-VN"/>
        </w:rPr>
      </w:pPr>
      <w:r w:rsidRPr="00C70AB8">
        <w:rPr>
          <w:sz w:val="28"/>
          <w:szCs w:val="28"/>
          <w:lang w:val="vi-VN" w:eastAsia="vi-VN"/>
        </w:rPr>
        <w:t xml:space="preserve">- Các cơ quan chuyên môn và UBND xã, phường: Xây dựng báo cáo tự chấm điểm và gửi kết quả về UBND thị xã </w:t>
      </w:r>
      <w:r w:rsidRPr="00C70AB8">
        <w:rPr>
          <w:i/>
          <w:iCs/>
          <w:sz w:val="28"/>
          <w:szCs w:val="28"/>
          <w:lang w:val="vi-VN" w:eastAsia="vi-VN"/>
        </w:rPr>
        <w:t>(qua Phòng Nội vụ).</w:t>
      </w:r>
    </w:p>
    <w:p w:rsidR="002B2C40" w:rsidRPr="00C70AB8" w:rsidRDefault="002B2C40" w:rsidP="002B2C40">
      <w:pPr>
        <w:pStyle w:val="NoSpacing"/>
        <w:spacing w:after="120"/>
        <w:ind w:firstLine="567"/>
        <w:jc w:val="both"/>
        <w:rPr>
          <w:i/>
          <w:iCs/>
          <w:sz w:val="28"/>
          <w:szCs w:val="28"/>
          <w:lang w:val="vi-VN" w:eastAsia="vi-VN"/>
        </w:rPr>
      </w:pPr>
      <w:r w:rsidRPr="00C70AB8">
        <w:rPr>
          <w:i/>
          <w:iCs/>
          <w:sz w:val="28"/>
          <w:szCs w:val="28"/>
          <w:lang w:val="vi-VN" w:eastAsia="vi-VN"/>
        </w:rPr>
        <w:t>* Thẩm định kết quả tự đánh giá:</w:t>
      </w:r>
    </w:p>
    <w:p w:rsidR="002B2C40" w:rsidRPr="00C70AB8" w:rsidRDefault="002B2C40" w:rsidP="002B2C40">
      <w:pPr>
        <w:pStyle w:val="NoSpacing"/>
        <w:spacing w:after="120"/>
        <w:ind w:firstLine="567"/>
        <w:jc w:val="both"/>
        <w:rPr>
          <w:sz w:val="28"/>
          <w:szCs w:val="28"/>
          <w:lang w:val="vi-VN"/>
        </w:rPr>
      </w:pPr>
      <w:r w:rsidRPr="00C70AB8">
        <w:rPr>
          <w:sz w:val="28"/>
          <w:szCs w:val="28"/>
          <w:lang w:val="vi-VN"/>
        </w:rPr>
        <w:t>Thành lập Tổ thẩm định kết quả tự đánh giá, chấm điểm thực hiện công tác CCHC đối với các cơ quan</w:t>
      </w:r>
      <w:r w:rsidRPr="00C70AB8">
        <w:rPr>
          <w:spacing w:val="-4"/>
          <w:sz w:val="28"/>
          <w:szCs w:val="28"/>
          <w:lang w:val="vi-VN"/>
        </w:rPr>
        <w:t xml:space="preserve">, đơn vị; </w:t>
      </w:r>
      <w:r w:rsidRPr="00C70AB8">
        <w:rPr>
          <w:sz w:val="28"/>
          <w:szCs w:val="28"/>
          <w:lang w:val="vi-VN"/>
        </w:rPr>
        <w:t xml:space="preserve">xem xét trên cơ sở tài liệu kiểm chứng và kết quả theo dõi của từng cơ quan. </w:t>
      </w:r>
    </w:p>
    <w:p w:rsidR="002B2C40" w:rsidRPr="00C70AB8" w:rsidRDefault="002B2C40" w:rsidP="002B2C40">
      <w:pPr>
        <w:pStyle w:val="NoSpacing"/>
        <w:spacing w:after="120"/>
        <w:ind w:firstLine="567"/>
        <w:jc w:val="both"/>
        <w:rPr>
          <w:spacing w:val="-8"/>
          <w:sz w:val="28"/>
          <w:szCs w:val="28"/>
          <w:lang w:val="vi-VN"/>
        </w:rPr>
      </w:pPr>
      <w:r w:rsidRPr="00C70AB8">
        <w:rPr>
          <w:spacing w:val="-8"/>
          <w:sz w:val="28"/>
          <w:szCs w:val="28"/>
          <w:lang w:val="vi-VN"/>
        </w:rPr>
        <w:lastRenderedPageBreak/>
        <w:t xml:space="preserve">Tổ thẩm định kết quả tự đánh giá của các </w:t>
      </w:r>
      <w:r w:rsidRPr="00C70AB8">
        <w:rPr>
          <w:sz w:val="28"/>
          <w:szCs w:val="28"/>
          <w:lang w:val="vi-VN" w:eastAsia="vi-VN"/>
        </w:rPr>
        <w:t>cơ quan chuyên môn và UBND xã, phường</w:t>
      </w:r>
      <w:r w:rsidRPr="00C70AB8">
        <w:rPr>
          <w:spacing w:val="-8"/>
          <w:sz w:val="28"/>
          <w:szCs w:val="28"/>
          <w:lang w:val="vi-VN"/>
        </w:rPr>
        <w:t xml:space="preserve"> do Phòng Nội vụ chủ trì, phối hợp với </w:t>
      </w:r>
      <w:r w:rsidRPr="00C70AB8">
        <w:rPr>
          <w:spacing w:val="-8"/>
          <w:sz w:val="28"/>
          <w:szCs w:val="28"/>
          <w:lang w:val="vi-VN" w:eastAsia="vi-VN"/>
        </w:rPr>
        <w:t xml:space="preserve">với các cơ quan chuyên môn: </w:t>
      </w:r>
      <w:r w:rsidRPr="00C70AB8">
        <w:rPr>
          <w:iCs/>
          <w:sz w:val="28"/>
          <w:szCs w:val="28"/>
          <w:lang w:val="vi-VN"/>
        </w:rPr>
        <w:t>Văn phòng HĐND - UBND thị xã, Phòng Nội vụ, Phòng Tư pháp, Phòng Tài chính</w:t>
      </w:r>
      <w:r w:rsidRPr="00C70AB8">
        <w:rPr>
          <w:spacing w:val="-8"/>
          <w:sz w:val="28"/>
          <w:szCs w:val="28"/>
          <w:lang w:val="vi-VN" w:eastAsia="vi-VN"/>
        </w:rPr>
        <w:t xml:space="preserve"> (gọi tắt là Tổ thẩm định).</w:t>
      </w:r>
    </w:p>
    <w:p w:rsidR="002B2C40" w:rsidRPr="00C70AB8" w:rsidRDefault="002B2C40" w:rsidP="002B2C40">
      <w:pPr>
        <w:pStyle w:val="NoSpacing"/>
        <w:spacing w:after="120"/>
        <w:ind w:firstLine="567"/>
        <w:jc w:val="both"/>
        <w:rPr>
          <w:i/>
          <w:iCs/>
          <w:sz w:val="28"/>
          <w:szCs w:val="28"/>
          <w:lang w:val="vi-VN"/>
        </w:rPr>
      </w:pPr>
      <w:r w:rsidRPr="00C70AB8">
        <w:rPr>
          <w:i/>
          <w:iCs/>
          <w:sz w:val="28"/>
          <w:szCs w:val="28"/>
          <w:lang w:val="vi-VN"/>
        </w:rPr>
        <w:t>* Căn cứ để thẩm định gồm:</w:t>
      </w:r>
    </w:p>
    <w:p w:rsidR="002B2C40" w:rsidRPr="00C70AB8" w:rsidRDefault="002B2C40" w:rsidP="002B2C40">
      <w:pPr>
        <w:pStyle w:val="NoSpacing"/>
        <w:spacing w:after="120"/>
        <w:ind w:firstLine="567"/>
        <w:jc w:val="both"/>
        <w:rPr>
          <w:sz w:val="28"/>
          <w:szCs w:val="28"/>
          <w:lang w:val="vi-VN"/>
        </w:rPr>
      </w:pPr>
      <w:r w:rsidRPr="00C70AB8">
        <w:rPr>
          <w:sz w:val="28"/>
          <w:szCs w:val="28"/>
          <w:lang w:val="vi-VN"/>
        </w:rPr>
        <w:t>- Báo cáo tự đánh giá kết quả CCHC của các cơ quan, đơn vị;</w:t>
      </w:r>
    </w:p>
    <w:p w:rsidR="002B2C40" w:rsidRPr="00C70AB8" w:rsidRDefault="002B2C40" w:rsidP="002B2C40">
      <w:pPr>
        <w:pStyle w:val="NoSpacing"/>
        <w:spacing w:after="120"/>
        <w:ind w:firstLine="567"/>
        <w:jc w:val="both"/>
        <w:rPr>
          <w:sz w:val="28"/>
          <w:szCs w:val="28"/>
          <w:lang w:val="vi-VN"/>
        </w:rPr>
      </w:pPr>
      <w:r w:rsidRPr="00C70AB8">
        <w:rPr>
          <w:sz w:val="28"/>
          <w:szCs w:val="28"/>
          <w:lang w:val="vi-VN"/>
        </w:rPr>
        <w:t>- Hồ sơ, tài liệu để kiểm chứng cho các tiêu chí, tiêu chí thành phần được quy định trong Chỉ số đánh giá kết quả CCHC;</w:t>
      </w:r>
    </w:p>
    <w:p w:rsidR="002B2C40" w:rsidRPr="00C70AB8" w:rsidRDefault="002B2C40" w:rsidP="002B2C40">
      <w:pPr>
        <w:pStyle w:val="NoSpacing"/>
        <w:spacing w:after="120"/>
        <w:ind w:firstLine="567"/>
        <w:jc w:val="both"/>
        <w:rPr>
          <w:spacing w:val="-4"/>
          <w:sz w:val="28"/>
          <w:szCs w:val="28"/>
          <w:lang w:val="vi-VN"/>
        </w:rPr>
      </w:pPr>
      <w:r w:rsidRPr="00C70AB8">
        <w:rPr>
          <w:spacing w:val="-4"/>
          <w:sz w:val="28"/>
          <w:szCs w:val="28"/>
          <w:lang w:val="vi-VN"/>
        </w:rPr>
        <w:t>- Thông tin, số liệu có liên quan từ các cơ quan đơn vị cung cấp.</w:t>
      </w:r>
    </w:p>
    <w:p w:rsidR="002B2C40" w:rsidRPr="00C70AB8" w:rsidRDefault="002B2C40" w:rsidP="002B2C40">
      <w:pPr>
        <w:pStyle w:val="NoSpacing"/>
        <w:spacing w:after="120"/>
        <w:ind w:firstLine="567"/>
        <w:jc w:val="both"/>
        <w:rPr>
          <w:i/>
          <w:iCs/>
          <w:sz w:val="28"/>
          <w:szCs w:val="28"/>
          <w:lang w:val="vi-VN" w:eastAsia="vi-VN"/>
        </w:rPr>
      </w:pPr>
      <w:r w:rsidRPr="00C70AB8">
        <w:rPr>
          <w:i/>
          <w:iCs/>
          <w:sz w:val="28"/>
          <w:szCs w:val="28"/>
          <w:lang w:val="vi-VN" w:eastAsia="vi-VN"/>
        </w:rPr>
        <w:t>c. Tổng hợp kết quả xác định Chỉ số CCHC</w:t>
      </w:r>
    </w:p>
    <w:p w:rsidR="002B2C40" w:rsidRPr="00C70AB8" w:rsidRDefault="002B2C40" w:rsidP="002B2C40">
      <w:pPr>
        <w:pStyle w:val="NoSpacing"/>
        <w:spacing w:after="120"/>
        <w:ind w:firstLine="567"/>
        <w:jc w:val="both"/>
        <w:rPr>
          <w:sz w:val="28"/>
          <w:szCs w:val="28"/>
          <w:lang w:val="vi-VN" w:eastAsia="vi-VN"/>
        </w:rPr>
      </w:pPr>
      <w:r w:rsidRPr="00C70AB8">
        <w:rPr>
          <w:sz w:val="28"/>
          <w:szCs w:val="28"/>
          <w:lang w:val="vi-VN" w:eastAsia="vi-VN"/>
        </w:rPr>
        <w:t xml:space="preserve">Tổ thẩm định tổng hợp trình UBND thị xã kết quả xác định Chỉ số CCHC hàng năm của các cơ quan, đơn vị. </w:t>
      </w:r>
    </w:p>
    <w:p w:rsidR="002B2C40" w:rsidRPr="00C70AB8" w:rsidRDefault="002B2C40" w:rsidP="002B2C40">
      <w:pPr>
        <w:pStyle w:val="NoSpacing"/>
        <w:spacing w:after="120"/>
        <w:ind w:firstLine="567"/>
        <w:jc w:val="both"/>
        <w:rPr>
          <w:i/>
          <w:iCs/>
          <w:sz w:val="28"/>
          <w:szCs w:val="28"/>
          <w:lang w:val="vi-VN" w:eastAsia="vi-VN"/>
        </w:rPr>
      </w:pPr>
      <w:r w:rsidRPr="00C70AB8">
        <w:rPr>
          <w:i/>
          <w:iCs/>
          <w:sz w:val="28"/>
          <w:szCs w:val="28"/>
          <w:lang w:val="vi-VN" w:eastAsia="vi-VN"/>
        </w:rPr>
        <w:t>d. Kết quả Chỉ số CCHC hàng năm</w:t>
      </w:r>
    </w:p>
    <w:p w:rsidR="002B2C40" w:rsidRPr="00C70AB8" w:rsidRDefault="002B2C40" w:rsidP="002B2C40">
      <w:pPr>
        <w:pStyle w:val="NoSpacing"/>
        <w:spacing w:after="120"/>
        <w:ind w:firstLine="567"/>
        <w:jc w:val="both"/>
        <w:rPr>
          <w:sz w:val="28"/>
          <w:szCs w:val="28"/>
          <w:lang w:val="vi-VN" w:eastAsia="vi-VN"/>
        </w:rPr>
      </w:pPr>
      <w:r w:rsidRPr="00C70AB8">
        <w:rPr>
          <w:sz w:val="28"/>
          <w:szCs w:val="28"/>
          <w:lang w:val="vi-VN"/>
        </w:rPr>
        <w:t>Kết quả thực hiện công tác CCHC đối với các cơ quan, đơn vị</w:t>
      </w:r>
      <w:r w:rsidRPr="00C70AB8">
        <w:rPr>
          <w:spacing w:val="-4"/>
          <w:sz w:val="28"/>
          <w:szCs w:val="28"/>
          <w:lang w:val="vi-VN"/>
        </w:rPr>
        <w:t xml:space="preserve"> </w:t>
      </w:r>
      <w:r w:rsidRPr="00C70AB8">
        <w:rPr>
          <w:sz w:val="28"/>
          <w:szCs w:val="28"/>
          <w:lang w:val="vi-VN"/>
        </w:rPr>
        <w:t>trên địa bàn được tính trên cơ sở tổng điểm của các tiêu chí được xếp theo thứ tự từ cao đến thấp (trong trường hợp có từ hai đơn vị trở lên có số điểm bằng nhau thì đơn vị có số điểm của các tiêu chí, tiêu chí thành phần “sử dụng dịch vụ nộp công trực tuyến mức độ và thanh toán trực tuyến, số hóa kết quả giải quyết TTHC, tái sử dụng lại kết quả giải quyết TTHC và dịch vụ chứng thực bản sao điện tử từ bản chính” cao hơn sẽ được xếp thứ tự cao hơn) như sau:</w:t>
      </w:r>
    </w:p>
    <w:p w:rsidR="002B2C40" w:rsidRPr="00C70AB8" w:rsidRDefault="002B2C40" w:rsidP="002B2C40">
      <w:pPr>
        <w:pStyle w:val="NoSpacing"/>
        <w:spacing w:after="120"/>
        <w:ind w:firstLine="567"/>
        <w:jc w:val="both"/>
        <w:rPr>
          <w:sz w:val="28"/>
          <w:szCs w:val="28"/>
          <w:lang w:val="vi-VN" w:eastAsia="vi-VN"/>
        </w:rPr>
      </w:pPr>
      <w:r w:rsidRPr="00C70AB8">
        <w:rPr>
          <w:sz w:val="28"/>
          <w:szCs w:val="28"/>
          <w:lang w:val="vi-VN" w:eastAsia="vi-VN"/>
        </w:rPr>
        <w:t>- Nhóm đạt điểm xuất sắc: Từ 90 đến 100 điểm;</w:t>
      </w:r>
    </w:p>
    <w:p w:rsidR="002B2C40" w:rsidRPr="00C70AB8" w:rsidRDefault="002B2C40" w:rsidP="002B2C40">
      <w:pPr>
        <w:pStyle w:val="NoSpacing"/>
        <w:spacing w:after="120"/>
        <w:ind w:firstLine="567"/>
        <w:jc w:val="both"/>
        <w:rPr>
          <w:sz w:val="28"/>
          <w:szCs w:val="28"/>
          <w:lang w:val="vi-VN" w:eastAsia="vi-VN"/>
        </w:rPr>
      </w:pPr>
      <w:r w:rsidRPr="00C70AB8">
        <w:rPr>
          <w:sz w:val="28"/>
          <w:szCs w:val="28"/>
          <w:lang w:val="vi-VN" w:eastAsia="vi-VN"/>
        </w:rPr>
        <w:t>- Nhóm đạt điểm tốt: Từ 80 đến dưới 90 điểm;</w:t>
      </w:r>
    </w:p>
    <w:p w:rsidR="002B2C40" w:rsidRPr="00C70AB8" w:rsidRDefault="002B2C40" w:rsidP="002B2C40">
      <w:pPr>
        <w:pStyle w:val="NoSpacing"/>
        <w:spacing w:after="120"/>
        <w:ind w:firstLine="567"/>
        <w:jc w:val="both"/>
        <w:rPr>
          <w:sz w:val="28"/>
          <w:szCs w:val="28"/>
          <w:lang w:val="vi-VN" w:eastAsia="vi-VN"/>
        </w:rPr>
      </w:pPr>
      <w:r w:rsidRPr="00C70AB8">
        <w:rPr>
          <w:sz w:val="28"/>
          <w:szCs w:val="28"/>
          <w:lang w:val="vi-VN" w:eastAsia="vi-VN"/>
        </w:rPr>
        <w:t>- Nhóm đạt điểm khá: Từ 70 đến dưới 80 điểm;</w:t>
      </w:r>
    </w:p>
    <w:p w:rsidR="002B2C40" w:rsidRPr="00C70AB8" w:rsidRDefault="002B2C40" w:rsidP="002B2C40">
      <w:pPr>
        <w:pStyle w:val="NoSpacing"/>
        <w:spacing w:after="120"/>
        <w:ind w:firstLine="567"/>
        <w:jc w:val="both"/>
        <w:rPr>
          <w:sz w:val="28"/>
          <w:szCs w:val="28"/>
          <w:lang w:val="vi-VN" w:eastAsia="vi-VN"/>
        </w:rPr>
      </w:pPr>
      <w:r w:rsidRPr="00C70AB8">
        <w:rPr>
          <w:sz w:val="28"/>
          <w:szCs w:val="28"/>
          <w:lang w:val="vi-VN" w:eastAsia="vi-VN"/>
        </w:rPr>
        <w:t>- Nhóm đạt điểm trung bình: Từ 60 đến dưới 70 điểm;</w:t>
      </w:r>
    </w:p>
    <w:p w:rsidR="002B2C40" w:rsidRPr="00C70AB8" w:rsidRDefault="002B2C40" w:rsidP="002B2C40">
      <w:pPr>
        <w:pStyle w:val="NoSpacing"/>
        <w:spacing w:after="120"/>
        <w:ind w:firstLine="567"/>
        <w:jc w:val="both"/>
        <w:rPr>
          <w:sz w:val="28"/>
          <w:szCs w:val="28"/>
          <w:lang w:val="vi-VN" w:eastAsia="vi-VN"/>
        </w:rPr>
      </w:pPr>
      <w:r w:rsidRPr="00C70AB8">
        <w:rPr>
          <w:sz w:val="28"/>
          <w:szCs w:val="28"/>
          <w:lang w:val="vi-VN" w:eastAsia="vi-VN"/>
        </w:rPr>
        <w:t>- Nhóm đạt điểm yếu: Dưới 60 điểm.</w:t>
      </w:r>
    </w:p>
    <w:p w:rsidR="002B2C40" w:rsidRPr="00C70AB8" w:rsidRDefault="002B2C40" w:rsidP="002B2C40">
      <w:pPr>
        <w:pStyle w:val="NoSpacing"/>
        <w:spacing w:after="120"/>
        <w:ind w:firstLine="567"/>
        <w:jc w:val="both"/>
        <w:rPr>
          <w:i/>
          <w:iCs/>
          <w:sz w:val="28"/>
          <w:szCs w:val="28"/>
          <w:lang w:val="vi-VN"/>
        </w:rPr>
      </w:pPr>
      <w:r w:rsidRPr="00C70AB8">
        <w:rPr>
          <w:i/>
          <w:iCs/>
          <w:sz w:val="28"/>
          <w:szCs w:val="28"/>
          <w:lang w:val="vi-VN"/>
        </w:rPr>
        <w:t>e. Công bố kết quả xếp hạng Chỉ số CCHC</w:t>
      </w:r>
    </w:p>
    <w:p w:rsidR="002B2C40" w:rsidRPr="00C70AB8" w:rsidRDefault="002B2C40" w:rsidP="002B2C40">
      <w:pPr>
        <w:pStyle w:val="NoSpacing"/>
        <w:spacing w:after="120"/>
        <w:ind w:firstLine="567"/>
        <w:jc w:val="both"/>
        <w:rPr>
          <w:sz w:val="28"/>
          <w:szCs w:val="28"/>
          <w:lang w:val="vi-VN" w:eastAsia="vi-VN"/>
        </w:rPr>
      </w:pPr>
      <w:r w:rsidRPr="00C70AB8">
        <w:rPr>
          <w:sz w:val="28"/>
          <w:szCs w:val="28"/>
          <w:lang w:val="vi-VN" w:eastAsia="vi-VN"/>
        </w:rPr>
        <w:t>Chỉ số CCHC hàng năm do Chủ tịch UBND thị xã công bố sau khi có ý kiến thẩm định của Tổ thẩm định trên cơ sở tổng hợp điểm đánh giá chung toàn địa bàn do Phòng Nội vụ thuộc UBND thị xã chủ trì, thực hiện.</w:t>
      </w:r>
    </w:p>
    <w:p w:rsidR="002B2C40" w:rsidRPr="00C70AB8" w:rsidRDefault="002B2C40" w:rsidP="002B2C40">
      <w:pPr>
        <w:pStyle w:val="NoSpacing"/>
        <w:spacing w:after="120"/>
        <w:ind w:firstLine="567"/>
        <w:jc w:val="both"/>
        <w:rPr>
          <w:sz w:val="28"/>
          <w:szCs w:val="28"/>
          <w:lang w:val="vi-VN"/>
        </w:rPr>
      </w:pPr>
      <w:r w:rsidRPr="00C70AB8">
        <w:rPr>
          <w:b/>
          <w:bCs/>
          <w:sz w:val="28"/>
          <w:szCs w:val="28"/>
          <w:lang w:val="vi-VN"/>
        </w:rPr>
        <w:t>f. Thời gian tiếp nhận và trả kết quả:</w:t>
      </w:r>
      <w:r w:rsidRPr="00C70AB8">
        <w:rPr>
          <w:sz w:val="28"/>
          <w:szCs w:val="28"/>
          <w:lang w:val="vi-VN"/>
        </w:rPr>
        <w:t xml:space="preserve"> Từ thứ Hai đến thứ Sáu hàng tuần</w:t>
      </w:r>
      <w:r w:rsidRPr="00C70AB8">
        <w:rPr>
          <w:sz w:val="28"/>
          <w:szCs w:val="28"/>
          <w:lang w:val="sv-SE"/>
        </w:rPr>
        <w:t>;</w:t>
      </w:r>
      <w:r w:rsidRPr="00C70AB8">
        <w:rPr>
          <w:sz w:val="28"/>
          <w:szCs w:val="28"/>
          <w:lang w:val="vi-VN"/>
        </w:rPr>
        <w:t xml:space="preserve"> Sáng từ 07 giờ đến 11 giờ 30 phút, chiều từ 13 giờ 30 phút đến 17 giờ (trừ ngày lễ, ngày nghỉ). </w:t>
      </w:r>
    </w:p>
    <w:p w:rsidR="002B2C40" w:rsidRPr="00C70AB8" w:rsidRDefault="002B2C40" w:rsidP="002B2C40">
      <w:pPr>
        <w:pStyle w:val="NoSpacing"/>
        <w:spacing w:after="120"/>
        <w:ind w:firstLine="567"/>
        <w:jc w:val="both"/>
        <w:rPr>
          <w:b/>
          <w:bCs/>
          <w:sz w:val="28"/>
          <w:szCs w:val="28"/>
          <w:lang w:val="vi-VN"/>
        </w:rPr>
      </w:pPr>
      <w:r w:rsidRPr="00C70AB8">
        <w:rPr>
          <w:b/>
          <w:bCs/>
          <w:sz w:val="28"/>
          <w:szCs w:val="28"/>
          <w:lang w:val="vi-VN"/>
        </w:rPr>
        <w:t>g. Cách thức thực hiện: Nộp trực tuyến, địa chỉ: cchchoathanh.cqdt.vn</w:t>
      </w:r>
    </w:p>
    <w:p w:rsidR="002B2C40" w:rsidRPr="00C70AB8" w:rsidRDefault="002B2C40" w:rsidP="002B2C40">
      <w:pPr>
        <w:pStyle w:val="NoSpacing"/>
        <w:spacing w:after="120"/>
        <w:ind w:firstLine="567"/>
        <w:jc w:val="both"/>
        <w:rPr>
          <w:b/>
          <w:bCs/>
          <w:sz w:val="28"/>
          <w:szCs w:val="28"/>
          <w:lang w:val="vi-VN"/>
        </w:rPr>
      </w:pPr>
      <w:r w:rsidRPr="00C70AB8">
        <w:rPr>
          <w:b/>
          <w:bCs/>
          <w:sz w:val="28"/>
          <w:szCs w:val="28"/>
          <w:lang w:val="vi-VN"/>
        </w:rPr>
        <w:lastRenderedPageBreak/>
        <w:t>h. Thành phần, số lượng hồ sơ:</w:t>
      </w:r>
    </w:p>
    <w:p w:rsidR="002B2C40" w:rsidRPr="00C70AB8" w:rsidRDefault="002B2C40" w:rsidP="002B2C40">
      <w:pPr>
        <w:pStyle w:val="NoSpacing"/>
        <w:spacing w:after="120"/>
        <w:ind w:firstLine="567"/>
        <w:jc w:val="both"/>
        <w:rPr>
          <w:i/>
          <w:sz w:val="28"/>
          <w:szCs w:val="28"/>
          <w:lang w:val="vi-VN"/>
        </w:rPr>
      </w:pPr>
      <w:r w:rsidRPr="00C70AB8">
        <w:rPr>
          <w:i/>
          <w:sz w:val="28"/>
          <w:szCs w:val="28"/>
          <w:lang w:val="vi-VN"/>
        </w:rPr>
        <w:t xml:space="preserve">* </w:t>
      </w:r>
      <w:r w:rsidRPr="00C70AB8">
        <w:rPr>
          <w:i/>
          <w:sz w:val="28"/>
          <w:szCs w:val="28"/>
          <w:lang w:val="hr-HR"/>
        </w:rPr>
        <w:t>Thành phần hồ sơ:</w:t>
      </w:r>
    </w:p>
    <w:p w:rsidR="002B2C40" w:rsidRPr="00C70AB8" w:rsidRDefault="002B2C40" w:rsidP="002B2C40">
      <w:pPr>
        <w:pStyle w:val="NoSpacing"/>
        <w:spacing w:after="120"/>
        <w:ind w:firstLine="567"/>
        <w:jc w:val="both"/>
        <w:rPr>
          <w:sz w:val="28"/>
          <w:szCs w:val="28"/>
          <w:lang w:val="vi-VN"/>
        </w:rPr>
      </w:pPr>
      <w:r w:rsidRPr="00C70AB8">
        <w:rPr>
          <w:sz w:val="28"/>
          <w:szCs w:val="28"/>
          <w:lang w:val="vi-VN"/>
        </w:rPr>
        <w:t>- Quyết định ban hành quy định xác định Chỉ số cải cách hành chính đối với các cơ quan chuyên môn và UBND các xã, phường trên địa bàn;</w:t>
      </w:r>
    </w:p>
    <w:p w:rsidR="002B2C40" w:rsidRPr="00C70AB8" w:rsidRDefault="002B2C40" w:rsidP="002B2C40">
      <w:pPr>
        <w:pStyle w:val="NoSpacing"/>
        <w:spacing w:after="120"/>
        <w:ind w:firstLine="567"/>
        <w:jc w:val="both"/>
        <w:rPr>
          <w:sz w:val="28"/>
          <w:szCs w:val="28"/>
          <w:lang w:val="vi-VN"/>
        </w:rPr>
      </w:pPr>
      <w:r w:rsidRPr="00C70AB8">
        <w:rPr>
          <w:sz w:val="28"/>
          <w:szCs w:val="28"/>
          <w:lang w:val="vi-VN"/>
        </w:rPr>
        <w:t>- Quyết định thành lập Tổ thẩm định Chỉ số cải cách hành chính đối với các cơ quan chuyên môn và UBND các xã, phường trên địa bàn;</w:t>
      </w:r>
    </w:p>
    <w:p w:rsidR="002B2C40" w:rsidRPr="00C70AB8" w:rsidRDefault="002B2C40" w:rsidP="002B2C40">
      <w:pPr>
        <w:pStyle w:val="NoSpacing"/>
        <w:spacing w:after="120"/>
        <w:ind w:firstLine="567"/>
        <w:jc w:val="both"/>
        <w:rPr>
          <w:sz w:val="28"/>
          <w:szCs w:val="28"/>
          <w:lang w:val="vi-VN"/>
        </w:rPr>
      </w:pPr>
      <w:r w:rsidRPr="00C70AB8">
        <w:rPr>
          <w:sz w:val="28"/>
          <w:szCs w:val="28"/>
          <w:lang w:val="vi-VN"/>
        </w:rPr>
        <w:t>- Báo cáo tự đánh giá, chấm điểm, tài liệu kiểm chứng của các cơ quan chuyên môn và UBND các xã, phường;</w:t>
      </w:r>
    </w:p>
    <w:p w:rsidR="002B2C40" w:rsidRPr="00C70AB8" w:rsidRDefault="002B2C40" w:rsidP="002B2C40">
      <w:pPr>
        <w:pStyle w:val="NoSpacing"/>
        <w:spacing w:after="120"/>
        <w:ind w:firstLine="567"/>
        <w:jc w:val="both"/>
        <w:rPr>
          <w:sz w:val="28"/>
          <w:szCs w:val="28"/>
          <w:lang w:val="vi-VN"/>
        </w:rPr>
      </w:pPr>
      <w:r w:rsidRPr="00C70AB8">
        <w:rPr>
          <w:i/>
          <w:sz w:val="28"/>
          <w:szCs w:val="28"/>
          <w:lang w:val="hr-HR"/>
        </w:rPr>
        <w:t>* Số lượng hồ sơ:</w:t>
      </w:r>
      <w:r w:rsidRPr="00C70AB8">
        <w:rPr>
          <w:sz w:val="28"/>
          <w:szCs w:val="28"/>
          <w:lang w:val="hr-HR"/>
        </w:rPr>
        <w:t xml:space="preserve"> 01 bộ</w:t>
      </w:r>
    </w:p>
    <w:p w:rsidR="002B2C40" w:rsidRPr="00C70AB8" w:rsidRDefault="002B2C40" w:rsidP="002B2C40">
      <w:pPr>
        <w:pStyle w:val="NoSpacing"/>
        <w:spacing w:after="120"/>
        <w:ind w:firstLine="567"/>
        <w:jc w:val="both"/>
        <w:rPr>
          <w:sz w:val="28"/>
          <w:szCs w:val="28"/>
          <w:lang w:val="vi-VN"/>
        </w:rPr>
      </w:pPr>
      <w:r w:rsidRPr="00C70AB8">
        <w:rPr>
          <w:i/>
          <w:iCs/>
          <w:sz w:val="28"/>
          <w:szCs w:val="28"/>
          <w:lang w:val="vi-VN"/>
        </w:rPr>
        <w:t>* Thời hạn giải quyết</w:t>
      </w:r>
      <w:r w:rsidRPr="00C70AB8">
        <w:rPr>
          <w:sz w:val="28"/>
          <w:szCs w:val="28"/>
          <w:lang w:val="vi-VN"/>
        </w:rPr>
        <w:t>:</w:t>
      </w:r>
      <w:r w:rsidRPr="00C70AB8">
        <w:rPr>
          <w:sz w:val="28"/>
          <w:szCs w:val="28"/>
          <w:lang w:val="hr-HR"/>
        </w:rPr>
        <w:t xml:space="preserve"> 30 ngày.</w:t>
      </w:r>
    </w:p>
    <w:p w:rsidR="002B2C40" w:rsidRPr="00C70AB8" w:rsidRDefault="002B2C40" w:rsidP="002B2C40">
      <w:pPr>
        <w:pStyle w:val="NoSpacing"/>
        <w:spacing w:after="120"/>
        <w:ind w:firstLine="567"/>
        <w:jc w:val="both"/>
        <w:rPr>
          <w:sz w:val="28"/>
          <w:szCs w:val="28"/>
          <w:lang w:val="vi-VN"/>
        </w:rPr>
      </w:pPr>
      <w:r w:rsidRPr="00C70AB8">
        <w:rPr>
          <w:sz w:val="28"/>
          <w:szCs w:val="28"/>
          <w:lang w:val="vi-VN"/>
        </w:rPr>
        <w:t>- Đối tượng thực hiện thủ tục hành chính: Các cơ quan chuyên môn và UBND xã, phường.</w:t>
      </w:r>
    </w:p>
    <w:p w:rsidR="002B2C40" w:rsidRPr="00C70AB8" w:rsidRDefault="002B2C40" w:rsidP="002B2C40">
      <w:pPr>
        <w:pStyle w:val="NoSpacing"/>
        <w:spacing w:after="120"/>
        <w:ind w:firstLine="567"/>
        <w:jc w:val="both"/>
        <w:rPr>
          <w:sz w:val="28"/>
          <w:szCs w:val="28"/>
          <w:lang w:val="vi-VN"/>
        </w:rPr>
      </w:pPr>
      <w:r w:rsidRPr="00C70AB8">
        <w:rPr>
          <w:sz w:val="28"/>
          <w:szCs w:val="28"/>
          <w:lang w:val="vi-VN"/>
        </w:rPr>
        <w:t>- Cơ quan giải quyết thủ tục hành chính:</w:t>
      </w:r>
    </w:p>
    <w:p w:rsidR="002B2C40" w:rsidRPr="00C70AB8" w:rsidRDefault="002B2C40" w:rsidP="002B2C40">
      <w:pPr>
        <w:pStyle w:val="NoSpacing"/>
        <w:spacing w:after="120"/>
        <w:ind w:firstLine="567"/>
        <w:jc w:val="both"/>
        <w:rPr>
          <w:sz w:val="28"/>
          <w:szCs w:val="28"/>
          <w:lang w:val="hr-HR"/>
        </w:rPr>
      </w:pPr>
      <w:r w:rsidRPr="00C70AB8">
        <w:rPr>
          <w:sz w:val="28"/>
          <w:szCs w:val="28"/>
          <w:lang w:val="hr-HR"/>
        </w:rPr>
        <w:t>+ Cơ quan có thẩm quyền quyết định: UBND thị xã.</w:t>
      </w:r>
    </w:p>
    <w:p w:rsidR="002B2C40" w:rsidRPr="00C70AB8" w:rsidRDefault="002B2C40" w:rsidP="002B2C40">
      <w:pPr>
        <w:pStyle w:val="NoSpacing"/>
        <w:spacing w:after="120"/>
        <w:ind w:firstLine="567"/>
        <w:jc w:val="both"/>
        <w:rPr>
          <w:spacing w:val="-2"/>
          <w:sz w:val="28"/>
          <w:szCs w:val="28"/>
          <w:lang w:val="hr-HR"/>
        </w:rPr>
      </w:pPr>
      <w:r w:rsidRPr="00C70AB8">
        <w:rPr>
          <w:spacing w:val="-2"/>
          <w:sz w:val="28"/>
          <w:szCs w:val="28"/>
          <w:lang w:val="hr-HR"/>
        </w:rPr>
        <w:t>+ Cơ quan trực tiếp thực hiện TTHC: Phòng Nội vụ.</w:t>
      </w:r>
    </w:p>
    <w:p w:rsidR="002B2C40" w:rsidRPr="00C70AB8" w:rsidRDefault="002B2C40" w:rsidP="002B2C40">
      <w:pPr>
        <w:pStyle w:val="NoSpacing"/>
        <w:spacing w:after="120"/>
        <w:ind w:firstLine="567"/>
        <w:jc w:val="both"/>
        <w:rPr>
          <w:spacing w:val="-2"/>
          <w:sz w:val="28"/>
          <w:szCs w:val="28"/>
          <w:lang w:val="hr-HR"/>
        </w:rPr>
      </w:pPr>
      <w:r w:rsidRPr="00C70AB8">
        <w:rPr>
          <w:sz w:val="28"/>
          <w:szCs w:val="28"/>
          <w:lang w:val="hr-HR"/>
        </w:rPr>
        <w:t xml:space="preserve">+ Cơ quan phối hợp thực hiện TTHC: </w:t>
      </w:r>
      <w:r w:rsidRPr="00C70AB8">
        <w:rPr>
          <w:iCs/>
          <w:sz w:val="28"/>
          <w:szCs w:val="28"/>
          <w:lang w:val="vi-VN"/>
        </w:rPr>
        <w:t xml:space="preserve">Văn phòng </w:t>
      </w:r>
      <w:r w:rsidRPr="00C70AB8">
        <w:rPr>
          <w:iCs/>
          <w:sz w:val="28"/>
          <w:szCs w:val="28"/>
          <w:lang w:val="hr-HR"/>
        </w:rPr>
        <w:t xml:space="preserve">HĐND - </w:t>
      </w:r>
      <w:r w:rsidRPr="00C70AB8">
        <w:rPr>
          <w:iCs/>
          <w:sz w:val="28"/>
          <w:szCs w:val="28"/>
          <w:lang w:val="vi-VN"/>
        </w:rPr>
        <w:t xml:space="preserve">UBND </w:t>
      </w:r>
      <w:r w:rsidRPr="00C70AB8">
        <w:rPr>
          <w:iCs/>
          <w:sz w:val="28"/>
          <w:szCs w:val="28"/>
          <w:lang w:val="hr-HR"/>
        </w:rPr>
        <w:t>thị xã</w:t>
      </w:r>
      <w:r w:rsidRPr="00C70AB8">
        <w:rPr>
          <w:iCs/>
          <w:sz w:val="28"/>
          <w:szCs w:val="28"/>
          <w:lang w:val="vi-VN"/>
        </w:rPr>
        <w:t xml:space="preserve">, </w:t>
      </w:r>
      <w:r w:rsidRPr="00C70AB8">
        <w:rPr>
          <w:iCs/>
          <w:sz w:val="28"/>
          <w:szCs w:val="28"/>
          <w:lang w:val="hr-HR"/>
        </w:rPr>
        <w:t>Phòng</w:t>
      </w:r>
      <w:r w:rsidRPr="00C70AB8">
        <w:rPr>
          <w:iCs/>
          <w:sz w:val="28"/>
          <w:szCs w:val="28"/>
          <w:lang w:val="vi-VN"/>
        </w:rPr>
        <w:t xml:space="preserve"> Nội vụ, </w:t>
      </w:r>
      <w:r w:rsidRPr="00C70AB8">
        <w:rPr>
          <w:iCs/>
          <w:sz w:val="28"/>
          <w:szCs w:val="28"/>
          <w:lang w:val="hr-HR"/>
        </w:rPr>
        <w:t>Phòng</w:t>
      </w:r>
      <w:r w:rsidRPr="00C70AB8">
        <w:rPr>
          <w:iCs/>
          <w:sz w:val="28"/>
          <w:szCs w:val="28"/>
          <w:lang w:val="vi-VN"/>
        </w:rPr>
        <w:t xml:space="preserve"> Tư pháp, </w:t>
      </w:r>
      <w:r w:rsidRPr="00C70AB8">
        <w:rPr>
          <w:iCs/>
          <w:sz w:val="28"/>
          <w:szCs w:val="28"/>
          <w:lang w:val="hr-HR"/>
        </w:rPr>
        <w:t>Phòng</w:t>
      </w:r>
      <w:r w:rsidRPr="00C70AB8">
        <w:rPr>
          <w:iCs/>
          <w:sz w:val="28"/>
          <w:szCs w:val="28"/>
          <w:lang w:val="vi-VN"/>
        </w:rPr>
        <w:t xml:space="preserve"> </w:t>
      </w:r>
      <w:r w:rsidRPr="00C70AB8">
        <w:rPr>
          <w:iCs/>
          <w:sz w:val="28"/>
          <w:szCs w:val="28"/>
          <w:lang w:val="hr-HR"/>
        </w:rPr>
        <w:t>T</w:t>
      </w:r>
      <w:r w:rsidRPr="00C70AB8">
        <w:rPr>
          <w:iCs/>
          <w:sz w:val="28"/>
          <w:szCs w:val="28"/>
          <w:lang w:val="vi-VN"/>
        </w:rPr>
        <w:t>ài chính</w:t>
      </w:r>
      <w:r w:rsidRPr="00C70AB8">
        <w:rPr>
          <w:iCs/>
          <w:sz w:val="28"/>
          <w:szCs w:val="28"/>
          <w:lang w:val="hr-HR"/>
        </w:rPr>
        <w:t>.</w:t>
      </w:r>
    </w:p>
    <w:p w:rsidR="002B2C40" w:rsidRPr="00C70AB8" w:rsidRDefault="002B2C40" w:rsidP="002B2C40">
      <w:pPr>
        <w:pStyle w:val="NoSpacing"/>
        <w:spacing w:after="120"/>
        <w:ind w:firstLine="567"/>
        <w:jc w:val="both"/>
        <w:rPr>
          <w:sz w:val="28"/>
          <w:szCs w:val="28"/>
          <w:lang w:val="hr-HR"/>
        </w:rPr>
      </w:pPr>
      <w:r w:rsidRPr="00C70AB8">
        <w:rPr>
          <w:b/>
          <w:bCs/>
          <w:sz w:val="28"/>
          <w:szCs w:val="28"/>
          <w:lang w:val="hr-HR"/>
        </w:rPr>
        <w:t xml:space="preserve">i. Kết quả thực hiện thủ tục hành chính: </w:t>
      </w:r>
      <w:r w:rsidRPr="00C70AB8">
        <w:rPr>
          <w:sz w:val="28"/>
          <w:szCs w:val="28"/>
          <w:lang w:val="hr-HR"/>
        </w:rPr>
        <w:t xml:space="preserve">Quyết định của UBND thị xã công bố Chỉ số cải cách hành chính của các cơ quan chuyên môn thị xã và </w:t>
      </w:r>
      <w:r w:rsidRPr="00C70AB8">
        <w:rPr>
          <w:sz w:val="28"/>
          <w:szCs w:val="28"/>
          <w:lang w:val="nb-NO"/>
        </w:rPr>
        <w:t>UBND</w:t>
      </w:r>
      <w:r w:rsidRPr="00C70AB8">
        <w:rPr>
          <w:sz w:val="28"/>
          <w:szCs w:val="28"/>
          <w:lang w:val="hr-HR"/>
        </w:rPr>
        <w:t xml:space="preserve"> các xã, phường.</w:t>
      </w:r>
    </w:p>
    <w:p w:rsidR="002B2C40" w:rsidRPr="00C70AB8" w:rsidRDefault="002B2C40" w:rsidP="002B2C40">
      <w:pPr>
        <w:pStyle w:val="NoSpacing"/>
        <w:spacing w:after="120"/>
        <w:ind w:firstLine="567"/>
        <w:jc w:val="both"/>
        <w:rPr>
          <w:sz w:val="28"/>
          <w:szCs w:val="28"/>
          <w:lang w:val="hr-HR"/>
        </w:rPr>
      </w:pPr>
      <w:r w:rsidRPr="00C70AB8">
        <w:rPr>
          <w:b/>
          <w:bCs/>
          <w:sz w:val="28"/>
          <w:szCs w:val="28"/>
          <w:lang w:val="hr-HR"/>
        </w:rPr>
        <w:t>j. Phí, lệ phí</w:t>
      </w:r>
      <w:r w:rsidRPr="00C70AB8">
        <w:rPr>
          <w:sz w:val="28"/>
          <w:szCs w:val="28"/>
          <w:lang w:val="hr-HR"/>
        </w:rPr>
        <w:t xml:space="preserve"> (nếu có): Không có</w:t>
      </w:r>
    </w:p>
    <w:p w:rsidR="002B2C40" w:rsidRPr="00C70AB8" w:rsidRDefault="002B2C40" w:rsidP="002B2C40">
      <w:pPr>
        <w:pStyle w:val="NoSpacing"/>
        <w:spacing w:after="120"/>
        <w:ind w:firstLine="567"/>
        <w:jc w:val="both"/>
        <w:rPr>
          <w:sz w:val="28"/>
          <w:szCs w:val="28"/>
          <w:lang w:val="hr-HR"/>
        </w:rPr>
      </w:pPr>
      <w:r w:rsidRPr="00C70AB8">
        <w:rPr>
          <w:b/>
          <w:bCs/>
          <w:spacing w:val="-6"/>
          <w:sz w:val="28"/>
          <w:szCs w:val="28"/>
          <w:lang w:val="hr-HR"/>
        </w:rPr>
        <w:t>k. Tên mẫu đơn, mẫu t</w:t>
      </w:r>
      <w:r w:rsidRPr="00C70AB8">
        <w:rPr>
          <w:b/>
          <w:bCs/>
          <w:spacing w:val="-6"/>
          <w:sz w:val="28"/>
          <w:szCs w:val="28"/>
          <w:lang w:val="vi-VN"/>
        </w:rPr>
        <w:t>ờ</w:t>
      </w:r>
      <w:r w:rsidRPr="00C70AB8">
        <w:rPr>
          <w:b/>
          <w:bCs/>
          <w:spacing w:val="-6"/>
          <w:sz w:val="28"/>
          <w:szCs w:val="28"/>
          <w:lang w:val="hr-HR"/>
        </w:rPr>
        <w:t xml:space="preserve"> khai:</w:t>
      </w:r>
      <w:r w:rsidRPr="00C70AB8">
        <w:rPr>
          <w:spacing w:val="-6"/>
          <w:sz w:val="28"/>
          <w:szCs w:val="28"/>
          <w:lang w:val="hr-HR"/>
        </w:rPr>
        <w:t xml:space="preserve"> không có</w:t>
      </w:r>
    </w:p>
    <w:p w:rsidR="002B2C40" w:rsidRPr="00C70AB8" w:rsidRDefault="002B2C40" w:rsidP="002B2C40">
      <w:pPr>
        <w:pStyle w:val="NoSpacing"/>
        <w:spacing w:after="120"/>
        <w:ind w:firstLine="567"/>
        <w:jc w:val="both"/>
        <w:rPr>
          <w:sz w:val="28"/>
          <w:szCs w:val="28"/>
          <w:lang w:val="hr-HR"/>
        </w:rPr>
      </w:pPr>
      <w:r w:rsidRPr="00C70AB8">
        <w:rPr>
          <w:b/>
          <w:bCs/>
          <w:sz w:val="28"/>
          <w:szCs w:val="28"/>
          <w:lang w:val="hr-HR"/>
        </w:rPr>
        <w:t>l. Yêu cầu, điều kiện thực hiện thủ tục hành chính</w:t>
      </w:r>
      <w:r w:rsidRPr="00C70AB8">
        <w:rPr>
          <w:sz w:val="28"/>
          <w:szCs w:val="28"/>
          <w:lang w:val="hr-HR"/>
        </w:rPr>
        <w:t xml:space="preserve"> (nếu có): </w:t>
      </w:r>
      <w:r w:rsidRPr="00C70AB8">
        <w:rPr>
          <w:sz w:val="28"/>
          <w:szCs w:val="28"/>
          <w:shd w:val="clear" w:color="auto" w:fill="FFFFFF"/>
          <w:lang w:val="hr-HR"/>
        </w:rPr>
        <w:t xml:space="preserve">Chủ tịch UBND thị xã công bố </w:t>
      </w:r>
      <w:r w:rsidRPr="00C70AB8">
        <w:rPr>
          <w:sz w:val="28"/>
          <w:szCs w:val="28"/>
          <w:lang w:val="hr-HR"/>
        </w:rPr>
        <w:t xml:space="preserve">Quyết định của UBND thị xã công bố Chỉ số cải cách hành chính của các cơ quan chuyên môn thị xã và </w:t>
      </w:r>
      <w:r w:rsidRPr="00C70AB8">
        <w:rPr>
          <w:sz w:val="28"/>
          <w:szCs w:val="28"/>
          <w:lang w:val="nb-NO"/>
        </w:rPr>
        <w:t>UBND</w:t>
      </w:r>
      <w:r w:rsidRPr="00C70AB8">
        <w:rPr>
          <w:sz w:val="28"/>
          <w:szCs w:val="28"/>
          <w:lang w:val="hr-HR"/>
        </w:rPr>
        <w:t xml:space="preserve"> các xã, phường (không quá 10 ngày kể từ ngày quyết định được ban hành)</w:t>
      </w:r>
    </w:p>
    <w:p w:rsidR="002B2C40" w:rsidRPr="00C70AB8" w:rsidRDefault="002B2C40" w:rsidP="002B2C40">
      <w:pPr>
        <w:pStyle w:val="NoSpacing"/>
        <w:spacing w:after="120"/>
        <w:ind w:firstLine="567"/>
        <w:jc w:val="both"/>
        <w:rPr>
          <w:b/>
          <w:bCs/>
          <w:sz w:val="28"/>
          <w:szCs w:val="28"/>
          <w:lang w:val="hr-HR"/>
        </w:rPr>
      </w:pPr>
      <w:r w:rsidRPr="00C70AB8">
        <w:rPr>
          <w:b/>
          <w:bCs/>
          <w:sz w:val="28"/>
          <w:szCs w:val="28"/>
          <w:lang w:val="hr-HR"/>
        </w:rPr>
        <w:t xml:space="preserve">m. Căn cứ pháp lý của thủ tục hành chính: </w:t>
      </w:r>
    </w:p>
    <w:p w:rsidR="002B2C40" w:rsidRPr="00C70AB8" w:rsidRDefault="002B2C40" w:rsidP="002B2C40">
      <w:pPr>
        <w:pStyle w:val="NoSpacing"/>
        <w:spacing w:after="120"/>
        <w:ind w:firstLine="567"/>
        <w:jc w:val="both"/>
        <w:rPr>
          <w:sz w:val="28"/>
          <w:szCs w:val="28"/>
          <w:lang w:val="hr-HR"/>
        </w:rPr>
      </w:pPr>
      <w:r w:rsidRPr="00C70AB8">
        <w:rPr>
          <w:sz w:val="28"/>
          <w:szCs w:val="28"/>
          <w:lang w:val="hr-HR"/>
        </w:rPr>
        <w:t>- Quyết định số 1364/QĐ-UBND ngày 25/6/2021 của UBND tỉnh Tây Ninh phê duyệt Đề án “Thực hiện các nhiệm vụ, giải pháp để cải thiện điểm số và nâng cao vị trí xếp hạng các chỉ: PCI, PAPI, PAR INDEX, SIPAS và ICT INDEX của tỉnh Tây Ninh giai đoạn 2021-2025 ”;</w:t>
      </w:r>
    </w:p>
    <w:p w:rsidR="002B2C40" w:rsidRPr="00C70AB8" w:rsidRDefault="002B2C40" w:rsidP="002B2C40">
      <w:pPr>
        <w:pStyle w:val="NoSpacing"/>
        <w:spacing w:after="120"/>
        <w:ind w:firstLine="567"/>
        <w:jc w:val="both"/>
        <w:rPr>
          <w:sz w:val="28"/>
          <w:szCs w:val="28"/>
          <w:lang w:val="hr-HR"/>
        </w:rPr>
      </w:pPr>
      <w:r w:rsidRPr="00C70AB8">
        <w:rPr>
          <w:sz w:val="28"/>
          <w:szCs w:val="28"/>
          <w:lang w:val="hr-HR"/>
        </w:rPr>
        <w:lastRenderedPageBreak/>
        <w:t>- Quyết định số 2631/QĐ-UBND ngày 14/10/2021 của UBND tỉnh Tây Ninh về việc ban hành Kế hoạch cải cách hành chính giai đoạn 2021-2030 trên địa bàn tỉnh Tây Ninh;</w:t>
      </w:r>
    </w:p>
    <w:p w:rsidR="002B2C40" w:rsidRPr="00C70AB8" w:rsidRDefault="002B2C40" w:rsidP="002B2C40">
      <w:pPr>
        <w:pStyle w:val="NoSpacing"/>
        <w:spacing w:after="120"/>
        <w:ind w:firstLine="567"/>
        <w:jc w:val="both"/>
        <w:rPr>
          <w:i/>
          <w:iCs/>
          <w:sz w:val="28"/>
          <w:szCs w:val="28"/>
          <w:lang w:val="hr-HR"/>
        </w:rPr>
      </w:pPr>
      <w:r w:rsidRPr="00C70AB8">
        <w:rPr>
          <w:sz w:val="28"/>
          <w:szCs w:val="28"/>
          <w:lang w:val="hr-HR"/>
        </w:rPr>
        <w:t xml:space="preserve">- Quyết định ban hành quy định xác định Chỉ số cải cách hành chính đối với các cơ quan chuyên môn và UBND các xã, phường trên địa bàn </w:t>
      </w:r>
      <w:r w:rsidRPr="00C70AB8">
        <w:rPr>
          <w:i/>
          <w:iCs/>
          <w:sz w:val="28"/>
          <w:szCs w:val="28"/>
          <w:lang w:val="hr-HR"/>
        </w:rPr>
        <w:t>(được ban hành hàng năm).</w:t>
      </w:r>
    </w:p>
    <w:p w:rsidR="007A5A64" w:rsidRPr="00C70AB8" w:rsidRDefault="00617EEB" w:rsidP="007A5A64">
      <w:pPr>
        <w:ind w:firstLine="709"/>
        <w:jc w:val="both"/>
        <w:rPr>
          <w:b/>
          <w:sz w:val="28"/>
          <w:szCs w:val="28"/>
          <w:lang w:val="hr-HR"/>
        </w:rPr>
      </w:pPr>
      <w:r w:rsidRPr="00C70AB8">
        <w:rPr>
          <w:b/>
          <w:iCs/>
          <w:sz w:val="28"/>
          <w:szCs w:val="28"/>
          <w:lang w:val="hr-HR"/>
        </w:rPr>
        <w:t xml:space="preserve">21. </w:t>
      </w:r>
      <w:r w:rsidR="007A5A64" w:rsidRPr="00C70AB8">
        <w:rPr>
          <w:b/>
          <w:iCs/>
          <w:sz w:val="28"/>
          <w:szCs w:val="28"/>
          <w:lang w:val="hr-HR"/>
        </w:rPr>
        <w:t>Thủ tục b</w:t>
      </w:r>
      <w:r w:rsidR="007A5A64" w:rsidRPr="00C70AB8">
        <w:rPr>
          <w:b/>
          <w:bCs/>
          <w:sz w:val="28"/>
          <w:szCs w:val="28"/>
          <w:lang w:val="hr-HR"/>
        </w:rPr>
        <w:t>ổ nhiệm lãnh đạo cấp Trưởng phòng và tương đương</w:t>
      </w:r>
      <w:r w:rsidR="000A2B2E">
        <w:rPr>
          <w:b/>
          <w:bCs/>
          <w:sz w:val="28"/>
          <w:szCs w:val="28"/>
          <w:lang w:val="hr-HR"/>
        </w:rPr>
        <w:t xml:space="preserve"> </w:t>
      </w:r>
      <w:r w:rsidR="000A2B2E">
        <w:rPr>
          <w:b/>
          <w:sz w:val="28"/>
          <w:szCs w:val="28"/>
          <w:lang w:val="nl-NL"/>
        </w:rPr>
        <w:t>(thủ tục số 21)</w:t>
      </w:r>
    </w:p>
    <w:p w:rsidR="007A5A64" w:rsidRPr="00C70AB8" w:rsidRDefault="007A5A64" w:rsidP="007A5A64">
      <w:pPr>
        <w:ind w:firstLine="709"/>
        <w:jc w:val="both"/>
        <w:rPr>
          <w:lang w:val="hr-HR"/>
        </w:rPr>
      </w:pPr>
      <w:r w:rsidRPr="00C70AB8">
        <w:rPr>
          <w:b/>
          <w:sz w:val="28"/>
          <w:szCs w:val="28"/>
          <w:lang w:val="hr-HR"/>
        </w:rPr>
        <w:t xml:space="preserve">- </w:t>
      </w:r>
      <w:r w:rsidRPr="00C70AB8">
        <w:rPr>
          <w:sz w:val="28"/>
          <w:szCs w:val="28"/>
          <w:lang w:val="hr-HR"/>
        </w:rPr>
        <w:t xml:space="preserve">Trình tự thực hiện: </w:t>
      </w:r>
      <w:r w:rsidRPr="00C70AB8">
        <w:rPr>
          <w:i/>
          <w:sz w:val="28"/>
          <w:szCs w:val="28"/>
          <w:lang w:val="hr-HR"/>
        </w:rPr>
        <w:t>(bao gồm cả thời gian, địa điểm thực hiện thủ tục hành chính)</w:t>
      </w:r>
      <w:r w:rsidRPr="00C70AB8">
        <w:rPr>
          <w:lang w:val="hr-HR"/>
        </w:rPr>
        <w:t xml:space="preserve"> </w:t>
      </w:r>
    </w:p>
    <w:p w:rsidR="007A5A64" w:rsidRPr="00C70AB8" w:rsidRDefault="007A5A64" w:rsidP="007A5A64">
      <w:pPr>
        <w:ind w:firstLine="709"/>
        <w:jc w:val="both"/>
        <w:rPr>
          <w:sz w:val="28"/>
          <w:szCs w:val="28"/>
          <w:lang w:val="hr-HR"/>
        </w:rPr>
      </w:pPr>
      <w:r w:rsidRPr="00C70AB8">
        <w:rPr>
          <w:sz w:val="28"/>
          <w:szCs w:val="28"/>
          <w:lang w:val="hr-HR"/>
        </w:rPr>
        <w:t>+ Xin chủ trương bổ nhiệm.</w:t>
      </w:r>
    </w:p>
    <w:p w:rsidR="007A5A64" w:rsidRPr="00C70AB8" w:rsidRDefault="007A5A64" w:rsidP="007A5A64">
      <w:pPr>
        <w:ind w:firstLine="709"/>
        <w:jc w:val="both"/>
        <w:rPr>
          <w:sz w:val="28"/>
          <w:szCs w:val="28"/>
          <w:lang w:val="hr-HR"/>
        </w:rPr>
      </w:pPr>
      <w:r w:rsidRPr="00C70AB8">
        <w:rPr>
          <w:sz w:val="28"/>
          <w:szCs w:val="28"/>
          <w:lang w:val="hr-HR"/>
        </w:rPr>
        <w:t xml:space="preserve">+ Thực hiện quy trình bổ nhiệm </w:t>
      </w:r>
    </w:p>
    <w:p w:rsidR="007A5A64" w:rsidRPr="00C70AB8" w:rsidRDefault="007A5A64" w:rsidP="007A5A64">
      <w:pPr>
        <w:ind w:firstLine="709"/>
        <w:jc w:val="both"/>
        <w:rPr>
          <w:sz w:val="28"/>
          <w:szCs w:val="28"/>
          <w:lang w:val="hr-HR"/>
        </w:rPr>
      </w:pPr>
      <w:r w:rsidRPr="00C70AB8">
        <w:rPr>
          <w:sz w:val="28"/>
          <w:szCs w:val="28"/>
          <w:lang w:val="hr-HR"/>
        </w:rPr>
        <w:t>* Đối với nguồn nhân sự tại chỗ:</w:t>
      </w:r>
    </w:p>
    <w:p w:rsidR="007A5A64" w:rsidRPr="00C70AB8" w:rsidRDefault="007A5A64" w:rsidP="007A5A64">
      <w:pPr>
        <w:ind w:firstLine="709"/>
        <w:jc w:val="both"/>
        <w:rPr>
          <w:sz w:val="28"/>
          <w:szCs w:val="28"/>
          <w:lang w:val="hr-HR"/>
        </w:rPr>
      </w:pPr>
      <w:r w:rsidRPr="00C70AB8">
        <w:rPr>
          <w:sz w:val="28"/>
          <w:szCs w:val="28"/>
          <w:lang w:val="hr-HR"/>
        </w:rPr>
        <w:t>Bước 1: Trên cơ sở chủ trương bổ nhiệm, yêu cầu nhiệm vụ của đơn vị và nguồn nhân sự trong quy hoạch, tập thể lãnh đạo thảo luận và đề xuất về cơ cấu, tiêu chuẩn, điều kiện, quy trình giới thiệu nhân sự.</w:t>
      </w:r>
    </w:p>
    <w:p w:rsidR="007A5A64" w:rsidRPr="00C70AB8" w:rsidRDefault="007A5A64" w:rsidP="007A5A64">
      <w:pPr>
        <w:ind w:firstLine="709"/>
        <w:jc w:val="both"/>
        <w:rPr>
          <w:sz w:val="28"/>
          <w:szCs w:val="28"/>
          <w:lang w:val="hr-HR"/>
        </w:rPr>
      </w:pPr>
      <w:r w:rsidRPr="00C70AB8">
        <w:rPr>
          <w:sz w:val="28"/>
          <w:szCs w:val="28"/>
          <w:lang w:val="hr-HR"/>
        </w:rPr>
        <w:t>Bước 2: Tập thể lãnh đạo mở rộng thảo luận và thống nhất về cơ cấu, tiêu chuẩn, điều kiện, quy trình giới thiệu nhân sự và tiến hành giới thiệu nhân sự bằng phiếu kín.</w:t>
      </w:r>
    </w:p>
    <w:p w:rsidR="007A5A64" w:rsidRPr="00C70AB8" w:rsidRDefault="007A5A64" w:rsidP="007A5A64">
      <w:pPr>
        <w:ind w:firstLine="709"/>
        <w:jc w:val="both"/>
        <w:rPr>
          <w:sz w:val="28"/>
          <w:szCs w:val="28"/>
          <w:lang w:val="hr-HR"/>
        </w:rPr>
      </w:pPr>
      <w:r w:rsidRPr="00C70AB8">
        <w:rPr>
          <w:sz w:val="28"/>
          <w:szCs w:val="28"/>
          <w:lang w:val="hr-HR"/>
        </w:rPr>
        <w:t>Bước 3: Tập thể lãnh đạo, căn cứ vào cơ cấu, tiêu chuẩn, điều kiện, yêu cầu nhiệm vụ và khả năng đáp ứng của công chức/viên chức; trên cơ sở kết quả giới thiệu nhân sự ở bước 2, tiến hành thảo luận và giới thiệu nhân sự bằng phiếu kín.</w:t>
      </w:r>
    </w:p>
    <w:p w:rsidR="007A5A64" w:rsidRPr="00C70AB8" w:rsidRDefault="007A5A64" w:rsidP="007A5A64">
      <w:pPr>
        <w:ind w:firstLine="709"/>
        <w:jc w:val="both"/>
        <w:rPr>
          <w:sz w:val="28"/>
          <w:szCs w:val="28"/>
          <w:lang w:val="hr-HR"/>
        </w:rPr>
      </w:pPr>
      <w:r w:rsidRPr="00C70AB8">
        <w:rPr>
          <w:sz w:val="28"/>
          <w:szCs w:val="28"/>
          <w:lang w:val="hr-HR"/>
        </w:rPr>
        <w:t xml:space="preserve">Bước 4: Tổ chức lấy ý kiến của lãnh đạo phòng và toàn thể công chức, viên chức trong phòng đối với nhân sự được tập thể lãnh đạo giới thiệu ở bước 3 bằng phiếu kín. </w:t>
      </w:r>
    </w:p>
    <w:p w:rsidR="007A5A64" w:rsidRPr="00C70AB8" w:rsidRDefault="007A5A64" w:rsidP="007A5A64">
      <w:pPr>
        <w:ind w:firstLine="709"/>
        <w:jc w:val="both"/>
        <w:rPr>
          <w:sz w:val="28"/>
          <w:szCs w:val="28"/>
          <w:lang w:val="hr-HR"/>
        </w:rPr>
      </w:pPr>
      <w:r w:rsidRPr="00C70AB8">
        <w:rPr>
          <w:sz w:val="28"/>
          <w:szCs w:val="28"/>
          <w:lang w:val="hr-HR"/>
        </w:rPr>
        <w:t>Bước 5: Tập thể lãnh đạo t</w:t>
      </w:r>
      <w:r w:rsidR="005C4568" w:rsidRPr="00C70AB8">
        <w:rPr>
          <w:sz w:val="28"/>
          <w:szCs w:val="28"/>
          <w:lang w:val="hr-HR"/>
        </w:rPr>
        <w:t xml:space="preserve">hảo luận và biểu quyết nhân sự: </w:t>
      </w:r>
      <w:r w:rsidRPr="00C70AB8">
        <w:rPr>
          <w:sz w:val="28"/>
          <w:szCs w:val="28"/>
          <w:lang w:val="hr-HR"/>
        </w:rPr>
        <w:t>5a) Lấy ý kiến bằng văn bản của ban thường vụ đảng ủy hoặc đảng ủy cơ quan (những nơi không có ban thường vụ) về nhân sự được đề nghị bổ nhiệm; 5b) tập thể lãnh đạo thảo luận, nhận xét, đánh giá và biểu quyết nhân sự (bằng phiếu kín).</w:t>
      </w:r>
      <w:r w:rsidR="005C4568" w:rsidRPr="00C70AB8">
        <w:rPr>
          <w:sz w:val="28"/>
          <w:szCs w:val="28"/>
          <w:lang w:val="hr-HR"/>
        </w:rPr>
        <w:t xml:space="preserve"> </w:t>
      </w:r>
    </w:p>
    <w:p w:rsidR="007A5A64" w:rsidRPr="00C70AB8" w:rsidRDefault="007A5A64" w:rsidP="007A5A64">
      <w:pPr>
        <w:ind w:firstLine="709"/>
        <w:jc w:val="both"/>
        <w:rPr>
          <w:sz w:val="28"/>
          <w:szCs w:val="28"/>
          <w:lang w:val="hr-HR"/>
        </w:rPr>
      </w:pPr>
      <w:r w:rsidRPr="00C70AB8">
        <w:rPr>
          <w:sz w:val="28"/>
          <w:szCs w:val="28"/>
          <w:lang w:val="hr-HR"/>
        </w:rPr>
        <w:t>Thực hiện thỏa thuận bổ nhiệm giữa Thanh tra tỉnh và Sở Nội vụ trước khi Chánh Thanh tra tỉnh ký quyết định bổ nhiệm.</w:t>
      </w:r>
    </w:p>
    <w:p w:rsidR="005C4568" w:rsidRPr="00C70AB8" w:rsidRDefault="005C4568" w:rsidP="007A5A64">
      <w:pPr>
        <w:ind w:firstLine="709"/>
        <w:jc w:val="both"/>
        <w:rPr>
          <w:sz w:val="28"/>
          <w:szCs w:val="28"/>
          <w:lang w:val="hr-HR"/>
        </w:rPr>
      </w:pPr>
      <w:r w:rsidRPr="00C70AB8">
        <w:rPr>
          <w:sz w:val="28"/>
          <w:szCs w:val="28"/>
          <w:lang w:val="hr-HR"/>
        </w:rPr>
        <w:t>*</w:t>
      </w:r>
      <w:r w:rsidR="007A5A64" w:rsidRPr="00C70AB8">
        <w:rPr>
          <w:sz w:val="28"/>
          <w:szCs w:val="28"/>
          <w:lang w:val="hr-HR"/>
        </w:rPr>
        <w:t xml:space="preserve"> Đối với nguồn nhân sự từ nơi khác:</w:t>
      </w:r>
      <w:r w:rsidRPr="00C70AB8">
        <w:rPr>
          <w:sz w:val="28"/>
          <w:szCs w:val="28"/>
          <w:lang w:val="hr-HR"/>
        </w:rPr>
        <w:t xml:space="preserve"> </w:t>
      </w:r>
    </w:p>
    <w:p w:rsidR="007A5A64" w:rsidRPr="00C70AB8" w:rsidRDefault="005C4568" w:rsidP="007A5A64">
      <w:pPr>
        <w:ind w:firstLine="709"/>
        <w:jc w:val="both"/>
        <w:rPr>
          <w:sz w:val="28"/>
          <w:szCs w:val="28"/>
          <w:lang w:val="hr-HR"/>
        </w:rPr>
      </w:pPr>
      <w:r w:rsidRPr="00C70AB8">
        <w:rPr>
          <w:sz w:val="28"/>
          <w:szCs w:val="28"/>
          <w:lang w:val="hr-HR"/>
        </w:rPr>
        <w:t xml:space="preserve">+ </w:t>
      </w:r>
      <w:r w:rsidR="007A5A64" w:rsidRPr="00C70AB8">
        <w:rPr>
          <w:sz w:val="28"/>
          <w:szCs w:val="28"/>
          <w:lang w:val="hr-HR"/>
        </w:rPr>
        <w:t>Trường hợp nhân sự do đơn vị đề xuất thì tập thể lãnh đạo cơ quan thảo luận, thống nhất về chủ trương và chỉ đạo tiến hành một số công việc sau:</w:t>
      </w:r>
    </w:p>
    <w:p w:rsidR="007A5A64" w:rsidRPr="00C70AB8" w:rsidRDefault="007A5A64" w:rsidP="007A5A64">
      <w:pPr>
        <w:ind w:firstLine="709"/>
        <w:jc w:val="both"/>
        <w:rPr>
          <w:sz w:val="28"/>
          <w:szCs w:val="28"/>
          <w:lang w:val="hr-HR"/>
        </w:rPr>
      </w:pPr>
      <w:r w:rsidRPr="00C70AB8">
        <w:rPr>
          <w:b/>
          <w:sz w:val="28"/>
          <w:szCs w:val="28"/>
          <w:lang w:val="hr-HR"/>
        </w:rPr>
        <w:t>Bước 1:</w:t>
      </w:r>
      <w:r w:rsidRPr="00C70AB8">
        <w:rPr>
          <w:sz w:val="28"/>
          <w:szCs w:val="28"/>
          <w:lang w:val="hr-HR"/>
        </w:rPr>
        <w:t xml:space="preserve"> Gặp người được đề nghị bổ nhiệm để trao đổi ý kiến về yêu cầu nhiệm vụ công tác.</w:t>
      </w:r>
    </w:p>
    <w:p w:rsidR="007A5A64" w:rsidRPr="00C70AB8" w:rsidRDefault="007A5A64" w:rsidP="007A5A64">
      <w:pPr>
        <w:ind w:firstLine="709"/>
        <w:jc w:val="both"/>
        <w:rPr>
          <w:sz w:val="28"/>
          <w:szCs w:val="28"/>
          <w:lang w:val="hr-HR"/>
        </w:rPr>
      </w:pPr>
      <w:r w:rsidRPr="00C70AB8">
        <w:rPr>
          <w:b/>
          <w:sz w:val="28"/>
          <w:szCs w:val="28"/>
          <w:lang w:val="hr-HR"/>
        </w:rPr>
        <w:t>Bước 2:</w:t>
      </w:r>
      <w:r w:rsidRPr="00C70AB8">
        <w:rPr>
          <w:sz w:val="28"/>
          <w:szCs w:val="28"/>
          <w:lang w:val="hr-HR"/>
        </w:rPr>
        <w:t xml:space="preserve"> Trao đổi ý kiến với tập thể lãnh đạo và cấp ủy cơ quan, đơn vị nơi nhân sự đang công tác về chủ trương điều động; lấy nhận xét, đánh giá của tập thể </w:t>
      </w:r>
      <w:r w:rsidRPr="00C70AB8">
        <w:rPr>
          <w:sz w:val="28"/>
          <w:szCs w:val="28"/>
          <w:lang w:val="hr-HR"/>
        </w:rPr>
        <w:lastRenderedPageBreak/>
        <w:t>lãnh đạo và cấp ủy nơi công tác đối với nhân sự; nghiên cứu hồ sơ xác minh lý lịch; kết luận chính trị nội bộ.</w:t>
      </w:r>
    </w:p>
    <w:p w:rsidR="007A5A64" w:rsidRPr="00C70AB8" w:rsidRDefault="007A5A64" w:rsidP="007A5A64">
      <w:pPr>
        <w:ind w:firstLine="709"/>
        <w:jc w:val="both"/>
        <w:rPr>
          <w:sz w:val="28"/>
          <w:szCs w:val="28"/>
          <w:lang w:val="hr-HR"/>
        </w:rPr>
      </w:pPr>
      <w:r w:rsidRPr="00C70AB8">
        <w:rPr>
          <w:b/>
          <w:sz w:val="28"/>
          <w:szCs w:val="28"/>
          <w:lang w:val="hr-HR"/>
        </w:rPr>
        <w:t>Bước 3:</w:t>
      </w:r>
      <w:r w:rsidRPr="00C70AB8">
        <w:rPr>
          <w:sz w:val="28"/>
          <w:szCs w:val="28"/>
          <w:lang w:val="hr-HR"/>
        </w:rPr>
        <w:t xml:space="preserve"> Thảo luận, nhận xét, đánh giá về ý kiến của tập thể lãnh đạo, cấp ủy cơ quan nơi nhân sự đang công tác; lãnh đạo và cấp ủy cơ quan đơn vị biểu quyết nhân sự bằng phiếu kín.</w:t>
      </w:r>
    </w:p>
    <w:p w:rsidR="007A5A64" w:rsidRPr="00C70AB8" w:rsidRDefault="007A5A64" w:rsidP="007A5A64">
      <w:pPr>
        <w:ind w:firstLine="709"/>
        <w:jc w:val="both"/>
        <w:rPr>
          <w:sz w:val="28"/>
          <w:szCs w:val="28"/>
          <w:lang w:val="hr-HR"/>
        </w:rPr>
      </w:pPr>
      <w:r w:rsidRPr="00C70AB8">
        <w:rPr>
          <w:b/>
          <w:sz w:val="28"/>
          <w:szCs w:val="28"/>
          <w:lang w:val="hr-HR"/>
        </w:rPr>
        <w:t>Bước 4:</w:t>
      </w:r>
      <w:r w:rsidRPr="00C70AB8">
        <w:rPr>
          <w:sz w:val="28"/>
          <w:szCs w:val="28"/>
          <w:lang w:val="hr-HR"/>
        </w:rPr>
        <w:t xml:space="preserve"> Chánh Văn phòng tổng hợp hồ sơ lập Tờ trình gửi Chánh Thanh tra tỉnh xem xét, quyết định.</w:t>
      </w:r>
    </w:p>
    <w:p w:rsidR="007A5A64" w:rsidRPr="00C70AB8" w:rsidRDefault="007A5A64" w:rsidP="007A5A64">
      <w:pPr>
        <w:ind w:firstLine="709"/>
        <w:jc w:val="both"/>
        <w:rPr>
          <w:sz w:val="28"/>
          <w:szCs w:val="28"/>
          <w:lang w:val="hr-HR"/>
        </w:rPr>
      </w:pPr>
      <w:r w:rsidRPr="00C70AB8">
        <w:rPr>
          <w:sz w:val="28"/>
          <w:szCs w:val="28"/>
          <w:lang w:val="hr-HR"/>
        </w:rPr>
        <w:t>Thực hiện thỏa thuận bổ nhiệm giữa Thanh tra tỉnh và Sở Nội vụ trước khi Chánh Thanh tra tỉnh ký quyết định bổ nhiệm.</w:t>
      </w:r>
    </w:p>
    <w:p w:rsidR="007A5A64" w:rsidRPr="00C70AB8" w:rsidRDefault="007A5A64" w:rsidP="007A5A64">
      <w:pPr>
        <w:ind w:firstLine="709"/>
        <w:jc w:val="both"/>
        <w:rPr>
          <w:i/>
          <w:sz w:val="28"/>
          <w:szCs w:val="28"/>
          <w:lang w:val="hr-HR"/>
        </w:rPr>
      </w:pPr>
      <w:r w:rsidRPr="00C70AB8">
        <w:rPr>
          <w:i/>
          <w:sz w:val="28"/>
          <w:szCs w:val="28"/>
          <w:lang w:val="hr-HR"/>
        </w:rPr>
        <w:t>+ Trường hợp nhân sự do cơ quan cấp trên có thẩm quyền dự kiến điều động, bổ nhiệm từ nguồn nhân sự ngoài đơn vị, bộ phận tham mưu về tổ chức cán bộ của cơ quan có thẩm quyền dự kiến bổ nhiệm tiến hành một số công việc sau:</w:t>
      </w:r>
    </w:p>
    <w:p w:rsidR="007A5A64" w:rsidRPr="00C70AB8" w:rsidRDefault="007A5A64" w:rsidP="007A5A64">
      <w:pPr>
        <w:ind w:firstLine="709"/>
        <w:jc w:val="both"/>
        <w:rPr>
          <w:sz w:val="28"/>
          <w:szCs w:val="28"/>
          <w:lang w:val="hr-HR"/>
        </w:rPr>
      </w:pPr>
      <w:r w:rsidRPr="00C70AB8">
        <w:rPr>
          <w:b/>
          <w:sz w:val="28"/>
          <w:szCs w:val="28"/>
          <w:lang w:val="hr-HR"/>
        </w:rPr>
        <w:t>Bước 1:</w:t>
      </w:r>
      <w:r w:rsidRPr="00C70AB8">
        <w:rPr>
          <w:sz w:val="28"/>
          <w:szCs w:val="28"/>
          <w:lang w:val="hr-HR"/>
        </w:rPr>
        <w:t xml:space="preserve"> Gặp nhân sự được dự kiến bổ nhiệm để trao đổi ý kiến về yêu cầu nhiệm vụ công tác. </w:t>
      </w:r>
    </w:p>
    <w:p w:rsidR="007A5A64" w:rsidRPr="00C70AB8" w:rsidRDefault="007A5A64" w:rsidP="007A5A64">
      <w:pPr>
        <w:ind w:firstLine="709"/>
        <w:jc w:val="both"/>
        <w:rPr>
          <w:sz w:val="28"/>
          <w:szCs w:val="28"/>
          <w:lang w:val="hr-HR"/>
        </w:rPr>
      </w:pPr>
      <w:r w:rsidRPr="00C70AB8">
        <w:rPr>
          <w:b/>
          <w:sz w:val="28"/>
          <w:szCs w:val="28"/>
          <w:lang w:val="hr-HR"/>
        </w:rPr>
        <w:t>Bước 2:</w:t>
      </w:r>
      <w:r w:rsidRPr="00C70AB8">
        <w:rPr>
          <w:sz w:val="28"/>
          <w:szCs w:val="28"/>
          <w:lang w:val="hr-HR"/>
        </w:rPr>
        <w:t xml:space="preserve"> Trao đổi ý kiến với tập thể lãnh đạo và cấp ủy của đơn vị tiếp nhận nhân sự về dự kiến điều động, bổ nhiệm.</w:t>
      </w:r>
    </w:p>
    <w:p w:rsidR="007A5A64" w:rsidRPr="00C70AB8" w:rsidRDefault="007A5A64" w:rsidP="007A5A64">
      <w:pPr>
        <w:ind w:firstLine="709"/>
        <w:jc w:val="both"/>
        <w:rPr>
          <w:sz w:val="28"/>
          <w:szCs w:val="28"/>
          <w:lang w:val="hr-HR"/>
        </w:rPr>
      </w:pPr>
      <w:r w:rsidRPr="00C70AB8">
        <w:rPr>
          <w:b/>
          <w:sz w:val="28"/>
          <w:szCs w:val="28"/>
          <w:lang w:val="hr-HR"/>
        </w:rPr>
        <w:t>Bước 3:</w:t>
      </w:r>
      <w:r w:rsidRPr="00C70AB8">
        <w:rPr>
          <w:sz w:val="28"/>
          <w:szCs w:val="28"/>
          <w:lang w:val="hr-HR"/>
        </w:rPr>
        <w:t xml:space="preserve"> Trao đổi ý kiến với tập thể lãnh đạo và cấp ủy nơi nhân sự đang công tác về chủ trương điều động, bổ nhiệm và lấy nhận xét, đánh giá của tập thể lãnh đạo và cấp ủy; nghiên cứu hồ sơ, xác minh lý lịch, kết luận chính trị nội bộ.</w:t>
      </w:r>
    </w:p>
    <w:p w:rsidR="007A5A64" w:rsidRPr="00C70AB8" w:rsidRDefault="007A5A64" w:rsidP="007A5A64">
      <w:pPr>
        <w:ind w:firstLine="709"/>
        <w:jc w:val="both"/>
        <w:rPr>
          <w:sz w:val="28"/>
          <w:szCs w:val="28"/>
          <w:lang w:val="hr-HR"/>
        </w:rPr>
      </w:pPr>
      <w:r w:rsidRPr="00C70AB8">
        <w:rPr>
          <w:b/>
          <w:sz w:val="28"/>
          <w:szCs w:val="28"/>
          <w:lang w:val="hr-HR"/>
        </w:rPr>
        <w:t>Bước 4:</w:t>
      </w:r>
      <w:r w:rsidRPr="00C70AB8">
        <w:rPr>
          <w:sz w:val="28"/>
          <w:szCs w:val="28"/>
          <w:lang w:val="hr-HR"/>
        </w:rPr>
        <w:t xml:space="preserve"> Chủ trì, phối hợp với các cơ quan, đơn vị liên quan thẩm định về nhân sự.</w:t>
      </w:r>
    </w:p>
    <w:p w:rsidR="007A5A64" w:rsidRPr="00C70AB8" w:rsidRDefault="007A5A64" w:rsidP="007A5A64">
      <w:pPr>
        <w:ind w:firstLine="709"/>
        <w:jc w:val="both"/>
        <w:rPr>
          <w:sz w:val="28"/>
          <w:szCs w:val="28"/>
          <w:lang w:val="hr-HR"/>
        </w:rPr>
      </w:pPr>
      <w:r w:rsidRPr="00C70AB8">
        <w:rPr>
          <w:b/>
          <w:sz w:val="28"/>
          <w:szCs w:val="28"/>
          <w:lang w:val="hr-HR"/>
        </w:rPr>
        <w:t>Bước 5:</w:t>
      </w:r>
      <w:r w:rsidRPr="00C70AB8">
        <w:rPr>
          <w:sz w:val="28"/>
          <w:szCs w:val="28"/>
          <w:lang w:val="hr-HR"/>
        </w:rPr>
        <w:t xml:space="preserve"> Chánh Văn phòng lập tờ trình gửi Chánh Thanh tra tỉnh xem xét, quyết định.</w:t>
      </w:r>
    </w:p>
    <w:p w:rsidR="007A5A64" w:rsidRPr="00C70AB8" w:rsidRDefault="007A5A64" w:rsidP="007A5A64">
      <w:pPr>
        <w:ind w:firstLine="709"/>
        <w:jc w:val="both"/>
        <w:rPr>
          <w:sz w:val="28"/>
          <w:szCs w:val="28"/>
          <w:lang w:val="hr-HR"/>
        </w:rPr>
      </w:pPr>
      <w:r w:rsidRPr="00C70AB8">
        <w:rPr>
          <w:sz w:val="28"/>
          <w:szCs w:val="28"/>
          <w:lang w:val="hr-HR"/>
        </w:rPr>
        <w:t>Thực hiện thỏa thuận bổ nhiệm giữa Thanh tra tỉnh và Sở Nội vụ trước khi Chánh Thanh tra tỉnh ký quyết định bổ nhiệm.</w:t>
      </w:r>
    </w:p>
    <w:p w:rsidR="007A5A64" w:rsidRPr="00C70AB8" w:rsidRDefault="005C4568" w:rsidP="007A5A64">
      <w:pPr>
        <w:ind w:firstLine="709"/>
        <w:jc w:val="both"/>
        <w:rPr>
          <w:sz w:val="28"/>
          <w:szCs w:val="28"/>
          <w:lang w:val="hr-HR"/>
        </w:rPr>
      </w:pPr>
      <w:r w:rsidRPr="00C70AB8">
        <w:rPr>
          <w:sz w:val="28"/>
          <w:szCs w:val="28"/>
          <w:lang w:val="hr-HR"/>
        </w:rPr>
        <w:t xml:space="preserve">- </w:t>
      </w:r>
      <w:r w:rsidR="007A5A64" w:rsidRPr="00C70AB8">
        <w:rPr>
          <w:sz w:val="28"/>
          <w:szCs w:val="28"/>
          <w:lang w:val="hr-HR"/>
        </w:rPr>
        <w:t>Chánh Thanh tra ra Quyết định bổ nhiệm.</w:t>
      </w:r>
    </w:p>
    <w:p w:rsidR="007A5A64" w:rsidRPr="00C70AB8" w:rsidRDefault="005C4568" w:rsidP="007A5A64">
      <w:pPr>
        <w:ind w:firstLine="709"/>
        <w:jc w:val="both"/>
        <w:rPr>
          <w:sz w:val="28"/>
          <w:szCs w:val="28"/>
          <w:lang w:val="hr-HR"/>
        </w:rPr>
      </w:pPr>
      <w:r w:rsidRPr="00C70AB8">
        <w:rPr>
          <w:sz w:val="28"/>
          <w:szCs w:val="28"/>
          <w:lang w:val="hr-HR"/>
        </w:rPr>
        <w:t xml:space="preserve">- </w:t>
      </w:r>
      <w:r w:rsidR="007A5A64" w:rsidRPr="00C70AB8">
        <w:rPr>
          <w:sz w:val="28"/>
          <w:szCs w:val="28"/>
          <w:lang w:val="hr-HR"/>
        </w:rPr>
        <w:t>Công bố Quyết định bổ nhiệm.</w:t>
      </w:r>
    </w:p>
    <w:p w:rsidR="007A5A64" w:rsidRPr="00C70AB8" w:rsidRDefault="005C4568" w:rsidP="007A5A64">
      <w:pPr>
        <w:ind w:firstLine="709"/>
        <w:jc w:val="both"/>
        <w:rPr>
          <w:b/>
          <w:sz w:val="28"/>
          <w:szCs w:val="28"/>
          <w:lang w:val="hr-HR"/>
        </w:rPr>
      </w:pPr>
      <w:r w:rsidRPr="00C70AB8">
        <w:rPr>
          <w:b/>
          <w:sz w:val="28"/>
          <w:szCs w:val="28"/>
          <w:lang w:val="hr-HR"/>
        </w:rPr>
        <w:t xml:space="preserve">- </w:t>
      </w:r>
      <w:r w:rsidR="007A5A64" w:rsidRPr="00C70AB8">
        <w:rPr>
          <w:sz w:val="28"/>
          <w:szCs w:val="28"/>
          <w:lang w:val="hr-HR"/>
        </w:rPr>
        <w:t>Cách thức thực hiện:</w:t>
      </w:r>
      <w:r w:rsidR="007A5A64" w:rsidRPr="00C70AB8">
        <w:rPr>
          <w:lang w:val="hr-HR"/>
        </w:rPr>
        <w:t xml:space="preserve"> </w:t>
      </w:r>
      <w:r w:rsidR="007A5A64" w:rsidRPr="00C70AB8">
        <w:rPr>
          <w:sz w:val="28"/>
          <w:szCs w:val="28"/>
          <w:lang w:val="hr-HR"/>
        </w:rPr>
        <w:t>Trực tiếp.</w:t>
      </w:r>
    </w:p>
    <w:p w:rsidR="007A5A64" w:rsidRPr="00C70AB8" w:rsidRDefault="005C4568" w:rsidP="007A5A64">
      <w:pPr>
        <w:ind w:firstLine="709"/>
        <w:jc w:val="both"/>
        <w:rPr>
          <w:lang w:val="hr-HR"/>
        </w:rPr>
      </w:pPr>
      <w:r w:rsidRPr="00C70AB8">
        <w:rPr>
          <w:b/>
          <w:sz w:val="28"/>
          <w:szCs w:val="28"/>
          <w:lang w:val="hr-HR"/>
        </w:rPr>
        <w:t xml:space="preserve">- </w:t>
      </w:r>
      <w:r w:rsidR="007A5A64" w:rsidRPr="00C70AB8">
        <w:rPr>
          <w:sz w:val="28"/>
          <w:szCs w:val="28"/>
          <w:lang w:val="hr-HR"/>
        </w:rPr>
        <w:t>Thành phần, số l</w:t>
      </w:r>
      <w:r w:rsidR="007A5A64" w:rsidRPr="00C70AB8">
        <w:rPr>
          <w:sz w:val="28"/>
          <w:szCs w:val="28"/>
          <w:lang w:val="vi-VN"/>
        </w:rPr>
        <w:t>ượ</w:t>
      </w:r>
      <w:r w:rsidR="007A5A64" w:rsidRPr="00C70AB8">
        <w:rPr>
          <w:sz w:val="28"/>
          <w:szCs w:val="28"/>
          <w:lang w:val="hr-HR"/>
        </w:rPr>
        <w:t>ng hồ sơ:</w:t>
      </w:r>
      <w:r w:rsidR="007A5A64" w:rsidRPr="00C70AB8">
        <w:rPr>
          <w:lang w:val="hr-HR"/>
        </w:rPr>
        <w:t xml:space="preserve"> </w:t>
      </w:r>
    </w:p>
    <w:p w:rsidR="007A5A64" w:rsidRPr="00C70AB8" w:rsidRDefault="005C4568" w:rsidP="007A5A64">
      <w:pPr>
        <w:ind w:firstLine="709"/>
        <w:jc w:val="both"/>
        <w:rPr>
          <w:sz w:val="28"/>
          <w:szCs w:val="28"/>
          <w:lang w:val="hr-HR"/>
        </w:rPr>
      </w:pPr>
      <w:r w:rsidRPr="00C70AB8">
        <w:rPr>
          <w:sz w:val="28"/>
          <w:szCs w:val="28"/>
          <w:lang w:val="hr-HR"/>
        </w:rPr>
        <w:t>+</w:t>
      </w:r>
      <w:r w:rsidR="007A5A64" w:rsidRPr="00C70AB8">
        <w:rPr>
          <w:sz w:val="28"/>
          <w:szCs w:val="28"/>
          <w:lang w:val="hr-HR"/>
        </w:rPr>
        <w:t xml:space="preserve"> Sơ yếu lý lịch do cá nhân tự khai theo Mẫu 2a/TCTW, được cơ quan trực tiếp quản lý xác nhận, có dán ảnh màu khổ 4x6, chụp trong thời gian không quá 06 tháng;</w:t>
      </w:r>
    </w:p>
    <w:p w:rsidR="007A5A64" w:rsidRPr="00C70AB8" w:rsidRDefault="005C4568" w:rsidP="007A5A64">
      <w:pPr>
        <w:ind w:firstLine="709"/>
        <w:jc w:val="both"/>
        <w:rPr>
          <w:sz w:val="28"/>
          <w:szCs w:val="28"/>
          <w:lang w:val="hr-HR"/>
        </w:rPr>
      </w:pPr>
      <w:r w:rsidRPr="00C70AB8">
        <w:rPr>
          <w:sz w:val="28"/>
          <w:szCs w:val="28"/>
          <w:lang w:val="hr-HR"/>
        </w:rPr>
        <w:t>+</w:t>
      </w:r>
      <w:r w:rsidR="007A5A64" w:rsidRPr="00C70AB8">
        <w:rPr>
          <w:sz w:val="28"/>
          <w:szCs w:val="28"/>
          <w:lang w:val="hr-HR"/>
        </w:rPr>
        <w:t xml:space="preserve"> Bản tự kiểm điểm 3 năm công tác gần nhất;</w:t>
      </w:r>
    </w:p>
    <w:p w:rsidR="007A5A64" w:rsidRPr="00C70AB8" w:rsidRDefault="005C4568" w:rsidP="007A5A64">
      <w:pPr>
        <w:ind w:firstLine="709"/>
        <w:jc w:val="both"/>
        <w:rPr>
          <w:sz w:val="28"/>
          <w:szCs w:val="28"/>
          <w:lang w:val="hr-HR"/>
        </w:rPr>
      </w:pPr>
      <w:r w:rsidRPr="00C70AB8">
        <w:rPr>
          <w:sz w:val="28"/>
          <w:szCs w:val="28"/>
          <w:lang w:val="hr-HR"/>
        </w:rPr>
        <w:t>+</w:t>
      </w:r>
      <w:r w:rsidR="007A5A64" w:rsidRPr="00C70AB8">
        <w:rPr>
          <w:sz w:val="28"/>
          <w:szCs w:val="28"/>
          <w:lang w:val="hr-HR"/>
        </w:rPr>
        <w:t xml:space="preserve"> Nhận xét, đánh giá của tập thể lãnh đạo cơ quan, tổ chức về phẩm chất đạo đức, lối sống, ý thức tổ chức kỷ luật, đoàn kết nội bộ, về năng lực công tác, kết quả thực hiện chức trách, nhiệm vụ trong 3 năm gần nhất;</w:t>
      </w:r>
    </w:p>
    <w:p w:rsidR="007A5A64" w:rsidRPr="00C70AB8" w:rsidRDefault="005C4568" w:rsidP="007A5A64">
      <w:pPr>
        <w:ind w:firstLine="709"/>
        <w:jc w:val="both"/>
        <w:rPr>
          <w:sz w:val="28"/>
          <w:szCs w:val="28"/>
          <w:lang w:val="hr-HR"/>
        </w:rPr>
      </w:pPr>
      <w:r w:rsidRPr="00C70AB8">
        <w:rPr>
          <w:sz w:val="28"/>
          <w:szCs w:val="28"/>
          <w:lang w:val="hr-HR"/>
        </w:rPr>
        <w:t>+</w:t>
      </w:r>
      <w:r w:rsidR="007A5A64" w:rsidRPr="00C70AB8">
        <w:rPr>
          <w:sz w:val="28"/>
          <w:szCs w:val="28"/>
          <w:lang w:val="hr-HR"/>
        </w:rPr>
        <w:t xml:space="preserve">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7A5A64" w:rsidRPr="00C70AB8" w:rsidRDefault="005C4568" w:rsidP="007A5A64">
      <w:pPr>
        <w:ind w:firstLine="709"/>
        <w:jc w:val="both"/>
        <w:rPr>
          <w:sz w:val="28"/>
          <w:szCs w:val="28"/>
          <w:lang w:val="hr-HR"/>
        </w:rPr>
      </w:pPr>
      <w:r w:rsidRPr="00C70AB8">
        <w:rPr>
          <w:sz w:val="28"/>
          <w:szCs w:val="28"/>
          <w:lang w:val="hr-HR"/>
        </w:rPr>
        <w:t>+</w:t>
      </w:r>
      <w:r w:rsidR="007A5A64" w:rsidRPr="00C70AB8">
        <w:rPr>
          <w:sz w:val="28"/>
          <w:szCs w:val="28"/>
          <w:lang w:val="hr-HR"/>
        </w:rPr>
        <w:t xml:space="preserve"> Kết luận của cấp ủy có thẩm quyền về tiêu chuẩn chính trị;</w:t>
      </w:r>
    </w:p>
    <w:p w:rsidR="007A5A64" w:rsidRPr="00C70AB8" w:rsidRDefault="005C4568" w:rsidP="007A5A64">
      <w:pPr>
        <w:ind w:firstLine="709"/>
        <w:jc w:val="both"/>
        <w:rPr>
          <w:sz w:val="28"/>
          <w:szCs w:val="28"/>
          <w:lang w:val="hr-HR"/>
        </w:rPr>
      </w:pPr>
      <w:r w:rsidRPr="00C70AB8">
        <w:rPr>
          <w:sz w:val="28"/>
          <w:szCs w:val="28"/>
          <w:lang w:val="hr-HR"/>
        </w:rPr>
        <w:lastRenderedPageBreak/>
        <w:t>+</w:t>
      </w:r>
      <w:r w:rsidR="007A5A64" w:rsidRPr="00C70AB8">
        <w:rPr>
          <w:sz w:val="28"/>
          <w:szCs w:val="28"/>
          <w:lang w:val="hr-HR"/>
        </w:rPr>
        <w:t xml:space="preserve"> Bản kê khai tài sản, thu nhập theo mẫu quy định;</w:t>
      </w:r>
    </w:p>
    <w:p w:rsidR="007A5A64" w:rsidRPr="00C70AB8" w:rsidRDefault="005C4568" w:rsidP="007A5A64">
      <w:pPr>
        <w:ind w:firstLine="709"/>
        <w:jc w:val="both"/>
        <w:rPr>
          <w:sz w:val="28"/>
          <w:szCs w:val="28"/>
          <w:lang w:val="hr-HR"/>
        </w:rPr>
      </w:pPr>
      <w:r w:rsidRPr="00C70AB8">
        <w:rPr>
          <w:sz w:val="28"/>
          <w:szCs w:val="28"/>
          <w:lang w:val="hr-HR"/>
        </w:rPr>
        <w:t>+</w:t>
      </w:r>
      <w:r w:rsidR="007A5A64" w:rsidRPr="00C70AB8">
        <w:rPr>
          <w:sz w:val="28"/>
          <w:szCs w:val="28"/>
          <w:lang w:val="hr-HR"/>
        </w:rPr>
        <w:t xml:space="preserve"> Bản sao các văn bằng, chứng chỉ theo yêu cầu của tiêu chuẩn chức danh bổ nhiệm. Trường hợp nhân sự có bằng tốt nghiệp do cơ sở giáo dục nước ngoài cấp thì phải được công nhận tại Việt Nam theo quy định;</w:t>
      </w:r>
    </w:p>
    <w:p w:rsidR="007A5A64" w:rsidRPr="00C70AB8" w:rsidRDefault="005C4568" w:rsidP="007A5A64">
      <w:pPr>
        <w:ind w:firstLine="709"/>
        <w:jc w:val="both"/>
        <w:rPr>
          <w:sz w:val="28"/>
          <w:szCs w:val="28"/>
          <w:lang w:val="hr-HR"/>
        </w:rPr>
      </w:pPr>
      <w:r w:rsidRPr="00C70AB8">
        <w:rPr>
          <w:sz w:val="28"/>
          <w:szCs w:val="28"/>
          <w:lang w:val="hr-HR"/>
        </w:rPr>
        <w:t>+</w:t>
      </w:r>
      <w:r w:rsidR="007A5A64" w:rsidRPr="00C70AB8">
        <w:rPr>
          <w:sz w:val="28"/>
          <w:szCs w:val="28"/>
          <w:lang w:val="hr-HR"/>
        </w:rPr>
        <w:t xml:space="preserve"> Giấy chứng nhận sức khỏe của cơ sở y tế có thẩm quyền cấp trong thời hạn 06 tháng.</w:t>
      </w:r>
    </w:p>
    <w:p w:rsidR="007A5A64" w:rsidRPr="00C70AB8" w:rsidRDefault="005C4568" w:rsidP="007A5A64">
      <w:pPr>
        <w:ind w:firstLine="709"/>
        <w:jc w:val="both"/>
        <w:rPr>
          <w:sz w:val="28"/>
          <w:szCs w:val="28"/>
          <w:lang w:val="hr-HR"/>
        </w:rPr>
      </w:pPr>
      <w:r w:rsidRPr="00C70AB8">
        <w:rPr>
          <w:sz w:val="28"/>
          <w:szCs w:val="28"/>
          <w:lang w:val="hr-HR"/>
        </w:rPr>
        <w:t>+</w:t>
      </w:r>
      <w:r w:rsidR="007A5A64" w:rsidRPr="00C70AB8">
        <w:rPr>
          <w:sz w:val="28"/>
          <w:szCs w:val="28"/>
          <w:lang w:val="hr-HR"/>
        </w:rPr>
        <w:t xml:space="preserve"> VB thống nhất của Sở Nội vụ đối với trường hợp bổ nhiệm lần đầu Trưởng phòng và tương đương.</w:t>
      </w:r>
    </w:p>
    <w:p w:rsidR="007A5A64" w:rsidRPr="00C70AB8" w:rsidRDefault="005C4568" w:rsidP="007A5A64">
      <w:pPr>
        <w:ind w:firstLine="709"/>
        <w:jc w:val="both"/>
        <w:rPr>
          <w:lang w:val="hr-HR"/>
        </w:rPr>
      </w:pPr>
      <w:r w:rsidRPr="00C70AB8">
        <w:rPr>
          <w:b/>
          <w:sz w:val="28"/>
          <w:szCs w:val="28"/>
          <w:lang w:val="hr-HR"/>
        </w:rPr>
        <w:t xml:space="preserve">- </w:t>
      </w:r>
      <w:r w:rsidR="007A5A64" w:rsidRPr="00C70AB8">
        <w:rPr>
          <w:sz w:val="28"/>
          <w:szCs w:val="28"/>
          <w:lang w:val="hr-HR"/>
        </w:rPr>
        <w:t>Thời hạn giải quyết:</w:t>
      </w:r>
      <w:r w:rsidR="007A5A64" w:rsidRPr="00C70AB8">
        <w:rPr>
          <w:lang w:val="hr-HR"/>
        </w:rPr>
        <w:t xml:space="preserve"> </w:t>
      </w:r>
      <w:r w:rsidR="007A5A64" w:rsidRPr="00C70AB8">
        <w:rPr>
          <w:sz w:val="28"/>
          <w:szCs w:val="28"/>
          <w:lang w:val="hr-HR"/>
        </w:rPr>
        <w:t>70 ngày làm việc.</w:t>
      </w:r>
    </w:p>
    <w:p w:rsidR="007A5A64" w:rsidRPr="00C70AB8" w:rsidRDefault="005C4568" w:rsidP="007A5A64">
      <w:pPr>
        <w:ind w:firstLine="709"/>
        <w:jc w:val="both"/>
        <w:rPr>
          <w:sz w:val="28"/>
          <w:szCs w:val="28"/>
          <w:lang w:val="hr-HR"/>
        </w:rPr>
      </w:pPr>
      <w:r w:rsidRPr="00C70AB8">
        <w:rPr>
          <w:b/>
          <w:sz w:val="28"/>
          <w:szCs w:val="28"/>
          <w:lang w:val="hr-HR"/>
        </w:rPr>
        <w:t xml:space="preserve">- </w:t>
      </w:r>
      <w:r w:rsidR="007A5A64" w:rsidRPr="00C70AB8">
        <w:rPr>
          <w:sz w:val="28"/>
          <w:szCs w:val="28"/>
          <w:lang w:val="hr-HR"/>
        </w:rPr>
        <w:t>Đối tượng thực hiện thủ tục hành chính:</w:t>
      </w:r>
      <w:r w:rsidR="007A5A64" w:rsidRPr="00C70AB8">
        <w:rPr>
          <w:lang w:val="hr-HR"/>
        </w:rPr>
        <w:t xml:space="preserve"> </w:t>
      </w:r>
      <w:r w:rsidR="007A5A64" w:rsidRPr="00C70AB8">
        <w:rPr>
          <w:sz w:val="28"/>
          <w:szCs w:val="28"/>
          <w:lang w:val="hr-HR"/>
        </w:rPr>
        <w:t>Văn phòng và các phòng chuyên môn thuộc Thanh tra tỉnh.</w:t>
      </w:r>
    </w:p>
    <w:p w:rsidR="007A5A64" w:rsidRPr="00C70AB8" w:rsidRDefault="005C4568" w:rsidP="007A5A64">
      <w:pPr>
        <w:ind w:firstLine="709"/>
        <w:jc w:val="both"/>
        <w:rPr>
          <w:sz w:val="28"/>
          <w:szCs w:val="28"/>
          <w:lang w:val="hr-HR"/>
        </w:rPr>
      </w:pPr>
      <w:r w:rsidRPr="00C70AB8">
        <w:rPr>
          <w:b/>
          <w:sz w:val="28"/>
          <w:szCs w:val="28"/>
          <w:lang w:val="hr-HR"/>
        </w:rPr>
        <w:t xml:space="preserve">- </w:t>
      </w:r>
      <w:r w:rsidR="007A5A64" w:rsidRPr="00C70AB8">
        <w:rPr>
          <w:sz w:val="28"/>
          <w:szCs w:val="28"/>
          <w:lang w:val="hr-HR"/>
        </w:rPr>
        <w:t>Cơ quan giải quyết thủ tục hành chính:</w:t>
      </w:r>
      <w:r w:rsidR="007A5A64" w:rsidRPr="00C70AB8">
        <w:rPr>
          <w:b/>
          <w:lang w:val="hr-HR"/>
        </w:rPr>
        <w:t xml:space="preserve"> </w:t>
      </w:r>
      <w:r w:rsidR="007A5A64" w:rsidRPr="00C70AB8">
        <w:rPr>
          <w:sz w:val="28"/>
          <w:szCs w:val="28"/>
          <w:lang w:val="hr-HR"/>
        </w:rPr>
        <w:t>Thanh tra tỉnh.</w:t>
      </w:r>
    </w:p>
    <w:p w:rsidR="007A5A64" w:rsidRPr="00C70AB8" w:rsidRDefault="005C4568" w:rsidP="007A5A64">
      <w:pPr>
        <w:ind w:firstLine="709"/>
        <w:jc w:val="both"/>
        <w:rPr>
          <w:sz w:val="28"/>
          <w:szCs w:val="28"/>
          <w:lang w:val="hr-HR"/>
        </w:rPr>
      </w:pPr>
      <w:r w:rsidRPr="00C70AB8">
        <w:rPr>
          <w:sz w:val="28"/>
          <w:szCs w:val="28"/>
          <w:lang w:val="hr-HR"/>
        </w:rPr>
        <w:t>-</w:t>
      </w:r>
      <w:r w:rsidR="007A5A64" w:rsidRPr="00C70AB8">
        <w:rPr>
          <w:sz w:val="28"/>
          <w:szCs w:val="28"/>
          <w:lang w:val="hr-HR"/>
        </w:rPr>
        <w:t xml:space="preserve"> Kết quả thực hiện thủ tục hành chính:</w:t>
      </w:r>
      <w:r w:rsidR="007A5A64" w:rsidRPr="00C70AB8">
        <w:rPr>
          <w:lang w:val="hr-HR"/>
        </w:rPr>
        <w:t xml:space="preserve"> </w:t>
      </w:r>
      <w:r w:rsidR="007A5A64" w:rsidRPr="00C70AB8">
        <w:rPr>
          <w:sz w:val="28"/>
          <w:szCs w:val="28"/>
          <w:lang w:val="hr-HR"/>
        </w:rPr>
        <w:t>Quyết định bổ nhiệm Chánh Thanh tra.</w:t>
      </w:r>
    </w:p>
    <w:p w:rsidR="007A5A64" w:rsidRPr="00C70AB8" w:rsidRDefault="005C4568" w:rsidP="007A5A64">
      <w:pPr>
        <w:ind w:firstLine="709"/>
        <w:jc w:val="both"/>
        <w:rPr>
          <w:sz w:val="28"/>
          <w:szCs w:val="28"/>
          <w:lang w:val="hr-HR"/>
        </w:rPr>
      </w:pPr>
      <w:r w:rsidRPr="00C70AB8">
        <w:rPr>
          <w:b/>
          <w:sz w:val="28"/>
          <w:szCs w:val="28"/>
          <w:lang w:val="hr-HR"/>
        </w:rPr>
        <w:t xml:space="preserve">- </w:t>
      </w:r>
      <w:r w:rsidR="007A5A64" w:rsidRPr="00C70AB8">
        <w:rPr>
          <w:sz w:val="28"/>
          <w:szCs w:val="28"/>
          <w:lang w:val="hr-HR"/>
        </w:rPr>
        <w:t>Phí, lệ phí (nếu có):</w:t>
      </w:r>
      <w:r w:rsidR="007A5A64" w:rsidRPr="00C70AB8">
        <w:rPr>
          <w:lang w:val="hr-HR"/>
        </w:rPr>
        <w:t xml:space="preserve"> </w:t>
      </w:r>
      <w:r w:rsidRPr="00C70AB8">
        <w:rPr>
          <w:sz w:val="28"/>
          <w:szCs w:val="28"/>
          <w:lang w:val="hr-HR"/>
        </w:rPr>
        <w:t xml:space="preserve">Không </w:t>
      </w:r>
      <w:r w:rsidR="00FD0268" w:rsidRPr="00C70AB8">
        <w:rPr>
          <w:sz w:val="28"/>
          <w:szCs w:val="28"/>
          <w:lang w:val="hr-HR"/>
        </w:rPr>
        <w:t>quy định</w:t>
      </w:r>
      <w:r w:rsidR="007A5A64" w:rsidRPr="00C70AB8">
        <w:rPr>
          <w:sz w:val="28"/>
          <w:szCs w:val="28"/>
          <w:lang w:val="hr-HR"/>
        </w:rPr>
        <w:t>.</w:t>
      </w:r>
    </w:p>
    <w:p w:rsidR="007A5A64" w:rsidRPr="00C70AB8" w:rsidRDefault="005C4568" w:rsidP="007A5A64">
      <w:pPr>
        <w:ind w:firstLine="709"/>
        <w:jc w:val="both"/>
        <w:rPr>
          <w:sz w:val="28"/>
          <w:szCs w:val="28"/>
          <w:lang w:val="hr-HR"/>
        </w:rPr>
      </w:pPr>
      <w:r w:rsidRPr="00C70AB8">
        <w:rPr>
          <w:b/>
          <w:sz w:val="28"/>
          <w:szCs w:val="28"/>
          <w:lang w:val="hr-HR"/>
        </w:rPr>
        <w:t xml:space="preserve">- </w:t>
      </w:r>
      <w:r w:rsidR="007A5A64" w:rsidRPr="00C70AB8">
        <w:rPr>
          <w:sz w:val="28"/>
          <w:szCs w:val="28"/>
          <w:lang w:val="hr-HR"/>
        </w:rPr>
        <w:t xml:space="preserve">Tên mẫu đơn, mẫu tờ khai: </w:t>
      </w:r>
      <w:r w:rsidRPr="00C70AB8">
        <w:rPr>
          <w:sz w:val="28"/>
          <w:szCs w:val="28"/>
          <w:lang w:val="hr-HR"/>
        </w:rPr>
        <w:t>Không có.</w:t>
      </w:r>
    </w:p>
    <w:p w:rsidR="005C4568" w:rsidRPr="00C70AB8" w:rsidRDefault="005C4568" w:rsidP="005C4568">
      <w:pPr>
        <w:ind w:firstLine="709"/>
        <w:jc w:val="both"/>
        <w:rPr>
          <w:sz w:val="28"/>
          <w:szCs w:val="28"/>
          <w:lang w:val="hr-HR"/>
        </w:rPr>
      </w:pPr>
      <w:r w:rsidRPr="00C70AB8">
        <w:rPr>
          <w:b/>
          <w:sz w:val="28"/>
          <w:szCs w:val="28"/>
          <w:lang w:val="hr-HR"/>
        </w:rPr>
        <w:t xml:space="preserve">- </w:t>
      </w:r>
      <w:r w:rsidR="007A5A64" w:rsidRPr="00C70AB8">
        <w:rPr>
          <w:sz w:val="28"/>
          <w:szCs w:val="28"/>
          <w:lang w:val="hr-HR"/>
        </w:rPr>
        <w:t>Yêu cầu, điều kiện thực hiện thủ tục hành chính (nếu có): Đảm bảo các yêu cầu và điều kiện bổ nhiệm quy định tại Điều 4, Điều 5 Quyết định số 12/2022/QĐ-UBND ngày 22/4/2022 của UBND tỉnh Quy định về tiêu chuẩn, điều kiện và quy trình bổ nhiệm, bổ nhiệm lại, luân chuyển, điều động đối với cán bộ, công chức, viên chức giữ chức vụ lãnh đạo, quản lý trên địa bàn tỉnh Tây Ninh.</w:t>
      </w:r>
    </w:p>
    <w:p w:rsidR="007A5A64" w:rsidRPr="00C70AB8" w:rsidRDefault="005C4568" w:rsidP="005C4568">
      <w:pPr>
        <w:ind w:firstLine="709"/>
        <w:jc w:val="both"/>
        <w:rPr>
          <w:sz w:val="28"/>
          <w:szCs w:val="28"/>
          <w:lang w:val="hr-HR"/>
        </w:rPr>
      </w:pPr>
      <w:r w:rsidRPr="00C70AB8">
        <w:rPr>
          <w:sz w:val="28"/>
          <w:szCs w:val="28"/>
          <w:lang w:val="hr-HR"/>
        </w:rPr>
        <w:t xml:space="preserve">- </w:t>
      </w:r>
      <w:r w:rsidR="007A5A64" w:rsidRPr="00C70AB8">
        <w:rPr>
          <w:sz w:val="28"/>
          <w:szCs w:val="28"/>
          <w:lang w:val="hr-HR"/>
        </w:rPr>
        <w:t>Căn cứ pháp lý của thủ tục hành chính:</w:t>
      </w:r>
      <w:r w:rsidR="007A5A64" w:rsidRPr="00C70AB8">
        <w:rPr>
          <w:b/>
          <w:lang w:val="hr-HR"/>
        </w:rPr>
        <w:t xml:space="preserve"> </w:t>
      </w:r>
      <w:r w:rsidR="007A5A64" w:rsidRPr="00C70AB8">
        <w:rPr>
          <w:sz w:val="28"/>
          <w:szCs w:val="28"/>
          <w:lang w:val="hr-HR"/>
        </w:rPr>
        <w:t>Nghị định số 138/2020/NĐ-CP ngày 27 tháng 11 năm 2020 của Chính phủ quy định về tuyển dụng, sử dụng và quản lý công chức; Quyết định số 10/2022/QĐ-UBND ngày 05/4/2022  của UBND tỉnh ngày 05/4/2022 ban hành Quy định về quản lý tổ chức bộ máy biên chế, cán bộ, công chức, viên chức, người lao động và người quản lý doanh nghiệp thuộc thẩm quyền quản lý của Ủy ban nhân dân tỉnh Tây Ninh; Quyết định số 12/2022/QĐ-UBND ngày 22/4/2022 của UBND tỉnh Quy định về tiêu chuẩn, điều kiện và quy trình bổ nhiệm, bổ nhiệm lại, luân chuyển, điều động đối với cán bộ, công chức, viên chức giữ chức vụ lãnh đạo, quản lý trên địa bàn tỉnh Tây Ninh.</w:t>
      </w:r>
    </w:p>
    <w:p w:rsidR="00FD0268" w:rsidRPr="00C70AB8" w:rsidRDefault="00FD0268" w:rsidP="00FD0268">
      <w:pPr>
        <w:spacing w:before="120" w:after="120"/>
        <w:ind w:firstLine="709"/>
        <w:jc w:val="both"/>
        <w:rPr>
          <w:b/>
          <w:iCs/>
          <w:sz w:val="28"/>
          <w:szCs w:val="28"/>
          <w:lang w:val="hr-HR"/>
        </w:rPr>
      </w:pPr>
      <w:r w:rsidRPr="00C70AB8">
        <w:rPr>
          <w:b/>
          <w:iCs/>
          <w:sz w:val="28"/>
          <w:szCs w:val="28"/>
          <w:lang w:val="hr-HR"/>
        </w:rPr>
        <w:t>22. Thủ tục nâng bậc lương thường xuyên</w:t>
      </w:r>
      <w:r w:rsidR="000A2B2E">
        <w:rPr>
          <w:b/>
          <w:iCs/>
          <w:sz w:val="28"/>
          <w:szCs w:val="28"/>
          <w:lang w:val="hr-HR"/>
        </w:rPr>
        <w:t xml:space="preserve"> </w:t>
      </w:r>
      <w:r w:rsidR="000A2B2E">
        <w:rPr>
          <w:b/>
          <w:sz w:val="28"/>
          <w:szCs w:val="28"/>
          <w:lang w:val="nl-NL"/>
        </w:rPr>
        <w:t>(thủ tục số 22)</w:t>
      </w:r>
    </w:p>
    <w:p w:rsidR="00FD0268" w:rsidRPr="00C70AB8" w:rsidRDefault="00FD0268" w:rsidP="00FD0268">
      <w:pPr>
        <w:spacing w:before="120" w:after="120"/>
        <w:ind w:firstLine="709"/>
        <w:jc w:val="both"/>
        <w:rPr>
          <w:iCs/>
          <w:sz w:val="28"/>
          <w:szCs w:val="28"/>
          <w:lang w:val="hr-HR"/>
        </w:rPr>
      </w:pPr>
      <w:r w:rsidRPr="00C70AB8">
        <w:rPr>
          <w:iCs/>
          <w:sz w:val="28"/>
          <w:szCs w:val="28"/>
          <w:lang w:val="hr-HR"/>
        </w:rPr>
        <w:t>- Trình tự thực hiện: Hồ sơ đề nghị nâng bậc lương gửi về Phòng Tổ chức - Công chức, viên chức (Sở Nội vụ) phải đầy đủ, rõ ràng, đúng quy định.</w:t>
      </w:r>
    </w:p>
    <w:p w:rsidR="00FD0268" w:rsidRPr="00C70AB8" w:rsidRDefault="00FD0268" w:rsidP="00FD0268">
      <w:pPr>
        <w:spacing w:before="120" w:after="120"/>
        <w:ind w:firstLine="709"/>
        <w:jc w:val="both"/>
        <w:rPr>
          <w:iCs/>
          <w:sz w:val="28"/>
          <w:szCs w:val="28"/>
          <w:lang w:val="hr-HR"/>
        </w:rPr>
      </w:pPr>
      <w:r w:rsidRPr="00C70AB8">
        <w:rPr>
          <w:iCs/>
          <w:sz w:val="28"/>
          <w:szCs w:val="28"/>
          <w:lang w:val="hr-HR"/>
        </w:rPr>
        <w:t>- Cách thức thực hiện: Đầy đủ hồ sơ, rõ ràng đối với đối tượng thực hiện.</w:t>
      </w:r>
    </w:p>
    <w:p w:rsidR="00FD0268" w:rsidRPr="00C70AB8" w:rsidRDefault="00FD0268" w:rsidP="00FD0268">
      <w:pPr>
        <w:spacing w:before="120" w:after="120"/>
        <w:ind w:firstLine="709"/>
        <w:jc w:val="both"/>
        <w:rPr>
          <w:iCs/>
          <w:sz w:val="28"/>
          <w:szCs w:val="28"/>
          <w:lang w:val="hr-HR"/>
        </w:rPr>
      </w:pPr>
      <w:r w:rsidRPr="00C70AB8">
        <w:rPr>
          <w:iCs/>
          <w:sz w:val="28"/>
          <w:szCs w:val="28"/>
          <w:lang w:val="hr-HR"/>
        </w:rPr>
        <w:t>- Thành phần, số lượng hồ sơ: Phòng Tổ chức - Công chức, viên chức thực hiện cho cơ quan quyết định kết quả TTHC.</w:t>
      </w:r>
    </w:p>
    <w:p w:rsidR="00FD0268" w:rsidRPr="00C70AB8" w:rsidRDefault="00FD0268" w:rsidP="00FD0268">
      <w:pPr>
        <w:spacing w:before="120" w:after="120"/>
        <w:ind w:firstLine="709"/>
        <w:jc w:val="both"/>
        <w:rPr>
          <w:iCs/>
          <w:sz w:val="28"/>
          <w:szCs w:val="28"/>
          <w:lang w:val="hr-HR"/>
        </w:rPr>
      </w:pPr>
      <w:r w:rsidRPr="00C70AB8">
        <w:rPr>
          <w:iCs/>
          <w:sz w:val="28"/>
          <w:szCs w:val="28"/>
          <w:lang w:val="hr-HR"/>
        </w:rPr>
        <w:t>+ Công văn đề nghị nâng bậc lương thường xuyên của các Sở, ban, ngành tỉnh và tương đương; Tờ trình của Chủ tịch UBND các huyện, thị xã, thành phố.</w:t>
      </w:r>
    </w:p>
    <w:p w:rsidR="00FD0268" w:rsidRPr="00C70AB8" w:rsidRDefault="00FD0268" w:rsidP="00FD0268">
      <w:pPr>
        <w:spacing w:before="120" w:after="120"/>
        <w:ind w:firstLine="709"/>
        <w:jc w:val="both"/>
        <w:rPr>
          <w:iCs/>
          <w:sz w:val="28"/>
          <w:szCs w:val="28"/>
          <w:lang w:val="hr-HR"/>
        </w:rPr>
      </w:pPr>
      <w:r w:rsidRPr="00C70AB8">
        <w:rPr>
          <w:iCs/>
          <w:sz w:val="28"/>
          <w:szCs w:val="28"/>
          <w:lang w:val="hr-HR"/>
        </w:rPr>
        <w:lastRenderedPageBreak/>
        <w:tab/>
        <w:t>+ Biên bản họp xét đề nghị nâng bậc lương thường xuyên.</w:t>
      </w:r>
    </w:p>
    <w:p w:rsidR="00FD0268" w:rsidRPr="00C70AB8" w:rsidRDefault="00FD0268" w:rsidP="00FD0268">
      <w:pPr>
        <w:spacing w:before="120" w:after="120"/>
        <w:ind w:firstLine="709"/>
        <w:jc w:val="both"/>
        <w:rPr>
          <w:iCs/>
          <w:sz w:val="28"/>
          <w:szCs w:val="28"/>
          <w:lang w:val="hr-HR"/>
        </w:rPr>
      </w:pPr>
      <w:r w:rsidRPr="00C70AB8">
        <w:rPr>
          <w:iCs/>
          <w:sz w:val="28"/>
          <w:szCs w:val="28"/>
          <w:lang w:val="hr-HR"/>
        </w:rPr>
        <w:tab/>
        <w:t>+ Bản sao quyết định lương hiện hưởng của cán bộ, công chức, viên chức và các văn bản khác có liên quan (nếu có).</w:t>
      </w:r>
    </w:p>
    <w:p w:rsidR="00FD0268" w:rsidRPr="00C70AB8" w:rsidRDefault="00FD0268" w:rsidP="00FD0268">
      <w:pPr>
        <w:spacing w:before="120" w:after="120"/>
        <w:ind w:firstLine="709"/>
        <w:jc w:val="both"/>
        <w:rPr>
          <w:iCs/>
          <w:sz w:val="28"/>
          <w:szCs w:val="28"/>
          <w:lang w:val="hr-HR"/>
        </w:rPr>
      </w:pPr>
      <w:r w:rsidRPr="00C70AB8">
        <w:rPr>
          <w:iCs/>
          <w:sz w:val="28"/>
          <w:szCs w:val="28"/>
          <w:lang w:val="hr-HR"/>
        </w:rPr>
        <w:t>- Thời hạn giải quyết: 10 ngày làm việc tính từ thời điểm nộp hồ sơ đầy đủ, đúng quy định tới khi nhận được kết quả giải quyết TTHC.</w:t>
      </w:r>
    </w:p>
    <w:p w:rsidR="00FD0268" w:rsidRPr="00C70AB8" w:rsidRDefault="00FD0268" w:rsidP="00FD0268">
      <w:pPr>
        <w:spacing w:before="120" w:after="120"/>
        <w:ind w:firstLine="709"/>
        <w:jc w:val="both"/>
        <w:rPr>
          <w:iCs/>
          <w:sz w:val="28"/>
          <w:szCs w:val="28"/>
          <w:lang w:val="hr-HR"/>
        </w:rPr>
      </w:pPr>
      <w:r w:rsidRPr="00C70AB8">
        <w:rPr>
          <w:iCs/>
          <w:sz w:val="28"/>
          <w:szCs w:val="28"/>
          <w:lang w:val="hr-HR"/>
        </w:rPr>
        <w:t>- Đối tượng thực hiện thủ tục hành chính: Các Sở, ban, ngành tỉnh và tương đương và UBND các huyện, thị xã, thành phố.</w:t>
      </w:r>
    </w:p>
    <w:p w:rsidR="00FD0268" w:rsidRPr="00C70AB8" w:rsidRDefault="00FD0268" w:rsidP="00FD0268">
      <w:pPr>
        <w:spacing w:before="120" w:after="120"/>
        <w:ind w:firstLine="709"/>
        <w:jc w:val="both"/>
        <w:rPr>
          <w:iCs/>
          <w:sz w:val="28"/>
          <w:szCs w:val="28"/>
          <w:lang w:val="hr-HR"/>
        </w:rPr>
      </w:pPr>
      <w:r w:rsidRPr="00C70AB8">
        <w:rPr>
          <w:iCs/>
          <w:sz w:val="28"/>
          <w:szCs w:val="28"/>
          <w:lang w:val="hr-HR"/>
        </w:rPr>
        <w:tab/>
        <w:t>- Cơ quan giải quyết thủ tục hành chính: Phòng Tổ chức - Công chức, viên chức, chuyên viên phụ trách và Trưởng phòng Tổ chức - Công chức, viên chức phối hợp tham mưu cho cơ quan quyết định kết quả TTHC.</w:t>
      </w:r>
    </w:p>
    <w:p w:rsidR="00FD0268" w:rsidRPr="00C70AB8" w:rsidRDefault="00FD0268" w:rsidP="00FD0268">
      <w:pPr>
        <w:spacing w:before="120" w:after="120"/>
        <w:ind w:firstLine="709"/>
        <w:jc w:val="both"/>
        <w:rPr>
          <w:iCs/>
          <w:sz w:val="28"/>
          <w:szCs w:val="28"/>
          <w:lang w:val="hr-HR"/>
        </w:rPr>
      </w:pPr>
      <w:r w:rsidRPr="00C70AB8">
        <w:rPr>
          <w:iCs/>
          <w:sz w:val="28"/>
          <w:szCs w:val="28"/>
          <w:lang w:val="hr-HR"/>
        </w:rPr>
        <w:tab/>
        <w:t>- Kết quả thực hiện thủ tục hành chính: Quyết định của Chủ tịch UBND tỉnh về việc nâng bậc lương thương xuyên cho cán bộ, công chức, viên chức thuộc thẩm quyền quản lý.</w:t>
      </w:r>
    </w:p>
    <w:p w:rsidR="00FD0268" w:rsidRPr="00C70AB8" w:rsidRDefault="00FD0268" w:rsidP="00FD0268">
      <w:pPr>
        <w:spacing w:before="120" w:after="120"/>
        <w:ind w:firstLine="709"/>
        <w:jc w:val="both"/>
        <w:rPr>
          <w:iCs/>
          <w:sz w:val="28"/>
          <w:szCs w:val="28"/>
          <w:lang w:val="hr-HR"/>
        </w:rPr>
      </w:pPr>
      <w:r w:rsidRPr="00C70AB8">
        <w:rPr>
          <w:iCs/>
          <w:sz w:val="28"/>
          <w:szCs w:val="28"/>
          <w:lang w:val="hr-HR"/>
        </w:rPr>
        <w:t>- Phí, lệ phí (nếu có): Không quy định.</w:t>
      </w:r>
    </w:p>
    <w:p w:rsidR="00FD0268" w:rsidRPr="00C70AB8" w:rsidRDefault="00FD0268" w:rsidP="00FD0268">
      <w:pPr>
        <w:spacing w:before="120" w:after="120"/>
        <w:ind w:firstLine="709"/>
        <w:jc w:val="both"/>
        <w:rPr>
          <w:iCs/>
          <w:sz w:val="28"/>
          <w:szCs w:val="28"/>
          <w:lang w:val="hr-HR"/>
        </w:rPr>
      </w:pPr>
      <w:r w:rsidRPr="00C70AB8">
        <w:rPr>
          <w:iCs/>
          <w:sz w:val="28"/>
          <w:szCs w:val="28"/>
          <w:lang w:val="hr-HR"/>
        </w:rPr>
        <w:t>- Tên mẫu đơn, mẫu tờ khai (nếu có và đề nghị đính kèm ngay sau thủ tục a): Không quy định.</w:t>
      </w:r>
    </w:p>
    <w:p w:rsidR="00FD0268" w:rsidRPr="00C70AB8" w:rsidRDefault="00FD0268" w:rsidP="00FD0268">
      <w:pPr>
        <w:spacing w:before="120" w:after="120"/>
        <w:ind w:firstLine="709"/>
        <w:jc w:val="both"/>
        <w:rPr>
          <w:iCs/>
          <w:sz w:val="28"/>
          <w:szCs w:val="28"/>
          <w:lang w:val="hr-HR"/>
        </w:rPr>
      </w:pPr>
      <w:r w:rsidRPr="00C70AB8">
        <w:rPr>
          <w:iCs/>
          <w:sz w:val="28"/>
          <w:szCs w:val="28"/>
          <w:lang w:val="hr-HR"/>
        </w:rPr>
        <w:t>- Yêu cầu, điều kiện thực hiện thủ tục hành chính (nếu có): Đầy đủ thành phần hồ sơ.</w:t>
      </w:r>
    </w:p>
    <w:p w:rsidR="00FD0268" w:rsidRPr="00C70AB8" w:rsidRDefault="00FD0268" w:rsidP="00FD0268">
      <w:pPr>
        <w:spacing w:before="120" w:after="120"/>
        <w:ind w:firstLine="709"/>
        <w:jc w:val="both"/>
        <w:rPr>
          <w:iCs/>
          <w:sz w:val="28"/>
          <w:szCs w:val="28"/>
          <w:lang w:val="hr-HR"/>
        </w:rPr>
      </w:pPr>
      <w:r w:rsidRPr="00C70AB8">
        <w:rPr>
          <w:iCs/>
          <w:sz w:val="28"/>
          <w:szCs w:val="28"/>
          <w:lang w:val="hr-HR"/>
        </w:rPr>
        <w:tab/>
        <w:t>- Căn cứ pháp lý của thủ tục hành chính: Nghị định số 204/2004/NĐ-CP, ngày 14/12/2004 của Chính phủ về chế độ tiền lương đối với cán bộ, công chức, viên chức và lực lượng vũ trang; Thông tư số 08/2013/TT-BNV ngày 31/7/2013 của Bộ Nội vụ, về việc Hướng dẫn thực hiện chế độ nâng bậc lương thường xuyên và nâng lương trước hạn đối với cán bộ, công chức, viên chức và người lao động; Thông tư số 03/2021/TT-BNV ngày 29/6/2021 của Bộ Nội vụ về việc sửa đổi chế độ nâng bậc lương thường xuyên, nâng bậc lương trước hạn và chế độ phụ cấp thâm niên vượt khung đối với cán bộ, công chức, viên chức và người lao động. Quyết định số 10/2022/QĐ-UBND ngày 05/4/2022 của Ủy ban nhân dân tỉnh ban hành Quy định về quản lý tổ chức bộ máy biên chế, cán bộ, công chức, viên chức, người lao động và người quản lý doanh nghiệp thuộc thẩm quyền quản lý của Ủy ban nhân dân tỉnh Tây Ninh.</w:t>
      </w:r>
    </w:p>
    <w:p w:rsidR="00CA7934" w:rsidRPr="00C70AB8" w:rsidRDefault="003D1504" w:rsidP="00A805AB">
      <w:pPr>
        <w:spacing w:before="120" w:after="120"/>
        <w:ind w:firstLine="709"/>
        <w:jc w:val="both"/>
        <w:rPr>
          <w:b/>
          <w:sz w:val="28"/>
          <w:szCs w:val="28"/>
          <w:lang w:val="hr-HR"/>
        </w:rPr>
      </w:pPr>
      <w:r w:rsidRPr="00C70AB8">
        <w:rPr>
          <w:b/>
          <w:iCs/>
          <w:sz w:val="28"/>
          <w:szCs w:val="28"/>
          <w:lang w:val="hr-HR"/>
        </w:rPr>
        <w:t xml:space="preserve">II. </w:t>
      </w:r>
      <w:r w:rsidR="004109A0" w:rsidRPr="00C70AB8">
        <w:rPr>
          <w:b/>
          <w:sz w:val="28"/>
          <w:szCs w:val="28"/>
          <w:lang w:val="hr-HR"/>
        </w:rPr>
        <w:t xml:space="preserve">Lĩnh vực </w:t>
      </w:r>
      <w:r w:rsidR="00CA7934" w:rsidRPr="00C70AB8">
        <w:rPr>
          <w:b/>
          <w:sz w:val="28"/>
          <w:szCs w:val="28"/>
          <w:lang w:val="hr-HR"/>
        </w:rPr>
        <w:t>khoa học và công nghệ</w:t>
      </w:r>
    </w:p>
    <w:p w:rsidR="004109A0" w:rsidRPr="00C70AB8" w:rsidRDefault="00CA7934" w:rsidP="00A805AB">
      <w:pPr>
        <w:spacing w:before="120" w:after="120"/>
        <w:ind w:firstLine="709"/>
        <w:jc w:val="both"/>
        <w:rPr>
          <w:b/>
          <w:sz w:val="28"/>
          <w:szCs w:val="28"/>
          <w:lang w:val="hr-HR"/>
        </w:rPr>
      </w:pPr>
      <w:r w:rsidRPr="00C70AB8">
        <w:rPr>
          <w:b/>
          <w:sz w:val="28"/>
          <w:szCs w:val="28"/>
          <w:lang w:val="hr-HR"/>
        </w:rPr>
        <w:t xml:space="preserve">1. </w:t>
      </w:r>
      <w:r w:rsidR="004109A0" w:rsidRPr="00C70AB8">
        <w:rPr>
          <w:b/>
          <w:sz w:val="28"/>
          <w:szCs w:val="28"/>
          <w:lang w:val="hr-HR"/>
        </w:rPr>
        <w:t xml:space="preserve">Thủ tục </w:t>
      </w:r>
      <w:r w:rsidR="00F747DE" w:rsidRPr="00C70AB8">
        <w:rPr>
          <w:b/>
          <w:sz w:val="28"/>
          <w:szCs w:val="28"/>
          <w:lang w:val="nl-NL"/>
        </w:rPr>
        <w:t>c</w:t>
      </w:r>
      <w:r w:rsidR="004109A0" w:rsidRPr="00C70AB8">
        <w:rPr>
          <w:b/>
          <w:sz w:val="28"/>
          <w:szCs w:val="28"/>
          <w:lang w:val="nl-NL"/>
        </w:rPr>
        <w:t xml:space="preserve">ông nhận sáng kiến </w:t>
      </w:r>
      <w:r w:rsidRPr="00C70AB8">
        <w:rPr>
          <w:b/>
          <w:sz w:val="28"/>
          <w:szCs w:val="28"/>
          <w:lang w:val="hr-HR"/>
        </w:rPr>
        <w:t>cấp tỉnh</w:t>
      </w:r>
      <w:r w:rsidR="005E2A37">
        <w:rPr>
          <w:b/>
          <w:sz w:val="28"/>
          <w:szCs w:val="28"/>
          <w:lang w:val="hr-HR"/>
        </w:rPr>
        <w:t xml:space="preserve"> </w:t>
      </w:r>
      <w:r w:rsidR="005E2A37">
        <w:rPr>
          <w:b/>
          <w:sz w:val="28"/>
          <w:szCs w:val="28"/>
          <w:lang w:val="nl-NL"/>
        </w:rPr>
        <w:t>(thủ tục số 23)</w:t>
      </w:r>
    </w:p>
    <w:p w:rsidR="004109A0" w:rsidRPr="00C70AB8" w:rsidRDefault="004109A0" w:rsidP="00A805AB">
      <w:pPr>
        <w:spacing w:before="120" w:after="120"/>
        <w:ind w:firstLine="709"/>
        <w:jc w:val="both"/>
        <w:rPr>
          <w:sz w:val="28"/>
          <w:szCs w:val="28"/>
          <w:lang w:val="hr-HR"/>
        </w:rPr>
      </w:pPr>
      <w:r w:rsidRPr="00C70AB8">
        <w:rPr>
          <w:sz w:val="28"/>
          <w:szCs w:val="28"/>
          <w:lang w:val="hr-HR"/>
        </w:rPr>
        <w:t>- Trình tự thực hiện: Các cơ quan, đơn vị, doanh nghiệp</w:t>
      </w:r>
      <w:r w:rsidRPr="00C70AB8">
        <w:rPr>
          <w:sz w:val="28"/>
          <w:szCs w:val="28"/>
          <w:lang w:val="vi-VN"/>
        </w:rPr>
        <w:t xml:space="preserve"> có trách nhiệm xem xét, lựa chọn những sáng kiến thuộc địa phương, đơn vị mình đạt hiệu quả kinh tế - xã hội cao, có phạm vi ảnh hưởng lớn trên địa bàn tỉnh; lập hồ sơ đề nghị công nhận </w:t>
      </w:r>
      <w:r w:rsidRPr="00C70AB8">
        <w:rPr>
          <w:sz w:val="28"/>
          <w:szCs w:val="28"/>
          <w:lang w:val="vi-VN"/>
        </w:rPr>
        <w:lastRenderedPageBreak/>
        <w:t>sáng kiến cấp tỉnh</w:t>
      </w:r>
      <w:r w:rsidRPr="00C70AB8">
        <w:rPr>
          <w:sz w:val="28"/>
          <w:szCs w:val="28"/>
          <w:lang w:val="hr-HR"/>
        </w:rPr>
        <w:t xml:space="preserve"> và</w:t>
      </w:r>
      <w:r w:rsidRPr="00C70AB8">
        <w:rPr>
          <w:sz w:val="28"/>
          <w:szCs w:val="28"/>
          <w:lang w:val="vi-VN"/>
        </w:rPr>
        <w:t xml:space="preserve"> gửi về cơ quan thường trực của Hội đồng sáng kiến cấp</w:t>
      </w:r>
      <w:r w:rsidRPr="00C70AB8">
        <w:rPr>
          <w:sz w:val="28"/>
          <w:szCs w:val="28"/>
          <w:lang w:val="hr-HR"/>
        </w:rPr>
        <w:t xml:space="preserve"> tỉnh</w:t>
      </w:r>
      <w:r w:rsidRPr="00C70AB8">
        <w:rPr>
          <w:sz w:val="28"/>
          <w:szCs w:val="28"/>
          <w:shd w:val="clear" w:color="auto" w:fill="FFFFFF"/>
          <w:lang w:val="hr-HR"/>
        </w:rPr>
        <w:t xml:space="preserve"> (Sở Khoa học và Công nghệ Tây Ninh).</w:t>
      </w:r>
    </w:p>
    <w:p w:rsidR="004109A0" w:rsidRPr="00C70AB8" w:rsidRDefault="004109A0" w:rsidP="00A805AB">
      <w:pPr>
        <w:spacing w:before="120" w:after="120"/>
        <w:ind w:firstLine="709"/>
        <w:jc w:val="both"/>
        <w:rPr>
          <w:sz w:val="28"/>
          <w:szCs w:val="28"/>
          <w:lang w:val="hr-HR"/>
        </w:rPr>
      </w:pPr>
      <w:r w:rsidRPr="00C70AB8">
        <w:rPr>
          <w:sz w:val="28"/>
          <w:szCs w:val="28"/>
          <w:lang w:val="hr-HR"/>
        </w:rPr>
        <w:t xml:space="preserve">+ </w:t>
      </w:r>
      <w:r w:rsidRPr="00C70AB8">
        <w:rPr>
          <w:sz w:val="28"/>
          <w:szCs w:val="28"/>
          <w:lang w:val="vi-VN"/>
        </w:rPr>
        <w:t xml:space="preserve">Đối với </w:t>
      </w:r>
      <w:r w:rsidRPr="00C70AB8">
        <w:rPr>
          <w:sz w:val="28"/>
          <w:szCs w:val="28"/>
          <w:lang w:val="hr-HR"/>
        </w:rPr>
        <w:t xml:space="preserve">sở, ngành, đơn vị </w:t>
      </w:r>
      <w:r w:rsidRPr="00C70AB8">
        <w:rPr>
          <w:sz w:val="28"/>
          <w:szCs w:val="28"/>
          <w:lang w:val="vi-VN"/>
        </w:rPr>
        <w:t xml:space="preserve">cấp tỉnh: </w:t>
      </w:r>
      <w:r w:rsidRPr="00C70AB8">
        <w:rPr>
          <w:sz w:val="28"/>
          <w:szCs w:val="28"/>
          <w:lang w:val="hr-HR"/>
        </w:rPr>
        <w:t>t</w:t>
      </w:r>
      <w:r w:rsidRPr="00C70AB8">
        <w:rPr>
          <w:sz w:val="28"/>
          <w:szCs w:val="28"/>
          <w:lang w:val="vi-VN"/>
        </w:rPr>
        <w:t xml:space="preserve">rước ngày 30 tháng </w:t>
      </w:r>
      <w:r w:rsidRPr="00C70AB8">
        <w:rPr>
          <w:sz w:val="28"/>
          <w:szCs w:val="28"/>
          <w:lang w:val="hr-HR"/>
        </w:rPr>
        <w:t>12</w:t>
      </w:r>
      <w:r w:rsidRPr="00C70AB8">
        <w:rPr>
          <w:sz w:val="28"/>
          <w:szCs w:val="28"/>
          <w:lang w:val="vi-VN"/>
        </w:rPr>
        <w:t xml:space="preserve"> </w:t>
      </w:r>
      <w:r w:rsidRPr="00C70AB8">
        <w:rPr>
          <w:sz w:val="28"/>
          <w:szCs w:val="28"/>
          <w:lang w:val="hr-HR"/>
        </w:rPr>
        <w:t xml:space="preserve">hàng năm. </w:t>
      </w:r>
    </w:p>
    <w:p w:rsidR="004109A0" w:rsidRPr="00C70AB8" w:rsidRDefault="004109A0" w:rsidP="00A805AB">
      <w:pPr>
        <w:spacing w:before="120" w:after="120"/>
        <w:ind w:firstLine="709"/>
        <w:jc w:val="both"/>
        <w:rPr>
          <w:sz w:val="28"/>
          <w:szCs w:val="28"/>
          <w:lang w:val="hr-HR"/>
        </w:rPr>
      </w:pPr>
      <w:r w:rsidRPr="00C70AB8">
        <w:rPr>
          <w:sz w:val="28"/>
          <w:szCs w:val="28"/>
          <w:lang w:val="hr-HR"/>
        </w:rPr>
        <w:t xml:space="preserve">+ </w:t>
      </w:r>
      <w:r w:rsidRPr="00C70AB8">
        <w:rPr>
          <w:sz w:val="28"/>
          <w:szCs w:val="28"/>
          <w:lang w:val="vi-VN"/>
        </w:rPr>
        <w:t>Riêng ngành giáo dục đào tạo thực hiện theo năm học: Trước ngày 30</w:t>
      </w:r>
      <w:r w:rsidRPr="00C70AB8">
        <w:rPr>
          <w:sz w:val="28"/>
          <w:szCs w:val="28"/>
          <w:lang w:val="hr-HR"/>
        </w:rPr>
        <w:t xml:space="preserve"> </w:t>
      </w:r>
      <w:r w:rsidRPr="00C70AB8">
        <w:rPr>
          <w:sz w:val="28"/>
          <w:szCs w:val="28"/>
          <w:lang w:val="vi-VN"/>
        </w:rPr>
        <w:t>tháng 6 hàng năm</w:t>
      </w:r>
      <w:r w:rsidRPr="00C70AB8">
        <w:rPr>
          <w:sz w:val="28"/>
          <w:szCs w:val="28"/>
          <w:lang w:val="hr-HR"/>
        </w:rPr>
        <w:t>.</w:t>
      </w:r>
    </w:p>
    <w:p w:rsidR="004109A0" w:rsidRPr="00C70AB8" w:rsidRDefault="004109A0" w:rsidP="00A805AB">
      <w:pPr>
        <w:spacing w:before="120" w:after="120"/>
        <w:ind w:firstLine="709"/>
        <w:jc w:val="both"/>
        <w:rPr>
          <w:sz w:val="28"/>
          <w:szCs w:val="28"/>
          <w:lang w:val="hr-HR"/>
        </w:rPr>
      </w:pPr>
      <w:r w:rsidRPr="00C70AB8">
        <w:rPr>
          <w:sz w:val="28"/>
          <w:szCs w:val="28"/>
          <w:lang w:val="vi-VN"/>
        </w:rPr>
        <w:t>Thời gian tiếp nhận và trả kết quả: Từ thứ Hai đến thứ Sáu hàng tuần</w:t>
      </w:r>
      <w:r w:rsidRPr="00C70AB8">
        <w:rPr>
          <w:sz w:val="28"/>
          <w:szCs w:val="28"/>
          <w:lang w:val="sv-SE"/>
        </w:rPr>
        <w:t>;</w:t>
      </w:r>
      <w:r w:rsidRPr="00C70AB8">
        <w:rPr>
          <w:sz w:val="28"/>
          <w:szCs w:val="28"/>
          <w:lang w:val="vi-VN"/>
        </w:rPr>
        <w:t xml:space="preserve"> Sáng từ </w:t>
      </w:r>
      <w:r w:rsidRPr="00C70AB8">
        <w:rPr>
          <w:sz w:val="28"/>
          <w:szCs w:val="28"/>
          <w:lang w:val="hr-HR"/>
        </w:rPr>
        <w:t>0</w:t>
      </w:r>
      <w:r w:rsidRPr="00C70AB8">
        <w:rPr>
          <w:sz w:val="28"/>
          <w:szCs w:val="28"/>
          <w:lang w:val="vi-VN"/>
        </w:rPr>
        <w:t>7 giờ đến 11 giờ 30 phút, chiều từ 13 giờ 30 phút đến 17 giờ</w:t>
      </w:r>
      <w:r w:rsidRPr="00C70AB8">
        <w:rPr>
          <w:sz w:val="28"/>
          <w:szCs w:val="28"/>
          <w:lang w:val="hr-HR"/>
        </w:rPr>
        <w:t xml:space="preserve"> (</w:t>
      </w:r>
      <w:r w:rsidRPr="00C70AB8">
        <w:rPr>
          <w:sz w:val="28"/>
          <w:szCs w:val="28"/>
          <w:lang w:val="vi-VN"/>
        </w:rPr>
        <w:t xml:space="preserve">trừ ngày </w:t>
      </w:r>
      <w:r w:rsidRPr="00C70AB8">
        <w:rPr>
          <w:sz w:val="28"/>
          <w:szCs w:val="28"/>
          <w:lang w:val="hr-HR"/>
        </w:rPr>
        <w:t>l</w:t>
      </w:r>
      <w:r w:rsidRPr="00C70AB8">
        <w:rPr>
          <w:sz w:val="28"/>
          <w:szCs w:val="28"/>
          <w:lang w:val="vi-VN"/>
        </w:rPr>
        <w:t>ễ</w:t>
      </w:r>
      <w:r w:rsidRPr="00C70AB8">
        <w:rPr>
          <w:sz w:val="28"/>
          <w:szCs w:val="28"/>
          <w:lang w:val="hr-HR"/>
        </w:rPr>
        <w:t>, ngày</w:t>
      </w:r>
      <w:r w:rsidRPr="00C70AB8">
        <w:rPr>
          <w:sz w:val="28"/>
          <w:szCs w:val="28"/>
          <w:lang w:val="vi-VN"/>
        </w:rPr>
        <w:t xml:space="preserve"> nghỉ).</w:t>
      </w:r>
      <w:r w:rsidRPr="00C70AB8">
        <w:rPr>
          <w:sz w:val="28"/>
          <w:szCs w:val="28"/>
          <w:lang w:val="hr-HR"/>
        </w:rPr>
        <w:t xml:space="preserve"> </w:t>
      </w:r>
    </w:p>
    <w:p w:rsidR="004109A0" w:rsidRPr="00C70AB8" w:rsidRDefault="004109A0" w:rsidP="00A805AB">
      <w:pPr>
        <w:shd w:val="clear" w:color="auto" w:fill="FFFFFF"/>
        <w:spacing w:before="120" w:after="120"/>
        <w:ind w:firstLine="709"/>
        <w:jc w:val="both"/>
        <w:rPr>
          <w:sz w:val="28"/>
          <w:szCs w:val="28"/>
          <w:lang w:val="hr-HR"/>
        </w:rPr>
      </w:pPr>
      <w:r w:rsidRPr="00C70AB8">
        <w:rPr>
          <w:sz w:val="28"/>
          <w:szCs w:val="28"/>
          <w:shd w:val="clear" w:color="auto" w:fill="FFFFFF"/>
          <w:lang w:val="hr-HR"/>
        </w:rPr>
        <w:t>Sở Khoa học và Công nghệ Tây Ninh</w:t>
      </w:r>
      <w:r w:rsidRPr="00C70AB8">
        <w:rPr>
          <w:sz w:val="28"/>
          <w:szCs w:val="28"/>
          <w:lang w:val="hr-HR"/>
        </w:rPr>
        <w:t xml:space="preserve"> </w:t>
      </w:r>
      <w:r w:rsidRPr="00C70AB8">
        <w:rPr>
          <w:sz w:val="28"/>
          <w:szCs w:val="28"/>
          <w:lang w:val="vi-VN"/>
        </w:rPr>
        <w:t>tiếp nhận hồ sơ, thẩm định, tổng hợp những sáng kiến đủ điều kiện tiêu chí trình Hội đồng xét, công nhận sáng kiến</w:t>
      </w:r>
      <w:r w:rsidRPr="00C70AB8">
        <w:rPr>
          <w:sz w:val="28"/>
          <w:szCs w:val="28"/>
          <w:lang w:val="hr-HR"/>
        </w:rPr>
        <w:t xml:space="preserve"> cấp tỉnh</w:t>
      </w:r>
      <w:r w:rsidRPr="00C70AB8">
        <w:rPr>
          <w:sz w:val="28"/>
          <w:szCs w:val="28"/>
          <w:lang w:val="vi-VN"/>
        </w:rPr>
        <w:t xml:space="preserve"> họp xét</w:t>
      </w:r>
      <w:r w:rsidRPr="00C70AB8">
        <w:rPr>
          <w:sz w:val="28"/>
          <w:szCs w:val="28"/>
          <w:lang w:val="hr-HR"/>
        </w:rPr>
        <w:t xml:space="preserve"> theo quy định;</w:t>
      </w:r>
      <w:r w:rsidRPr="00C70AB8">
        <w:rPr>
          <w:sz w:val="28"/>
          <w:szCs w:val="28"/>
          <w:lang w:val="vi-VN"/>
        </w:rPr>
        <w:t xml:space="preserve"> </w:t>
      </w:r>
      <w:r w:rsidRPr="00C70AB8">
        <w:rPr>
          <w:sz w:val="28"/>
          <w:szCs w:val="28"/>
          <w:shd w:val="clear" w:color="auto" w:fill="FFFFFF"/>
          <w:lang w:val="hr-HR"/>
        </w:rPr>
        <w:t xml:space="preserve">Thông báo kết quả </w:t>
      </w:r>
      <w:r w:rsidRPr="00C70AB8">
        <w:rPr>
          <w:sz w:val="28"/>
          <w:szCs w:val="28"/>
          <w:lang w:val="nl-NL"/>
        </w:rPr>
        <w:t>xét duyệt, công nhận sáng kiến đến các cơ quan, đơn vị liên quan được biết về kết quả xét duyệt, công nhận.</w:t>
      </w:r>
      <w:r w:rsidRPr="00C70AB8">
        <w:rPr>
          <w:sz w:val="28"/>
          <w:szCs w:val="28"/>
          <w:lang w:val="hr-HR"/>
        </w:rPr>
        <w:t xml:space="preserve"> (60 ngày)</w:t>
      </w:r>
    </w:p>
    <w:p w:rsidR="004109A0" w:rsidRPr="00C70AB8" w:rsidRDefault="004109A0" w:rsidP="00A805AB">
      <w:pPr>
        <w:shd w:val="clear" w:color="auto" w:fill="FFFFFF"/>
        <w:spacing w:before="120" w:after="120"/>
        <w:ind w:firstLine="709"/>
        <w:jc w:val="both"/>
        <w:rPr>
          <w:sz w:val="28"/>
          <w:szCs w:val="28"/>
          <w:lang w:val="hr-HR"/>
        </w:rPr>
      </w:pPr>
      <w:r w:rsidRPr="00C70AB8">
        <w:rPr>
          <w:sz w:val="28"/>
          <w:szCs w:val="28"/>
          <w:lang w:val="vi-VN"/>
        </w:rPr>
        <w:t xml:space="preserve">Hội đồng xét, công nhận sáng kiến </w:t>
      </w:r>
      <w:r w:rsidRPr="00C70AB8">
        <w:rPr>
          <w:sz w:val="28"/>
          <w:szCs w:val="28"/>
          <w:shd w:val="clear" w:color="auto" w:fill="FFFFFF"/>
          <w:lang w:val="hr-HR"/>
        </w:rPr>
        <w:t>trình Lãnh đạo UBND tỉnh ra Quyết định công nhận sáng kiến cấp tỉnh; công bố kết quả</w:t>
      </w:r>
      <w:r w:rsidRPr="00C70AB8">
        <w:rPr>
          <w:sz w:val="28"/>
          <w:szCs w:val="28"/>
          <w:lang w:val="hr-HR"/>
        </w:rPr>
        <w:t xml:space="preserve"> sau khi có Quyết định của UBND tỉnh. </w:t>
      </w:r>
    </w:p>
    <w:p w:rsidR="004109A0" w:rsidRPr="00C70AB8" w:rsidRDefault="004109A0" w:rsidP="00A805AB">
      <w:pPr>
        <w:spacing w:before="120" w:after="120"/>
        <w:ind w:firstLine="709"/>
        <w:jc w:val="both"/>
        <w:rPr>
          <w:sz w:val="28"/>
          <w:szCs w:val="28"/>
          <w:lang w:val="hr-HR"/>
        </w:rPr>
      </w:pPr>
      <w:r w:rsidRPr="00C70AB8">
        <w:rPr>
          <w:sz w:val="28"/>
          <w:szCs w:val="28"/>
          <w:lang w:val="hr-HR"/>
        </w:rPr>
        <w:t xml:space="preserve">- Cách thức thực hiện: Nộp trực tiếp (hoặc gửi qua dịch vụ bưu chính) tại </w:t>
      </w:r>
      <w:r w:rsidRPr="00C70AB8">
        <w:rPr>
          <w:sz w:val="28"/>
          <w:szCs w:val="28"/>
          <w:lang w:val="vi-VN"/>
        </w:rPr>
        <w:t>cơ quan thường trực của Hội đồng sáng kiến cấp</w:t>
      </w:r>
      <w:r w:rsidRPr="00C70AB8">
        <w:rPr>
          <w:sz w:val="28"/>
          <w:szCs w:val="28"/>
          <w:lang w:val="hr-HR"/>
        </w:rPr>
        <w:t xml:space="preserve"> tỉnh</w:t>
      </w:r>
      <w:r w:rsidRPr="00C70AB8">
        <w:rPr>
          <w:sz w:val="28"/>
          <w:szCs w:val="28"/>
          <w:shd w:val="clear" w:color="auto" w:fill="FFFFFF"/>
          <w:lang w:val="hr-HR"/>
        </w:rPr>
        <w:t xml:space="preserve"> (Sở Khoa học và Công nghệ Tây Ninh)</w:t>
      </w:r>
    </w:p>
    <w:p w:rsidR="004109A0" w:rsidRPr="00C70AB8" w:rsidRDefault="004109A0" w:rsidP="00A805AB">
      <w:pPr>
        <w:spacing w:before="120" w:after="120"/>
        <w:ind w:firstLine="709"/>
        <w:jc w:val="both"/>
        <w:rPr>
          <w:sz w:val="28"/>
          <w:szCs w:val="28"/>
          <w:lang w:val="hr-HR"/>
        </w:rPr>
      </w:pPr>
      <w:r w:rsidRPr="00C70AB8">
        <w:rPr>
          <w:sz w:val="28"/>
          <w:szCs w:val="28"/>
          <w:lang w:val="hr-HR"/>
        </w:rPr>
        <w:t>- Thành phần, số l</w:t>
      </w:r>
      <w:r w:rsidRPr="00C70AB8">
        <w:rPr>
          <w:sz w:val="28"/>
          <w:szCs w:val="28"/>
          <w:lang w:val="vi-VN"/>
        </w:rPr>
        <w:t>ượ</w:t>
      </w:r>
      <w:r w:rsidRPr="00C70AB8">
        <w:rPr>
          <w:sz w:val="28"/>
          <w:szCs w:val="28"/>
          <w:lang w:val="hr-HR"/>
        </w:rPr>
        <w:t>ng hồ sơ:</w:t>
      </w:r>
    </w:p>
    <w:p w:rsidR="004109A0" w:rsidRPr="00C70AB8" w:rsidRDefault="004109A0" w:rsidP="00A805AB">
      <w:pPr>
        <w:spacing w:before="120" w:after="120"/>
        <w:ind w:firstLine="709"/>
        <w:jc w:val="both"/>
        <w:rPr>
          <w:sz w:val="28"/>
          <w:szCs w:val="28"/>
          <w:lang w:val="hr-HR"/>
        </w:rPr>
      </w:pPr>
      <w:r w:rsidRPr="00C70AB8">
        <w:rPr>
          <w:sz w:val="28"/>
          <w:szCs w:val="28"/>
          <w:lang w:val="hr-HR"/>
        </w:rPr>
        <w:t>* Thành phần hồ sơ:</w:t>
      </w:r>
    </w:p>
    <w:p w:rsidR="004109A0" w:rsidRPr="00C70AB8" w:rsidRDefault="004109A0" w:rsidP="00A805AB">
      <w:pPr>
        <w:spacing w:before="120" w:after="120"/>
        <w:ind w:firstLine="709"/>
        <w:jc w:val="both"/>
        <w:rPr>
          <w:sz w:val="28"/>
          <w:szCs w:val="28"/>
          <w:lang w:val="vi-VN"/>
        </w:rPr>
      </w:pPr>
      <w:r w:rsidRPr="00C70AB8">
        <w:rPr>
          <w:sz w:val="28"/>
          <w:szCs w:val="28"/>
          <w:lang w:val="hr-HR"/>
        </w:rPr>
        <w:t>+</w:t>
      </w:r>
      <w:r w:rsidRPr="00C70AB8">
        <w:rPr>
          <w:sz w:val="28"/>
          <w:szCs w:val="28"/>
          <w:lang w:val="vi-VN"/>
        </w:rPr>
        <w:t xml:space="preserve"> Văn bản đề nghị của Hội đồng sáng kiến cấp cơ sở;</w:t>
      </w:r>
    </w:p>
    <w:p w:rsidR="004109A0" w:rsidRPr="00C70AB8" w:rsidRDefault="004109A0" w:rsidP="00A805AB">
      <w:pPr>
        <w:spacing w:before="120" w:after="120"/>
        <w:ind w:firstLine="709"/>
        <w:jc w:val="both"/>
        <w:rPr>
          <w:sz w:val="28"/>
          <w:szCs w:val="28"/>
          <w:lang w:val="vi-VN"/>
        </w:rPr>
      </w:pPr>
      <w:r w:rsidRPr="00C70AB8">
        <w:rPr>
          <w:sz w:val="28"/>
          <w:szCs w:val="28"/>
          <w:lang w:val="vi-VN"/>
        </w:rPr>
        <w:t>+ Hồ sơ đề nghị của cá nhân có sáng kiến kèm theo Quyết định công nhận sáng kiến cấp cơ sở;</w:t>
      </w:r>
    </w:p>
    <w:p w:rsidR="004109A0" w:rsidRPr="00C70AB8" w:rsidRDefault="004109A0" w:rsidP="00A805AB">
      <w:pPr>
        <w:spacing w:before="120" w:after="120"/>
        <w:ind w:firstLine="709"/>
        <w:jc w:val="both"/>
        <w:rPr>
          <w:sz w:val="28"/>
          <w:szCs w:val="28"/>
          <w:lang w:val="vi-VN"/>
        </w:rPr>
      </w:pPr>
      <w:r w:rsidRPr="00C70AB8">
        <w:rPr>
          <w:sz w:val="28"/>
          <w:szCs w:val="28"/>
          <w:lang w:val="vi-VN"/>
        </w:rPr>
        <w:t>+ Biên bản thẩm tra, đánh giá của Hội đồng xét, công nhận sáng kiến cấp cơ sở (theo mẫu 04/SK).”</w:t>
      </w:r>
    </w:p>
    <w:p w:rsidR="004109A0" w:rsidRPr="00C70AB8" w:rsidRDefault="004109A0" w:rsidP="00A805AB">
      <w:pPr>
        <w:spacing w:before="120" w:after="120"/>
        <w:ind w:firstLine="709"/>
        <w:jc w:val="both"/>
        <w:rPr>
          <w:sz w:val="28"/>
          <w:szCs w:val="28"/>
          <w:lang w:val="vi-VN"/>
        </w:rPr>
      </w:pPr>
      <w:r w:rsidRPr="00C70AB8">
        <w:rPr>
          <w:sz w:val="28"/>
          <w:szCs w:val="28"/>
          <w:lang w:val="hr-HR"/>
        </w:rPr>
        <w:t>* Số lượng hồ sơ: 14 bộ</w:t>
      </w:r>
    </w:p>
    <w:p w:rsidR="004109A0" w:rsidRPr="00C70AB8" w:rsidRDefault="004109A0" w:rsidP="00A805AB">
      <w:pPr>
        <w:spacing w:before="120" w:after="120"/>
        <w:ind w:firstLine="709"/>
        <w:jc w:val="both"/>
        <w:rPr>
          <w:sz w:val="28"/>
          <w:szCs w:val="28"/>
          <w:lang w:val="vi-VN"/>
        </w:rPr>
      </w:pPr>
      <w:r w:rsidRPr="00C70AB8">
        <w:rPr>
          <w:sz w:val="28"/>
          <w:szCs w:val="28"/>
          <w:lang w:val="vi-VN"/>
        </w:rPr>
        <w:t>- Thời hạn giải quyết:</w:t>
      </w:r>
      <w:r w:rsidRPr="00C70AB8">
        <w:rPr>
          <w:sz w:val="28"/>
          <w:szCs w:val="28"/>
          <w:lang w:val="hr-HR"/>
        </w:rPr>
        <w:t xml:space="preserve"> Không có quy định thời gian cụ thể</w:t>
      </w:r>
    </w:p>
    <w:p w:rsidR="004109A0" w:rsidRPr="00C70AB8" w:rsidRDefault="004109A0" w:rsidP="00A805AB">
      <w:pPr>
        <w:spacing w:before="120" w:after="120"/>
        <w:ind w:firstLine="709"/>
        <w:jc w:val="both"/>
        <w:rPr>
          <w:sz w:val="28"/>
          <w:szCs w:val="28"/>
          <w:lang w:val="vi-VN"/>
        </w:rPr>
      </w:pPr>
      <w:r w:rsidRPr="00C70AB8">
        <w:rPr>
          <w:sz w:val="28"/>
          <w:szCs w:val="28"/>
          <w:lang w:val="vi-VN"/>
        </w:rPr>
        <w:t>- Đối tượng thực hiện thủ tục hành chính:</w:t>
      </w:r>
    </w:p>
    <w:p w:rsidR="004109A0" w:rsidRPr="00C70AB8" w:rsidRDefault="004109A0" w:rsidP="00A805AB">
      <w:pPr>
        <w:spacing w:before="120" w:after="120"/>
        <w:ind w:firstLine="709"/>
        <w:jc w:val="both"/>
        <w:rPr>
          <w:sz w:val="28"/>
          <w:szCs w:val="28"/>
          <w:lang w:val="vi-VN"/>
        </w:rPr>
      </w:pPr>
      <w:r w:rsidRPr="00C70AB8">
        <w:rPr>
          <w:sz w:val="28"/>
          <w:szCs w:val="28"/>
          <w:lang w:val="vi-VN"/>
        </w:rPr>
        <w:t>Các tập thể, cá nhân trong cơ quan nhà nước, tổ chức chính trị, tổ chức chính trị - xã hội, tổ chức xã hội - nghề nghiệp, tổ chức kinh tế thuộc các thành phần kinh tế (sau đây gọi tắt là cơ quan, đơn vị), người lao động; các tổ chức, cá nhân có sáng kiến được tạo ra và áp dụng trên địa bàn tỉnh Tây Ninh.</w:t>
      </w:r>
    </w:p>
    <w:p w:rsidR="00F1312C" w:rsidRPr="00C70AB8" w:rsidRDefault="004109A0" w:rsidP="00A805AB">
      <w:pPr>
        <w:spacing w:before="120" w:after="120"/>
        <w:ind w:firstLine="709"/>
        <w:jc w:val="both"/>
        <w:rPr>
          <w:sz w:val="28"/>
          <w:szCs w:val="28"/>
          <w:lang w:val="vi-VN"/>
        </w:rPr>
      </w:pPr>
      <w:r w:rsidRPr="00C70AB8">
        <w:rPr>
          <w:sz w:val="28"/>
          <w:szCs w:val="28"/>
          <w:lang w:val="vi-VN"/>
        </w:rPr>
        <w:t>- Cơ qu</w:t>
      </w:r>
      <w:r w:rsidR="00F1312C" w:rsidRPr="00C70AB8">
        <w:rPr>
          <w:sz w:val="28"/>
          <w:szCs w:val="28"/>
          <w:lang w:val="vi-VN"/>
        </w:rPr>
        <w:t>an giải quyết TTHC</w:t>
      </w:r>
      <w:r w:rsidRPr="00C70AB8">
        <w:rPr>
          <w:sz w:val="28"/>
          <w:szCs w:val="28"/>
          <w:lang w:val="vi-VN"/>
        </w:rPr>
        <w:t>:</w:t>
      </w:r>
    </w:p>
    <w:p w:rsidR="004109A0" w:rsidRPr="00C70AB8" w:rsidRDefault="004109A0" w:rsidP="00A805AB">
      <w:pPr>
        <w:spacing w:before="120" w:after="120"/>
        <w:ind w:firstLine="709"/>
        <w:jc w:val="both"/>
        <w:rPr>
          <w:sz w:val="28"/>
          <w:szCs w:val="28"/>
          <w:lang w:val="hr-HR"/>
        </w:rPr>
      </w:pPr>
      <w:r w:rsidRPr="00C70AB8">
        <w:rPr>
          <w:sz w:val="28"/>
          <w:szCs w:val="28"/>
          <w:lang w:val="hr-HR"/>
        </w:rPr>
        <w:lastRenderedPageBreak/>
        <w:t>+ Cơ quan có thẩm quyền quyết định: Ủy ban nhân dân tỉnh Tây Ninh</w:t>
      </w:r>
    </w:p>
    <w:p w:rsidR="004109A0" w:rsidRPr="00C70AB8" w:rsidRDefault="004109A0" w:rsidP="00A805AB">
      <w:pPr>
        <w:spacing w:before="120" w:after="120"/>
        <w:ind w:firstLine="709"/>
        <w:jc w:val="both"/>
        <w:rPr>
          <w:spacing w:val="-2"/>
          <w:sz w:val="28"/>
          <w:szCs w:val="28"/>
          <w:lang w:val="hr-HR"/>
        </w:rPr>
      </w:pPr>
      <w:r w:rsidRPr="00C70AB8">
        <w:rPr>
          <w:spacing w:val="-2"/>
          <w:sz w:val="28"/>
          <w:szCs w:val="28"/>
          <w:lang w:val="hr-HR"/>
        </w:rPr>
        <w:t>+ Cơ quan trực tiếp thực hiện TTHC: Sở Khoa học và Công nghệ Tây Ninh</w:t>
      </w:r>
    </w:p>
    <w:p w:rsidR="004109A0" w:rsidRPr="00C70AB8" w:rsidRDefault="004109A0" w:rsidP="00A805AB">
      <w:pPr>
        <w:spacing w:before="120" w:after="120"/>
        <w:ind w:firstLine="709"/>
        <w:jc w:val="both"/>
        <w:rPr>
          <w:sz w:val="28"/>
          <w:szCs w:val="28"/>
          <w:lang w:val="hr-HR"/>
        </w:rPr>
      </w:pPr>
      <w:r w:rsidRPr="00C70AB8">
        <w:rPr>
          <w:sz w:val="28"/>
          <w:szCs w:val="28"/>
          <w:lang w:val="hr-HR"/>
        </w:rPr>
        <w:t xml:space="preserve">- Kết </w:t>
      </w:r>
      <w:r w:rsidR="00F1312C" w:rsidRPr="00C70AB8">
        <w:rPr>
          <w:sz w:val="28"/>
          <w:szCs w:val="28"/>
          <w:lang w:val="hr-HR"/>
        </w:rPr>
        <w:t>quả thực hiện TTHC</w:t>
      </w:r>
      <w:r w:rsidRPr="00C70AB8">
        <w:rPr>
          <w:sz w:val="28"/>
          <w:szCs w:val="28"/>
          <w:lang w:val="hr-HR"/>
        </w:rPr>
        <w:t xml:space="preserve">: </w:t>
      </w:r>
      <w:r w:rsidRPr="00C70AB8">
        <w:rPr>
          <w:sz w:val="28"/>
          <w:szCs w:val="28"/>
          <w:shd w:val="clear" w:color="auto" w:fill="FFFFFF"/>
          <w:lang w:val="hr-HR"/>
        </w:rPr>
        <w:t>Quyết định công nhận sáng kiến cấp tỉnh.</w:t>
      </w:r>
    </w:p>
    <w:p w:rsidR="004109A0" w:rsidRPr="00C70AB8" w:rsidRDefault="00FD0268" w:rsidP="00A805AB">
      <w:pPr>
        <w:spacing w:before="120" w:after="120"/>
        <w:ind w:firstLine="709"/>
        <w:jc w:val="both"/>
        <w:rPr>
          <w:sz w:val="28"/>
          <w:szCs w:val="28"/>
          <w:lang w:val="hr-HR"/>
        </w:rPr>
      </w:pPr>
      <w:r w:rsidRPr="00C70AB8">
        <w:rPr>
          <w:sz w:val="28"/>
          <w:szCs w:val="28"/>
          <w:lang w:val="hr-HR"/>
        </w:rPr>
        <w:t>- Phí, lệ phí (nếu có): Không quy định.</w:t>
      </w:r>
    </w:p>
    <w:p w:rsidR="004109A0" w:rsidRPr="00C70AB8" w:rsidRDefault="004109A0" w:rsidP="00A805AB">
      <w:pPr>
        <w:spacing w:before="120" w:after="120"/>
        <w:ind w:firstLine="709"/>
        <w:jc w:val="both"/>
        <w:rPr>
          <w:spacing w:val="-6"/>
          <w:sz w:val="28"/>
          <w:szCs w:val="28"/>
          <w:lang w:val="hr-HR"/>
        </w:rPr>
      </w:pPr>
      <w:r w:rsidRPr="00C70AB8">
        <w:rPr>
          <w:spacing w:val="-6"/>
          <w:sz w:val="28"/>
          <w:szCs w:val="28"/>
          <w:lang w:val="hr-HR"/>
        </w:rPr>
        <w:t>- Tên mẫu đơn, mẫu t</w:t>
      </w:r>
      <w:r w:rsidRPr="00C70AB8">
        <w:rPr>
          <w:spacing w:val="-6"/>
          <w:sz w:val="28"/>
          <w:szCs w:val="28"/>
          <w:lang w:val="vi-VN"/>
        </w:rPr>
        <w:t>ờ</w:t>
      </w:r>
      <w:r w:rsidRPr="00C70AB8">
        <w:rPr>
          <w:spacing w:val="-6"/>
          <w:sz w:val="28"/>
          <w:szCs w:val="28"/>
          <w:lang w:val="hr-HR"/>
        </w:rPr>
        <w:t xml:space="preserve"> khai </w:t>
      </w:r>
      <w:r w:rsidRPr="00C70AB8">
        <w:rPr>
          <w:i/>
          <w:spacing w:val="-6"/>
          <w:sz w:val="28"/>
          <w:szCs w:val="28"/>
          <w:lang w:val="hr-HR"/>
        </w:rPr>
        <w:t>(nếu có và đề nghị đính kèm ngay sau thủ tục a)</w:t>
      </w:r>
      <w:r w:rsidRPr="00C70AB8">
        <w:rPr>
          <w:spacing w:val="-6"/>
          <w:sz w:val="28"/>
          <w:szCs w:val="28"/>
          <w:lang w:val="hr-HR"/>
        </w:rPr>
        <w:t>:</w:t>
      </w:r>
      <w:r w:rsidRPr="00C70AB8">
        <w:rPr>
          <w:sz w:val="28"/>
          <w:szCs w:val="28"/>
          <w:lang w:val="hr-HR"/>
        </w:rPr>
        <w:t xml:space="preserve"> </w:t>
      </w:r>
      <w:r w:rsidRPr="00C70AB8">
        <w:rPr>
          <w:sz w:val="28"/>
          <w:szCs w:val="28"/>
          <w:lang w:val="vi-VN"/>
        </w:rPr>
        <w:t xml:space="preserve">Biên bản thẩm tra, đánh giá của Hội đồng xét, công nhận sáng kiến cấp cơ sở </w:t>
      </w:r>
      <w:r w:rsidRPr="00C70AB8">
        <w:rPr>
          <w:i/>
          <w:sz w:val="28"/>
          <w:szCs w:val="28"/>
          <w:lang w:val="vi-VN"/>
        </w:rPr>
        <w:t>(Mẫu 04/SK</w:t>
      </w:r>
      <w:r w:rsidRPr="00C70AB8">
        <w:rPr>
          <w:i/>
          <w:sz w:val="28"/>
          <w:szCs w:val="28"/>
          <w:lang w:val="hr-HR"/>
        </w:rPr>
        <w:t xml:space="preserve"> - </w:t>
      </w:r>
      <w:r w:rsidRPr="00C70AB8">
        <w:rPr>
          <w:i/>
          <w:iCs/>
          <w:sz w:val="28"/>
          <w:szCs w:val="28"/>
          <w:lang w:val="hr-HR"/>
        </w:rPr>
        <w:t>Quyết định số 66</w:t>
      </w:r>
      <w:r w:rsidRPr="00C70AB8">
        <w:rPr>
          <w:i/>
          <w:sz w:val="28"/>
          <w:szCs w:val="28"/>
          <w:lang w:val="hr-HR"/>
        </w:rPr>
        <w:t>/2015/QĐ-UBND ngày 31/12/2015).</w:t>
      </w:r>
    </w:p>
    <w:p w:rsidR="004109A0" w:rsidRPr="00C70AB8" w:rsidRDefault="004109A0" w:rsidP="00A805AB">
      <w:pPr>
        <w:spacing w:before="120" w:after="120"/>
        <w:ind w:firstLine="709"/>
        <w:jc w:val="both"/>
        <w:rPr>
          <w:sz w:val="28"/>
          <w:szCs w:val="28"/>
          <w:lang w:val="hr-HR"/>
        </w:rPr>
      </w:pPr>
      <w:r w:rsidRPr="00C70AB8">
        <w:rPr>
          <w:sz w:val="28"/>
          <w:szCs w:val="28"/>
          <w:lang w:val="hr-HR"/>
        </w:rPr>
        <w:t xml:space="preserve">- Yêu cầu, điều kiện thực hiện thủ tục hành chính (nếu có): </w:t>
      </w:r>
      <w:r w:rsidRPr="00C70AB8">
        <w:rPr>
          <w:sz w:val="28"/>
          <w:szCs w:val="28"/>
          <w:shd w:val="clear" w:color="auto" w:fill="FFFFFF"/>
          <w:lang w:val="hr-HR"/>
        </w:rPr>
        <w:t>Các sáng kiến phải được công nhận là sáng kiến cấp cơ sở.</w:t>
      </w:r>
    </w:p>
    <w:p w:rsidR="004109A0" w:rsidRPr="00C70AB8" w:rsidRDefault="004109A0" w:rsidP="00A805AB">
      <w:pPr>
        <w:spacing w:before="120" w:after="120"/>
        <w:ind w:firstLine="709"/>
        <w:jc w:val="both"/>
        <w:rPr>
          <w:sz w:val="28"/>
          <w:szCs w:val="28"/>
          <w:lang w:val="hr-HR"/>
        </w:rPr>
      </w:pPr>
      <w:r w:rsidRPr="00C70AB8">
        <w:rPr>
          <w:sz w:val="28"/>
          <w:szCs w:val="28"/>
          <w:lang w:val="hr-HR"/>
        </w:rPr>
        <w:t xml:space="preserve">- Căn cứ pháp lý của thủ tục hành chính: </w:t>
      </w:r>
    </w:p>
    <w:p w:rsidR="004109A0" w:rsidRPr="00C70AB8" w:rsidRDefault="004109A0" w:rsidP="00A805AB">
      <w:pPr>
        <w:shd w:val="clear" w:color="auto" w:fill="FFFFFF"/>
        <w:spacing w:before="120" w:after="120"/>
        <w:ind w:firstLine="709"/>
        <w:jc w:val="both"/>
        <w:textAlignment w:val="baseline"/>
        <w:rPr>
          <w:sz w:val="28"/>
          <w:szCs w:val="28"/>
          <w:lang w:val="hr-HR"/>
        </w:rPr>
      </w:pPr>
      <w:r w:rsidRPr="00C70AB8">
        <w:rPr>
          <w:sz w:val="28"/>
          <w:szCs w:val="28"/>
          <w:lang w:val="hr-HR"/>
        </w:rPr>
        <w:t xml:space="preserve">+ </w:t>
      </w:r>
      <w:r w:rsidRPr="00C70AB8">
        <w:rPr>
          <w:sz w:val="28"/>
          <w:szCs w:val="28"/>
          <w:lang w:val="vi-VN"/>
        </w:rPr>
        <w:t>Luật Sở hữu trí tuệ số 50/2005/QH11 ngày 29/11/2005, được sửa đổi, bổ sung theo Luật số 36/2009/QH12 ngày 19/6/2009</w:t>
      </w:r>
      <w:r w:rsidRPr="00C70AB8">
        <w:rPr>
          <w:sz w:val="28"/>
          <w:szCs w:val="28"/>
          <w:lang w:val="hr-HR"/>
        </w:rPr>
        <w:t>;</w:t>
      </w:r>
    </w:p>
    <w:p w:rsidR="004109A0" w:rsidRPr="00C70AB8" w:rsidRDefault="004109A0" w:rsidP="00A805AB">
      <w:pPr>
        <w:shd w:val="clear" w:color="auto" w:fill="FFFFFF"/>
        <w:spacing w:before="120" w:after="120"/>
        <w:ind w:firstLine="709"/>
        <w:jc w:val="both"/>
        <w:rPr>
          <w:sz w:val="28"/>
          <w:szCs w:val="28"/>
          <w:lang w:val="hr-HR"/>
        </w:rPr>
      </w:pPr>
      <w:r w:rsidRPr="00C70AB8">
        <w:rPr>
          <w:sz w:val="28"/>
          <w:szCs w:val="28"/>
          <w:lang w:val="hr-HR"/>
        </w:rPr>
        <w:t>+ Nghị định số 13/2012/NĐ-CP ngày 02/3/2012 của Chính phủ về ban hành Điều lệ sáng kiến;</w:t>
      </w:r>
    </w:p>
    <w:p w:rsidR="004109A0" w:rsidRPr="00C70AB8" w:rsidRDefault="004109A0" w:rsidP="00A805AB">
      <w:pPr>
        <w:shd w:val="clear" w:color="auto" w:fill="FFFFFF"/>
        <w:spacing w:before="120" w:after="120"/>
        <w:ind w:firstLine="709"/>
        <w:jc w:val="both"/>
        <w:rPr>
          <w:sz w:val="28"/>
          <w:szCs w:val="28"/>
          <w:lang w:val="hr-HR"/>
        </w:rPr>
      </w:pPr>
      <w:r w:rsidRPr="00C70AB8">
        <w:rPr>
          <w:sz w:val="28"/>
          <w:szCs w:val="28"/>
          <w:lang w:val="hr-HR"/>
        </w:rPr>
        <w:t>+ Thông tư số 18/2013/TT-BKHCN ngày 01/8/2013 của Bộ Khoa học và Công nghệ hướng dẫn thi hành một số quy định của Điều lệ Sáng kiến được ban hành theo Nghị định số 13/2012/NĐ-CP ngày 02/3/2012 của Chính phủ;</w:t>
      </w:r>
    </w:p>
    <w:p w:rsidR="004109A0" w:rsidRPr="00C70AB8" w:rsidRDefault="004109A0" w:rsidP="00A805AB">
      <w:pPr>
        <w:spacing w:before="120" w:after="120"/>
        <w:ind w:firstLine="709"/>
        <w:jc w:val="both"/>
        <w:rPr>
          <w:sz w:val="28"/>
          <w:szCs w:val="28"/>
          <w:lang w:val="hr-HR"/>
        </w:rPr>
      </w:pPr>
      <w:r w:rsidRPr="00C70AB8">
        <w:rPr>
          <w:iCs/>
          <w:sz w:val="28"/>
          <w:szCs w:val="28"/>
          <w:lang w:val="hr-HR"/>
        </w:rPr>
        <w:t>+ Quyết định số 66</w:t>
      </w:r>
      <w:r w:rsidRPr="00C70AB8">
        <w:rPr>
          <w:sz w:val="28"/>
          <w:szCs w:val="28"/>
          <w:lang w:val="hr-HR"/>
        </w:rPr>
        <w:t>/2015/QĐ-UBND ngày 31/12/2015 của Ủy ban nhân dân tỉnh Tây Ninh ban hành quy định hoạt động sáng kiến tỉnh Tây Ninh;</w:t>
      </w:r>
    </w:p>
    <w:p w:rsidR="004109A0" w:rsidRDefault="004109A0" w:rsidP="00A805AB">
      <w:pPr>
        <w:spacing w:before="120" w:after="120"/>
        <w:ind w:firstLine="709"/>
        <w:jc w:val="both"/>
        <w:rPr>
          <w:sz w:val="28"/>
          <w:szCs w:val="28"/>
          <w:lang w:val="hr-HR"/>
        </w:rPr>
      </w:pPr>
      <w:r w:rsidRPr="00C70AB8">
        <w:rPr>
          <w:iCs/>
          <w:sz w:val="28"/>
          <w:szCs w:val="28"/>
          <w:lang w:val="hr-HR"/>
        </w:rPr>
        <w:t>+ Quyết định số 43</w:t>
      </w:r>
      <w:r w:rsidRPr="00C70AB8">
        <w:rPr>
          <w:sz w:val="28"/>
          <w:szCs w:val="28"/>
          <w:lang w:val="hr-HR"/>
        </w:rPr>
        <w:t xml:space="preserve">/2018/QĐ-UBND ngày 30/11/2018 của Ủy ban nhân dân tỉnh Tây Ninh sửa đổi, bổ sung một số điều của quy định về hoạt động sáng kiến tỉnh Tây Ninh ban hành kèm theo </w:t>
      </w:r>
      <w:r w:rsidRPr="00C70AB8">
        <w:rPr>
          <w:iCs/>
          <w:sz w:val="28"/>
          <w:szCs w:val="28"/>
          <w:lang w:val="hr-HR"/>
        </w:rPr>
        <w:t>Quyết định số 66</w:t>
      </w:r>
      <w:r w:rsidRPr="00C70AB8">
        <w:rPr>
          <w:sz w:val="28"/>
          <w:szCs w:val="28"/>
          <w:lang w:val="hr-HR"/>
        </w:rPr>
        <w:t>/2015/QĐ-UBND ngày 31/12/2015 của Ủy ban nhân dân tỉnh.</w:t>
      </w:r>
    </w:p>
    <w:p w:rsidR="00B23379" w:rsidRPr="00F83855" w:rsidRDefault="00B23379" w:rsidP="00B23379">
      <w:pPr>
        <w:spacing w:before="120" w:line="295" w:lineRule="auto"/>
        <w:jc w:val="right"/>
        <w:rPr>
          <w:b/>
          <w:color w:val="000000"/>
        </w:rPr>
      </w:pPr>
      <w:r>
        <w:rPr>
          <w:b/>
          <w:color w:val="000000"/>
        </w:rPr>
        <w:t>Mẫu 04/</w:t>
      </w:r>
      <w:r w:rsidRPr="00F83855">
        <w:rPr>
          <w:b/>
          <w:color w:val="000000"/>
        </w:rPr>
        <w:t>SK</w:t>
      </w:r>
    </w:p>
    <w:p w:rsidR="00B23379" w:rsidRPr="00F83855" w:rsidRDefault="00B23379" w:rsidP="00B23379">
      <w:pPr>
        <w:jc w:val="both"/>
        <w:rPr>
          <w:b/>
          <w:color w:val="000000"/>
          <w:sz w:val="14"/>
        </w:rPr>
      </w:pPr>
    </w:p>
    <w:tbl>
      <w:tblPr>
        <w:tblW w:w="9703" w:type="dxa"/>
        <w:tblLook w:val="01E0" w:firstRow="1" w:lastRow="1" w:firstColumn="1" w:lastColumn="1" w:noHBand="0" w:noVBand="0"/>
      </w:tblPr>
      <w:tblGrid>
        <w:gridCol w:w="3622"/>
        <w:gridCol w:w="6081"/>
      </w:tblGrid>
      <w:tr w:rsidR="00B23379" w:rsidRPr="00F83855" w:rsidTr="00946FA7">
        <w:trPr>
          <w:trHeight w:val="1590"/>
        </w:trPr>
        <w:tc>
          <w:tcPr>
            <w:tcW w:w="3622" w:type="dxa"/>
          </w:tcPr>
          <w:p w:rsidR="00B23379" w:rsidRPr="00F83855" w:rsidRDefault="00B23379" w:rsidP="00946FA7">
            <w:pPr>
              <w:jc w:val="center"/>
              <w:rPr>
                <w:color w:val="000000"/>
                <w:sz w:val="22"/>
              </w:rPr>
            </w:pPr>
            <w:r w:rsidRPr="00F83855">
              <w:rPr>
                <w:color w:val="000000"/>
                <w:sz w:val="22"/>
              </w:rPr>
              <w:t>ĐƠN VỊ............................................</w:t>
            </w:r>
          </w:p>
          <w:p w:rsidR="00B23379" w:rsidRPr="00F83855" w:rsidRDefault="00B23379" w:rsidP="00946FA7">
            <w:pPr>
              <w:jc w:val="center"/>
              <w:rPr>
                <w:b/>
                <w:color w:val="000000"/>
                <w:sz w:val="22"/>
              </w:rPr>
            </w:pPr>
            <w:r w:rsidRPr="00F83855">
              <w:rPr>
                <w:b/>
                <w:color w:val="000000"/>
                <w:sz w:val="22"/>
              </w:rPr>
              <w:t>HỘI ĐỒNG XÉT, CÔNG NHẬN</w:t>
            </w:r>
          </w:p>
          <w:p w:rsidR="00B23379" w:rsidRPr="00F83855" w:rsidRDefault="00B23379" w:rsidP="00946FA7">
            <w:pPr>
              <w:jc w:val="center"/>
              <w:rPr>
                <w:b/>
                <w:color w:val="000000"/>
                <w:sz w:val="22"/>
              </w:rPr>
            </w:pPr>
            <w:r w:rsidRPr="00F83855">
              <w:rPr>
                <w:b/>
                <w:color w:val="000000"/>
                <w:sz w:val="22"/>
              </w:rPr>
              <w:t>SÁNG KIẾN</w:t>
            </w:r>
          </w:p>
          <w:p w:rsidR="00B23379" w:rsidRPr="00F83855" w:rsidRDefault="00B23379" w:rsidP="00946FA7">
            <w:pPr>
              <w:jc w:val="center"/>
              <w:rPr>
                <w:color w:val="000000"/>
              </w:rPr>
            </w:pPr>
            <w:r w:rsidRPr="00F83855">
              <w:rPr>
                <w:noProof/>
                <w:color w:val="000000"/>
                <w:lang w:val="vi-VN" w:eastAsia="vi-VN"/>
              </w:rPr>
              <mc:AlternateContent>
                <mc:Choice Requires="wps">
                  <w:drawing>
                    <wp:anchor distT="0" distB="0" distL="114300" distR="114300" simplePos="0" relativeHeight="251680768" behindDoc="0" locked="0" layoutInCell="1" allowOverlap="1">
                      <wp:simplePos x="0" y="0"/>
                      <wp:positionH relativeFrom="column">
                        <wp:posOffset>798195</wp:posOffset>
                      </wp:positionH>
                      <wp:positionV relativeFrom="paragraph">
                        <wp:posOffset>18415</wp:posOffset>
                      </wp:positionV>
                      <wp:extent cx="571500" cy="0"/>
                      <wp:effectExtent l="7620" t="8890" r="11430"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0F4DF"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45pt" to="107.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GVHQIAADcEAAAOAAAAZHJzL2Uyb0RvYy54bWysU8GO2jAQvVfqP1i5QxKasB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"/>
                  </w:pict>
                </mc:Fallback>
              </mc:AlternateContent>
            </w:r>
          </w:p>
          <w:p w:rsidR="00B23379" w:rsidRPr="00F83855" w:rsidRDefault="00B23379" w:rsidP="00946FA7">
            <w:pPr>
              <w:jc w:val="center"/>
              <w:rPr>
                <w:color w:val="000000"/>
              </w:rPr>
            </w:pPr>
            <w:r w:rsidRPr="00F83855">
              <w:rPr>
                <w:color w:val="000000"/>
              </w:rPr>
              <w:t xml:space="preserve">Số:   </w:t>
            </w:r>
            <w:r>
              <w:rPr>
                <w:color w:val="000000"/>
              </w:rPr>
              <w:t xml:space="preserve">      </w:t>
            </w:r>
            <w:r w:rsidRPr="00F83855">
              <w:rPr>
                <w:color w:val="000000"/>
              </w:rPr>
              <w:t xml:space="preserve"> /BB-HĐSK</w:t>
            </w:r>
          </w:p>
        </w:tc>
        <w:tc>
          <w:tcPr>
            <w:tcW w:w="6081" w:type="dxa"/>
          </w:tcPr>
          <w:p w:rsidR="00B23379" w:rsidRPr="00F83855" w:rsidRDefault="00B23379" w:rsidP="00946FA7">
            <w:pPr>
              <w:rPr>
                <w:b/>
                <w:color w:val="000000"/>
              </w:rPr>
            </w:pPr>
            <w:r w:rsidRPr="00F83855">
              <w:rPr>
                <w:b/>
                <w:color w:val="000000"/>
              </w:rPr>
              <w:t>CỘNG HOÀ XÃ HỘI CHỦ NGHĨA VIỆT NAM</w:t>
            </w:r>
          </w:p>
          <w:p w:rsidR="00B23379" w:rsidRPr="00F83855" w:rsidRDefault="00B23379" w:rsidP="00946FA7">
            <w:pPr>
              <w:jc w:val="center"/>
              <w:rPr>
                <w:b/>
                <w:color w:val="000000"/>
              </w:rPr>
            </w:pPr>
            <w:r w:rsidRPr="00F83855">
              <w:rPr>
                <w:b/>
                <w:color w:val="000000"/>
              </w:rPr>
              <w:t>Độc lập - Tự do - Hạnh phúc</w:t>
            </w:r>
          </w:p>
          <w:p w:rsidR="00B23379" w:rsidRPr="00F83855" w:rsidRDefault="00B23379" w:rsidP="00946FA7">
            <w:pPr>
              <w:jc w:val="center"/>
              <w:rPr>
                <w:b/>
                <w:color w:val="000000"/>
              </w:rPr>
            </w:pPr>
            <w:r w:rsidRPr="00F83855">
              <w:rPr>
                <w:noProof/>
                <w:color w:val="000000"/>
                <w:lang w:val="vi-VN" w:eastAsia="vi-VN"/>
              </w:rPr>
              <mc:AlternateContent>
                <mc:Choice Requires="wps">
                  <w:drawing>
                    <wp:anchor distT="0" distB="0" distL="114300" distR="114300" simplePos="0" relativeHeight="251678720" behindDoc="0" locked="0" layoutInCell="1" allowOverlap="1">
                      <wp:simplePos x="0" y="0"/>
                      <wp:positionH relativeFrom="column">
                        <wp:posOffset>868680</wp:posOffset>
                      </wp:positionH>
                      <wp:positionV relativeFrom="paragraph">
                        <wp:posOffset>17780</wp:posOffset>
                      </wp:positionV>
                      <wp:extent cx="1976120" cy="0"/>
                      <wp:effectExtent l="11430" t="8255" r="12700" b="107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2FD40"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4pt" to="2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G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"/>
                  </w:pict>
                </mc:Fallback>
              </mc:AlternateContent>
            </w:r>
          </w:p>
          <w:p w:rsidR="00B23379" w:rsidRPr="00F83855" w:rsidRDefault="00B23379" w:rsidP="00946FA7">
            <w:pPr>
              <w:jc w:val="center"/>
              <w:rPr>
                <w:color w:val="000000"/>
                <w:sz w:val="2"/>
              </w:rPr>
            </w:pPr>
          </w:p>
          <w:p w:rsidR="00B23379" w:rsidRPr="00F83855" w:rsidRDefault="00B23379" w:rsidP="00946FA7">
            <w:pPr>
              <w:jc w:val="center"/>
              <w:rPr>
                <w:color w:val="000000"/>
              </w:rPr>
            </w:pPr>
            <w:r w:rsidRPr="00F83855">
              <w:rPr>
                <w:color w:val="000000"/>
              </w:rPr>
              <w:t>.</w:t>
            </w:r>
            <w:r w:rsidRPr="00F83855">
              <w:rPr>
                <w:i/>
                <w:color w:val="000000"/>
              </w:rPr>
              <w:t>..</w:t>
            </w:r>
            <w:r>
              <w:rPr>
                <w:i/>
                <w:color w:val="000000"/>
              </w:rPr>
              <w:t>....</w:t>
            </w:r>
            <w:r w:rsidRPr="00F83855">
              <w:rPr>
                <w:i/>
                <w:color w:val="000000"/>
              </w:rPr>
              <w:t>......, ngày.....tháng......năm 20.....</w:t>
            </w:r>
          </w:p>
        </w:tc>
      </w:tr>
    </w:tbl>
    <w:p w:rsidR="00B23379" w:rsidRPr="00F83855" w:rsidRDefault="00B23379" w:rsidP="00B23379">
      <w:pPr>
        <w:jc w:val="both"/>
        <w:rPr>
          <w:b/>
          <w:color w:val="000000"/>
          <w:sz w:val="18"/>
        </w:rPr>
      </w:pPr>
    </w:p>
    <w:p w:rsidR="00B23379" w:rsidRPr="00F83855" w:rsidRDefault="00B23379" w:rsidP="00B23379">
      <w:pPr>
        <w:jc w:val="center"/>
        <w:rPr>
          <w:b/>
          <w:color w:val="000000"/>
        </w:rPr>
      </w:pPr>
      <w:r w:rsidRPr="00F83855">
        <w:rPr>
          <w:b/>
          <w:color w:val="000000"/>
        </w:rPr>
        <w:t>BIÊN BẢN</w:t>
      </w:r>
    </w:p>
    <w:p w:rsidR="00B23379" w:rsidRPr="00F83855" w:rsidRDefault="00B23379" w:rsidP="00B23379">
      <w:pPr>
        <w:jc w:val="center"/>
        <w:rPr>
          <w:b/>
          <w:color w:val="000000"/>
        </w:rPr>
      </w:pPr>
      <w:r w:rsidRPr="00F83855">
        <w:rPr>
          <w:b/>
          <w:color w:val="000000"/>
        </w:rPr>
        <w:t>Họp Hội đồng xét, công nhận sáng kiến cấp</w:t>
      </w:r>
      <w:r>
        <w:rPr>
          <w:b/>
          <w:color w:val="000000"/>
        </w:rPr>
        <w:t xml:space="preserve"> </w:t>
      </w:r>
      <w:r w:rsidRPr="00F83855">
        <w:rPr>
          <w:b/>
          <w:color w:val="000000"/>
        </w:rPr>
        <w:t>.........</w:t>
      </w:r>
    </w:p>
    <w:p w:rsidR="00B23379" w:rsidRPr="00F83855" w:rsidRDefault="00B23379" w:rsidP="00B23379">
      <w:pPr>
        <w:jc w:val="center"/>
        <w:rPr>
          <w:b/>
          <w:color w:val="000000"/>
        </w:rPr>
      </w:pPr>
      <w:r w:rsidRPr="00F83855">
        <w:rPr>
          <w:noProof/>
          <w:color w:val="000000"/>
          <w:lang w:val="vi-VN" w:eastAsia="vi-VN"/>
        </w:rPr>
        <mc:AlternateContent>
          <mc:Choice Requires="wps">
            <w:drawing>
              <wp:anchor distT="0" distB="0" distL="114300" distR="114300" simplePos="0" relativeHeight="251679744" behindDoc="0" locked="0" layoutInCell="1" allowOverlap="1">
                <wp:simplePos x="0" y="0"/>
                <wp:positionH relativeFrom="column">
                  <wp:posOffset>2296160</wp:posOffset>
                </wp:positionH>
                <wp:positionV relativeFrom="paragraph">
                  <wp:posOffset>34290</wp:posOffset>
                </wp:positionV>
                <wp:extent cx="1714500" cy="0"/>
                <wp:effectExtent l="10160" t="5715" r="8890"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E51EB" id="Straight Connector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pt,2.7pt" to="315.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a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"/>
            </w:pict>
          </mc:Fallback>
        </mc:AlternateContent>
      </w:r>
    </w:p>
    <w:p w:rsidR="00B23379" w:rsidRPr="00F83855" w:rsidRDefault="00B23379" w:rsidP="00B23379">
      <w:pPr>
        <w:jc w:val="both"/>
        <w:rPr>
          <w:color w:val="000000"/>
        </w:rPr>
      </w:pPr>
      <w:r w:rsidRPr="00F83855">
        <w:rPr>
          <w:color w:val="000000"/>
        </w:rPr>
        <w:tab/>
        <w:t>Ngày.....tháng .....năm 20......, Hội đồng xét, công nhận sáng kiến</w:t>
      </w:r>
      <w:r>
        <w:rPr>
          <w:color w:val="000000"/>
        </w:rPr>
        <w:t xml:space="preserve"> </w:t>
      </w:r>
      <w:r w:rsidRPr="00F83855">
        <w:rPr>
          <w:color w:val="000000"/>
        </w:rPr>
        <w:t xml:space="preserve">.................... đã tiến hành tổ chức họp xét, đánh giá các sáng kiến được đề nghị công nhận. Cuộc họp do đồng </w:t>
      </w:r>
      <w:r w:rsidRPr="00F83855">
        <w:rPr>
          <w:color w:val="000000"/>
        </w:rPr>
        <w:lastRenderedPageBreak/>
        <w:t>chí................................................- Chủ tịch Hội đồng chủ trì, thành phần dự họp có mặt...../....... thành viên Hội đồng.........(............thành viên vắng mặt có lý do).</w:t>
      </w:r>
    </w:p>
    <w:p w:rsidR="00B23379" w:rsidRPr="00F83855" w:rsidRDefault="00B23379" w:rsidP="00B23379">
      <w:pPr>
        <w:jc w:val="both"/>
        <w:rPr>
          <w:color w:val="000000"/>
        </w:rPr>
      </w:pPr>
      <w:r w:rsidRPr="00F83855">
        <w:rPr>
          <w:color w:val="000000"/>
        </w:rPr>
        <w:tab/>
        <w:t>Sau khi Thư ký Hội đồng trình bày trước cuộc họp về danh sách các sáng kiến đề nghị công nhận; báo cáo tóm tắt nội dung, hiệu quả của từng sáng kiến; các thành viên Hội đồng đã thẩm định, trình bày ý kiến và chấm điểm theo phiếu đánh giá. Kết quả cụ thể như sau:</w:t>
      </w:r>
    </w:p>
    <w:tbl>
      <w:tblPr>
        <w:tblW w:w="901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880"/>
        <w:gridCol w:w="2134"/>
        <w:gridCol w:w="1569"/>
        <w:gridCol w:w="1878"/>
      </w:tblGrid>
      <w:tr w:rsidR="00B23379" w:rsidRPr="00F83855" w:rsidTr="00946FA7">
        <w:trPr>
          <w:trHeight w:val="964"/>
        </w:trPr>
        <w:tc>
          <w:tcPr>
            <w:tcW w:w="553" w:type="dxa"/>
            <w:vAlign w:val="center"/>
          </w:tcPr>
          <w:p w:rsidR="00B23379" w:rsidRPr="00F83855" w:rsidRDefault="00B23379" w:rsidP="00946FA7">
            <w:pPr>
              <w:jc w:val="center"/>
              <w:rPr>
                <w:b/>
                <w:color w:val="000000"/>
              </w:rPr>
            </w:pPr>
            <w:r w:rsidRPr="00F83855">
              <w:rPr>
                <w:b/>
                <w:color w:val="000000"/>
              </w:rPr>
              <w:t>TT</w:t>
            </w:r>
          </w:p>
        </w:tc>
        <w:tc>
          <w:tcPr>
            <w:tcW w:w="2880" w:type="dxa"/>
            <w:vAlign w:val="center"/>
          </w:tcPr>
          <w:p w:rsidR="00B23379" w:rsidRPr="00F83855" w:rsidRDefault="00B23379" w:rsidP="00946FA7">
            <w:pPr>
              <w:jc w:val="center"/>
              <w:rPr>
                <w:b/>
                <w:color w:val="000000"/>
              </w:rPr>
            </w:pPr>
            <w:r w:rsidRPr="00F83855">
              <w:rPr>
                <w:b/>
                <w:color w:val="000000"/>
              </w:rPr>
              <w:t>Tên sáng kiến đề nghị công nhận</w:t>
            </w:r>
          </w:p>
        </w:tc>
        <w:tc>
          <w:tcPr>
            <w:tcW w:w="2134" w:type="dxa"/>
            <w:vAlign w:val="center"/>
          </w:tcPr>
          <w:p w:rsidR="00B23379" w:rsidRPr="00F83855" w:rsidRDefault="00B23379" w:rsidP="00946FA7">
            <w:pPr>
              <w:jc w:val="center"/>
              <w:rPr>
                <w:b/>
                <w:color w:val="000000"/>
                <w:lang w:val="pt-BR"/>
              </w:rPr>
            </w:pPr>
            <w:r w:rsidRPr="00F83855">
              <w:rPr>
                <w:b/>
                <w:color w:val="000000"/>
                <w:lang w:val="pt-BR"/>
              </w:rPr>
              <w:t>Họ tên cá nhân có sáng kiến</w:t>
            </w:r>
          </w:p>
        </w:tc>
        <w:tc>
          <w:tcPr>
            <w:tcW w:w="1569" w:type="dxa"/>
            <w:vAlign w:val="center"/>
          </w:tcPr>
          <w:p w:rsidR="00B23379" w:rsidRPr="00F83855" w:rsidRDefault="00B23379" w:rsidP="00946FA7">
            <w:pPr>
              <w:jc w:val="center"/>
              <w:rPr>
                <w:b/>
                <w:color w:val="000000"/>
                <w:lang w:val="pt-BR"/>
              </w:rPr>
            </w:pPr>
            <w:r w:rsidRPr="00F83855">
              <w:rPr>
                <w:b/>
                <w:color w:val="000000"/>
                <w:lang w:val="pt-BR"/>
              </w:rPr>
              <w:t>Kết quả điểm bình quân</w:t>
            </w:r>
          </w:p>
        </w:tc>
        <w:tc>
          <w:tcPr>
            <w:tcW w:w="1878" w:type="dxa"/>
            <w:vAlign w:val="center"/>
          </w:tcPr>
          <w:p w:rsidR="00B23379" w:rsidRPr="00F83855" w:rsidRDefault="00B23379" w:rsidP="00946FA7">
            <w:pPr>
              <w:jc w:val="center"/>
              <w:rPr>
                <w:b/>
                <w:color w:val="000000"/>
                <w:lang w:val="pt-BR"/>
              </w:rPr>
            </w:pPr>
            <w:r w:rsidRPr="00F83855">
              <w:rPr>
                <w:b/>
                <w:color w:val="000000"/>
                <w:lang w:val="pt-BR"/>
              </w:rPr>
              <w:t>Ý kiến</w:t>
            </w:r>
          </w:p>
          <w:p w:rsidR="00B23379" w:rsidRPr="00F83855" w:rsidRDefault="00B23379" w:rsidP="00946FA7">
            <w:pPr>
              <w:jc w:val="center"/>
              <w:rPr>
                <w:b/>
                <w:color w:val="000000"/>
                <w:lang w:val="pt-BR"/>
              </w:rPr>
            </w:pPr>
            <w:r w:rsidRPr="00F83855">
              <w:rPr>
                <w:b/>
                <w:color w:val="000000"/>
                <w:lang w:val="pt-BR"/>
              </w:rPr>
              <w:t>Hội đồng</w:t>
            </w:r>
          </w:p>
        </w:tc>
      </w:tr>
      <w:tr w:rsidR="00B23379" w:rsidRPr="00F83855" w:rsidTr="00946FA7">
        <w:trPr>
          <w:trHeight w:val="317"/>
        </w:trPr>
        <w:tc>
          <w:tcPr>
            <w:tcW w:w="553" w:type="dxa"/>
          </w:tcPr>
          <w:p w:rsidR="00B23379" w:rsidRPr="00F83855" w:rsidRDefault="00B23379" w:rsidP="00946FA7">
            <w:pPr>
              <w:jc w:val="both"/>
              <w:rPr>
                <w:color w:val="000000"/>
                <w:lang w:val="pt-BR"/>
              </w:rPr>
            </w:pPr>
          </w:p>
        </w:tc>
        <w:tc>
          <w:tcPr>
            <w:tcW w:w="2880" w:type="dxa"/>
          </w:tcPr>
          <w:p w:rsidR="00B23379" w:rsidRPr="00F83855" w:rsidRDefault="00B23379" w:rsidP="00946FA7">
            <w:pPr>
              <w:jc w:val="both"/>
              <w:rPr>
                <w:color w:val="000000"/>
                <w:lang w:val="pt-BR"/>
              </w:rPr>
            </w:pPr>
          </w:p>
        </w:tc>
        <w:tc>
          <w:tcPr>
            <w:tcW w:w="2134" w:type="dxa"/>
          </w:tcPr>
          <w:p w:rsidR="00B23379" w:rsidRPr="00F83855" w:rsidRDefault="00B23379" w:rsidP="00946FA7">
            <w:pPr>
              <w:jc w:val="both"/>
              <w:rPr>
                <w:color w:val="000000"/>
                <w:lang w:val="pt-BR"/>
              </w:rPr>
            </w:pPr>
          </w:p>
        </w:tc>
        <w:tc>
          <w:tcPr>
            <w:tcW w:w="1569" w:type="dxa"/>
          </w:tcPr>
          <w:p w:rsidR="00B23379" w:rsidRPr="00F83855" w:rsidRDefault="00B23379" w:rsidP="00946FA7">
            <w:pPr>
              <w:jc w:val="both"/>
              <w:rPr>
                <w:color w:val="000000"/>
                <w:lang w:val="pt-BR"/>
              </w:rPr>
            </w:pPr>
          </w:p>
        </w:tc>
        <w:tc>
          <w:tcPr>
            <w:tcW w:w="1878" w:type="dxa"/>
          </w:tcPr>
          <w:p w:rsidR="00B23379" w:rsidRPr="00F83855" w:rsidRDefault="00B23379" w:rsidP="00946FA7">
            <w:pPr>
              <w:jc w:val="both"/>
              <w:rPr>
                <w:color w:val="000000"/>
                <w:lang w:val="pt-BR"/>
              </w:rPr>
            </w:pPr>
          </w:p>
        </w:tc>
      </w:tr>
      <w:tr w:rsidR="00B23379" w:rsidRPr="00F83855" w:rsidTr="00946FA7">
        <w:trPr>
          <w:trHeight w:val="317"/>
        </w:trPr>
        <w:tc>
          <w:tcPr>
            <w:tcW w:w="553" w:type="dxa"/>
          </w:tcPr>
          <w:p w:rsidR="00B23379" w:rsidRPr="00F83855" w:rsidRDefault="00B23379" w:rsidP="00946FA7">
            <w:pPr>
              <w:jc w:val="both"/>
              <w:rPr>
                <w:color w:val="000000"/>
                <w:lang w:val="pt-BR"/>
              </w:rPr>
            </w:pPr>
          </w:p>
        </w:tc>
        <w:tc>
          <w:tcPr>
            <w:tcW w:w="2880" w:type="dxa"/>
          </w:tcPr>
          <w:p w:rsidR="00B23379" w:rsidRPr="00F83855" w:rsidRDefault="00B23379" w:rsidP="00946FA7">
            <w:pPr>
              <w:jc w:val="both"/>
              <w:rPr>
                <w:color w:val="000000"/>
                <w:lang w:val="pt-BR"/>
              </w:rPr>
            </w:pPr>
          </w:p>
        </w:tc>
        <w:tc>
          <w:tcPr>
            <w:tcW w:w="2134" w:type="dxa"/>
          </w:tcPr>
          <w:p w:rsidR="00B23379" w:rsidRPr="00F83855" w:rsidRDefault="00B23379" w:rsidP="00946FA7">
            <w:pPr>
              <w:jc w:val="both"/>
              <w:rPr>
                <w:color w:val="000000"/>
                <w:lang w:val="pt-BR"/>
              </w:rPr>
            </w:pPr>
          </w:p>
        </w:tc>
        <w:tc>
          <w:tcPr>
            <w:tcW w:w="1569" w:type="dxa"/>
          </w:tcPr>
          <w:p w:rsidR="00B23379" w:rsidRPr="00F83855" w:rsidRDefault="00B23379" w:rsidP="00946FA7">
            <w:pPr>
              <w:jc w:val="both"/>
              <w:rPr>
                <w:color w:val="000000"/>
                <w:lang w:val="pt-BR"/>
              </w:rPr>
            </w:pPr>
          </w:p>
        </w:tc>
        <w:tc>
          <w:tcPr>
            <w:tcW w:w="1878" w:type="dxa"/>
          </w:tcPr>
          <w:p w:rsidR="00B23379" w:rsidRPr="00F83855" w:rsidRDefault="00B23379" w:rsidP="00946FA7">
            <w:pPr>
              <w:jc w:val="both"/>
              <w:rPr>
                <w:color w:val="000000"/>
                <w:lang w:val="pt-BR"/>
              </w:rPr>
            </w:pPr>
          </w:p>
        </w:tc>
      </w:tr>
      <w:tr w:rsidR="00B23379" w:rsidRPr="00F83855" w:rsidTr="00946FA7">
        <w:trPr>
          <w:trHeight w:val="317"/>
        </w:trPr>
        <w:tc>
          <w:tcPr>
            <w:tcW w:w="553" w:type="dxa"/>
          </w:tcPr>
          <w:p w:rsidR="00B23379" w:rsidRPr="00F83855" w:rsidRDefault="00B23379" w:rsidP="00946FA7">
            <w:pPr>
              <w:jc w:val="both"/>
              <w:rPr>
                <w:color w:val="000000"/>
                <w:lang w:val="pt-BR"/>
              </w:rPr>
            </w:pPr>
          </w:p>
        </w:tc>
        <w:tc>
          <w:tcPr>
            <w:tcW w:w="2880" w:type="dxa"/>
          </w:tcPr>
          <w:p w:rsidR="00B23379" w:rsidRPr="00F83855" w:rsidRDefault="00B23379" w:rsidP="00946FA7">
            <w:pPr>
              <w:jc w:val="both"/>
              <w:rPr>
                <w:color w:val="000000"/>
                <w:lang w:val="pt-BR"/>
              </w:rPr>
            </w:pPr>
          </w:p>
        </w:tc>
        <w:tc>
          <w:tcPr>
            <w:tcW w:w="2134" w:type="dxa"/>
          </w:tcPr>
          <w:p w:rsidR="00B23379" w:rsidRPr="00F83855" w:rsidRDefault="00B23379" w:rsidP="00946FA7">
            <w:pPr>
              <w:jc w:val="both"/>
              <w:rPr>
                <w:color w:val="000000"/>
                <w:lang w:val="pt-BR"/>
              </w:rPr>
            </w:pPr>
          </w:p>
        </w:tc>
        <w:tc>
          <w:tcPr>
            <w:tcW w:w="1569" w:type="dxa"/>
          </w:tcPr>
          <w:p w:rsidR="00B23379" w:rsidRPr="00F83855" w:rsidRDefault="00B23379" w:rsidP="00946FA7">
            <w:pPr>
              <w:jc w:val="both"/>
              <w:rPr>
                <w:color w:val="000000"/>
                <w:lang w:val="pt-BR"/>
              </w:rPr>
            </w:pPr>
          </w:p>
        </w:tc>
        <w:tc>
          <w:tcPr>
            <w:tcW w:w="1878" w:type="dxa"/>
          </w:tcPr>
          <w:p w:rsidR="00B23379" w:rsidRPr="00F83855" w:rsidRDefault="00B23379" w:rsidP="00946FA7">
            <w:pPr>
              <w:jc w:val="both"/>
              <w:rPr>
                <w:color w:val="000000"/>
                <w:lang w:val="pt-BR"/>
              </w:rPr>
            </w:pPr>
          </w:p>
        </w:tc>
      </w:tr>
      <w:tr w:rsidR="00B23379" w:rsidRPr="00F83855" w:rsidTr="00946FA7">
        <w:trPr>
          <w:trHeight w:val="332"/>
        </w:trPr>
        <w:tc>
          <w:tcPr>
            <w:tcW w:w="553" w:type="dxa"/>
          </w:tcPr>
          <w:p w:rsidR="00B23379" w:rsidRPr="00F83855" w:rsidRDefault="00B23379" w:rsidP="00946FA7">
            <w:pPr>
              <w:jc w:val="both"/>
              <w:rPr>
                <w:color w:val="000000"/>
                <w:lang w:val="pt-BR"/>
              </w:rPr>
            </w:pPr>
          </w:p>
        </w:tc>
        <w:tc>
          <w:tcPr>
            <w:tcW w:w="2880" w:type="dxa"/>
          </w:tcPr>
          <w:p w:rsidR="00B23379" w:rsidRPr="00F83855" w:rsidRDefault="00B23379" w:rsidP="00946FA7">
            <w:pPr>
              <w:jc w:val="both"/>
              <w:rPr>
                <w:color w:val="000000"/>
                <w:lang w:val="pt-BR"/>
              </w:rPr>
            </w:pPr>
          </w:p>
        </w:tc>
        <w:tc>
          <w:tcPr>
            <w:tcW w:w="2134" w:type="dxa"/>
          </w:tcPr>
          <w:p w:rsidR="00B23379" w:rsidRPr="00F83855" w:rsidRDefault="00B23379" w:rsidP="00946FA7">
            <w:pPr>
              <w:jc w:val="both"/>
              <w:rPr>
                <w:color w:val="000000"/>
                <w:lang w:val="pt-BR"/>
              </w:rPr>
            </w:pPr>
          </w:p>
        </w:tc>
        <w:tc>
          <w:tcPr>
            <w:tcW w:w="1569" w:type="dxa"/>
          </w:tcPr>
          <w:p w:rsidR="00B23379" w:rsidRPr="00F83855" w:rsidRDefault="00B23379" w:rsidP="00946FA7">
            <w:pPr>
              <w:jc w:val="both"/>
              <w:rPr>
                <w:color w:val="000000"/>
                <w:lang w:val="pt-BR"/>
              </w:rPr>
            </w:pPr>
          </w:p>
        </w:tc>
        <w:tc>
          <w:tcPr>
            <w:tcW w:w="1878" w:type="dxa"/>
          </w:tcPr>
          <w:p w:rsidR="00B23379" w:rsidRPr="00F83855" w:rsidRDefault="00B23379" w:rsidP="00946FA7">
            <w:pPr>
              <w:jc w:val="both"/>
              <w:rPr>
                <w:color w:val="000000"/>
                <w:lang w:val="pt-BR"/>
              </w:rPr>
            </w:pPr>
          </w:p>
        </w:tc>
      </w:tr>
      <w:tr w:rsidR="00B23379" w:rsidRPr="00F83855" w:rsidTr="00946FA7">
        <w:trPr>
          <w:trHeight w:val="317"/>
        </w:trPr>
        <w:tc>
          <w:tcPr>
            <w:tcW w:w="553" w:type="dxa"/>
          </w:tcPr>
          <w:p w:rsidR="00B23379" w:rsidRPr="00F83855" w:rsidRDefault="00B23379" w:rsidP="00946FA7">
            <w:pPr>
              <w:jc w:val="both"/>
              <w:rPr>
                <w:color w:val="000000"/>
                <w:lang w:val="pt-BR"/>
              </w:rPr>
            </w:pPr>
          </w:p>
        </w:tc>
        <w:tc>
          <w:tcPr>
            <w:tcW w:w="2880" w:type="dxa"/>
          </w:tcPr>
          <w:p w:rsidR="00B23379" w:rsidRPr="00F83855" w:rsidRDefault="00B23379" w:rsidP="00946FA7">
            <w:pPr>
              <w:jc w:val="both"/>
              <w:rPr>
                <w:color w:val="000000"/>
                <w:lang w:val="pt-BR"/>
              </w:rPr>
            </w:pPr>
          </w:p>
        </w:tc>
        <w:tc>
          <w:tcPr>
            <w:tcW w:w="2134" w:type="dxa"/>
          </w:tcPr>
          <w:p w:rsidR="00B23379" w:rsidRPr="00F83855" w:rsidRDefault="00B23379" w:rsidP="00946FA7">
            <w:pPr>
              <w:jc w:val="both"/>
              <w:rPr>
                <w:color w:val="000000"/>
                <w:lang w:val="pt-BR"/>
              </w:rPr>
            </w:pPr>
          </w:p>
        </w:tc>
        <w:tc>
          <w:tcPr>
            <w:tcW w:w="1569" w:type="dxa"/>
          </w:tcPr>
          <w:p w:rsidR="00B23379" w:rsidRPr="00F83855" w:rsidRDefault="00B23379" w:rsidP="00946FA7">
            <w:pPr>
              <w:jc w:val="both"/>
              <w:rPr>
                <w:color w:val="000000"/>
                <w:lang w:val="pt-BR"/>
              </w:rPr>
            </w:pPr>
          </w:p>
        </w:tc>
        <w:tc>
          <w:tcPr>
            <w:tcW w:w="1878" w:type="dxa"/>
          </w:tcPr>
          <w:p w:rsidR="00B23379" w:rsidRPr="00F83855" w:rsidRDefault="00B23379" w:rsidP="00946FA7">
            <w:pPr>
              <w:jc w:val="both"/>
              <w:rPr>
                <w:color w:val="000000"/>
                <w:lang w:val="pt-BR"/>
              </w:rPr>
            </w:pPr>
          </w:p>
        </w:tc>
      </w:tr>
      <w:tr w:rsidR="00B23379" w:rsidRPr="00F83855" w:rsidTr="00946FA7">
        <w:trPr>
          <w:trHeight w:val="317"/>
        </w:trPr>
        <w:tc>
          <w:tcPr>
            <w:tcW w:w="553" w:type="dxa"/>
          </w:tcPr>
          <w:p w:rsidR="00B23379" w:rsidRPr="00F83855" w:rsidRDefault="00B23379" w:rsidP="00946FA7">
            <w:pPr>
              <w:jc w:val="both"/>
              <w:rPr>
                <w:color w:val="000000"/>
                <w:lang w:val="pt-BR"/>
              </w:rPr>
            </w:pPr>
          </w:p>
        </w:tc>
        <w:tc>
          <w:tcPr>
            <w:tcW w:w="2880" w:type="dxa"/>
          </w:tcPr>
          <w:p w:rsidR="00B23379" w:rsidRPr="00F83855" w:rsidRDefault="00B23379" w:rsidP="00946FA7">
            <w:pPr>
              <w:jc w:val="both"/>
              <w:rPr>
                <w:color w:val="000000"/>
                <w:lang w:val="pt-BR"/>
              </w:rPr>
            </w:pPr>
          </w:p>
        </w:tc>
        <w:tc>
          <w:tcPr>
            <w:tcW w:w="2134" w:type="dxa"/>
          </w:tcPr>
          <w:p w:rsidR="00B23379" w:rsidRPr="00F83855" w:rsidRDefault="00B23379" w:rsidP="00946FA7">
            <w:pPr>
              <w:jc w:val="both"/>
              <w:rPr>
                <w:color w:val="000000"/>
                <w:lang w:val="pt-BR"/>
              </w:rPr>
            </w:pPr>
          </w:p>
        </w:tc>
        <w:tc>
          <w:tcPr>
            <w:tcW w:w="1569" w:type="dxa"/>
          </w:tcPr>
          <w:p w:rsidR="00B23379" w:rsidRPr="00F83855" w:rsidRDefault="00B23379" w:rsidP="00946FA7">
            <w:pPr>
              <w:jc w:val="both"/>
              <w:rPr>
                <w:color w:val="000000"/>
                <w:lang w:val="pt-BR"/>
              </w:rPr>
            </w:pPr>
          </w:p>
        </w:tc>
        <w:tc>
          <w:tcPr>
            <w:tcW w:w="1878" w:type="dxa"/>
          </w:tcPr>
          <w:p w:rsidR="00B23379" w:rsidRPr="00F83855" w:rsidRDefault="00B23379" w:rsidP="00946FA7">
            <w:pPr>
              <w:jc w:val="both"/>
              <w:rPr>
                <w:color w:val="000000"/>
                <w:lang w:val="pt-BR"/>
              </w:rPr>
            </w:pPr>
          </w:p>
        </w:tc>
      </w:tr>
      <w:tr w:rsidR="00B23379" w:rsidRPr="00F83855" w:rsidTr="00946FA7">
        <w:trPr>
          <w:trHeight w:val="317"/>
        </w:trPr>
        <w:tc>
          <w:tcPr>
            <w:tcW w:w="553" w:type="dxa"/>
          </w:tcPr>
          <w:p w:rsidR="00B23379" w:rsidRPr="00F83855" w:rsidRDefault="00B23379" w:rsidP="00946FA7">
            <w:pPr>
              <w:jc w:val="both"/>
              <w:rPr>
                <w:color w:val="000000"/>
                <w:lang w:val="pt-BR"/>
              </w:rPr>
            </w:pPr>
          </w:p>
        </w:tc>
        <w:tc>
          <w:tcPr>
            <w:tcW w:w="2880" w:type="dxa"/>
          </w:tcPr>
          <w:p w:rsidR="00B23379" w:rsidRPr="00F83855" w:rsidRDefault="00B23379" w:rsidP="00946FA7">
            <w:pPr>
              <w:jc w:val="both"/>
              <w:rPr>
                <w:color w:val="000000"/>
                <w:lang w:val="pt-BR"/>
              </w:rPr>
            </w:pPr>
          </w:p>
        </w:tc>
        <w:tc>
          <w:tcPr>
            <w:tcW w:w="2134" w:type="dxa"/>
          </w:tcPr>
          <w:p w:rsidR="00B23379" w:rsidRPr="00F83855" w:rsidRDefault="00B23379" w:rsidP="00946FA7">
            <w:pPr>
              <w:jc w:val="both"/>
              <w:rPr>
                <w:color w:val="000000"/>
                <w:lang w:val="pt-BR"/>
              </w:rPr>
            </w:pPr>
          </w:p>
        </w:tc>
        <w:tc>
          <w:tcPr>
            <w:tcW w:w="1569" w:type="dxa"/>
          </w:tcPr>
          <w:p w:rsidR="00B23379" w:rsidRPr="00F83855" w:rsidRDefault="00B23379" w:rsidP="00946FA7">
            <w:pPr>
              <w:jc w:val="both"/>
              <w:rPr>
                <w:color w:val="000000"/>
                <w:lang w:val="pt-BR"/>
              </w:rPr>
            </w:pPr>
          </w:p>
        </w:tc>
        <w:tc>
          <w:tcPr>
            <w:tcW w:w="1878" w:type="dxa"/>
          </w:tcPr>
          <w:p w:rsidR="00B23379" w:rsidRPr="00F83855" w:rsidRDefault="00B23379" w:rsidP="00946FA7">
            <w:pPr>
              <w:jc w:val="both"/>
              <w:rPr>
                <w:color w:val="000000"/>
                <w:lang w:val="pt-BR"/>
              </w:rPr>
            </w:pPr>
          </w:p>
        </w:tc>
      </w:tr>
      <w:tr w:rsidR="00B23379" w:rsidRPr="00F83855" w:rsidTr="00946FA7">
        <w:trPr>
          <w:trHeight w:val="332"/>
        </w:trPr>
        <w:tc>
          <w:tcPr>
            <w:tcW w:w="553" w:type="dxa"/>
          </w:tcPr>
          <w:p w:rsidR="00B23379" w:rsidRPr="00F83855" w:rsidRDefault="00B23379" w:rsidP="00946FA7">
            <w:pPr>
              <w:jc w:val="both"/>
              <w:rPr>
                <w:color w:val="000000"/>
                <w:lang w:val="pt-BR"/>
              </w:rPr>
            </w:pPr>
          </w:p>
        </w:tc>
        <w:tc>
          <w:tcPr>
            <w:tcW w:w="2880" w:type="dxa"/>
          </w:tcPr>
          <w:p w:rsidR="00B23379" w:rsidRPr="00F83855" w:rsidRDefault="00B23379" w:rsidP="00946FA7">
            <w:pPr>
              <w:jc w:val="both"/>
              <w:rPr>
                <w:color w:val="000000"/>
                <w:lang w:val="pt-BR"/>
              </w:rPr>
            </w:pPr>
          </w:p>
        </w:tc>
        <w:tc>
          <w:tcPr>
            <w:tcW w:w="2134" w:type="dxa"/>
          </w:tcPr>
          <w:p w:rsidR="00B23379" w:rsidRPr="00F83855" w:rsidRDefault="00B23379" w:rsidP="00946FA7">
            <w:pPr>
              <w:jc w:val="both"/>
              <w:rPr>
                <w:color w:val="000000"/>
                <w:lang w:val="pt-BR"/>
              </w:rPr>
            </w:pPr>
          </w:p>
        </w:tc>
        <w:tc>
          <w:tcPr>
            <w:tcW w:w="1569" w:type="dxa"/>
          </w:tcPr>
          <w:p w:rsidR="00B23379" w:rsidRPr="00F83855" w:rsidRDefault="00B23379" w:rsidP="00946FA7">
            <w:pPr>
              <w:jc w:val="both"/>
              <w:rPr>
                <w:color w:val="000000"/>
                <w:lang w:val="pt-BR"/>
              </w:rPr>
            </w:pPr>
          </w:p>
        </w:tc>
        <w:tc>
          <w:tcPr>
            <w:tcW w:w="1878" w:type="dxa"/>
          </w:tcPr>
          <w:p w:rsidR="00B23379" w:rsidRPr="00F83855" w:rsidRDefault="00B23379" w:rsidP="00946FA7">
            <w:pPr>
              <w:jc w:val="both"/>
              <w:rPr>
                <w:color w:val="000000"/>
                <w:lang w:val="pt-BR"/>
              </w:rPr>
            </w:pPr>
          </w:p>
        </w:tc>
      </w:tr>
    </w:tbl>
    <w:p w:rsidR="00B23379" w:rsidRPr="00F83855" w:rsidRDefault="00B23379" w:rsidP="00B23379">
      <w:pPr>
        <w:jc w:val="both"/>
        <w:rPr>
          <w:color w:val="000000"/>
          <w:sz w:val="8"/>
          <w:lang w:val="pt-BR"/>
        </w:rPr>
      </w:pPr>
    </w:p>
    <w:p w:rsidR="00B23379" w:rsidRPr="00F83855" w:rsidRDefault="00B23379" w:rsidP="00B23379">
      <w:pPr>
        <w:jc w:val="both"/>
        <w:rPr>
          <w:color w:val="000000"/>
          <w:lang w:val="pt-BR"/>
        </w:rPr>
      </w:pPr>
      <w:r w:rsidRPr="00F83855">
        <w:rPr>
          <w:color w:val="000000"/>
          <w:lang w:val="pt-BR"/>
        </w:rPr>
        <w:tab/>
        <w:t>- Số sáng kiến được Hội đồng xét công nhận sáng kiến đạt là: ..........</w:t>
      </w:r>
    </w:p>
    <w:p w:rsidR="00B23379" w:rsidRDefault="00B23379" w:rsidP="00B23379">
      <w:pPr>
        <w:jc w:val="both"/>
        <w:rPr>
          <w:color w:val="000000"/>
          <w:lang w:val="pt-BR"/>
        </w:rPr>
      </w:pPr>
      <w:r w:rsidRPr="00F83855">
        <w:rPr>
          <w:color w:val="000000"/>
          <w:lang w:val="pt-BR"/>
        </w:rPr>
        <w:tab/>
        <w:t xml:space="preserve">- Số sáng kiến được Hội đồng </w:t>
      </w:r>
      <w:r w:rsidRPr="00F83855">
        <w:rPr>
          <w:color w:val="000000"/>
          <w:szCs w:val="28"/>
          <w:lang w:val="pt-BR"/>
        </w:rPr>
        <w:t xml:space="preserve">cấp cơ sở </w:t>
      </w:r>
      <w:r w:rsidRPr="00F83855">
        <w:rPr>
          <w:color w:val="000000"/>
          <w:lang w:val="pt-BR"/>
        </w:rPr>
        <w:t xml:space="preserve">đề nghị Hội đồng sáng kiến cấp tỉnh xét,công nhận là:................... </w:t>
      </w:r>
    </w:p>
    <w:p w:rsidR="00B23379" w:rsidRPr="00F83855" w:rsidRDefault="00B23379" w:rsidP="00B23379">
      <w:pPr>
        <w:jc w:val="both"/>
        <w:rPr>
          <w:color w:val="000000"/>
          <w:lang w:val="pt-BR"/>
        </w:rPr>
      </w:pPr>
    </w:p>
    <w:p w:rsidR="00B23379" w:rsidRPr="00F83855" w:rsidRDefault="00B23379" w:rsidP="00B23379">
      <w:pPr>
        <w:jc w:val="both"/>
        <w:rPr>
          <w:color w:val="000000"/>
          <w:lang w:val="pt-BR"/>
        </w:rPr>
      </w:pPr>
      <w:r w:rsidRPr="00F83855">
        <w:rPr>
          <w:color w:val="000000"/>
          <w:lang w:val="pt-BR"/>
        </w:rPr>
        <w:tab/>
      </w:r>
      <w:r>
        <w:rPr>
          <w:color w:val="000000"/>
          <w:lang w:val="pt-BR"/>
        </w:rPr>
        <w:t xml:space="preserve">       </w:t>
      </w:r>
      <w:r w:rsidRPr="00F83855">
        <w:rPr>
          <w:color w:val="000000"/>
          <w:lang w:val="pt-BR"/>
        </w:rPr>
        <w:t>Biên bản đã được thông qua tại cuộc họp hồi        giờ cùng ngày, các thành viên tham gia dự họp nhất trí ký tên./.</w:t>
      </w:r>
    </w:p>
    <w:p w:rsidR="00B23379" w:rsidRPr="00F83855" w:rsidRDefault="00B23379" w:rsidP="00B23379">
      <w:pPr>
        <w:jc w:val="both"/>
        <w:rPr>
          <w:color w:val="000000"/>
          <w:lang w:val="pt-BR"/>
        </w:rPr>
      </w:pPr>
    </w:p>
    <w:tbl>
      <w:tblPr>
        <w:tblW w:w="0" w:type="auto"/>
        <w:tblLook w:val="01E0" w:firstRow="1" w:lastRow="1" w:firstColumn="1" w:lastColumn="1" w:noHBand="0" w:noVBand="0"/>
      </w:tblPr>
      <w:tblGrid>
        <w:gridCol w:w="3534"/>
        <w:gridCol w:w="5826"/>
      </w:tblGrid>
      <w:tr w:rsidR="00B23379" w:rsidRPr="005E2A37" w:rsidTr="00946FA7">
        <w:trPr>
          <w:trHeight w:val="1216"/>
        </w:trPr>
        <w:tc>
          <w:tcPr>
            <w:tcW w:w="3748" w:type="dxa"/>
          </w:tcPr>
          <w:p w:rsidR="00B23379" w:rsidRPr="00F83855" w:rsidRDefault="00B23379" w:rsidP="00946FA7">
            <w:pPr>
              <w:jc w:val="center"/>
              <w:rPr>
                <w:b/>
                <w:color w:val="000000"/>
                <w:lang w:val="pt-BR"/>
              </w:rPr>
            </w:pPr>
            <w:r w:rsidRPr="00F83855">
              <w:rPr>
                <w:b/>
                <w:color w:val="000000"/>
                <w:lang w:val="pt-BR"/>
              </w:rPr>
              <w:t>THƯ KÝ</w:t>
            </w:r>
          </w:p>
          <w:p w:rsidR="00B23379" w:rsidRPr="00F83855" w:rsidRDefault="00B23379" w:rsidP="00946FA7">
            <w:pPr>
              <w:jc w:val="center"/>
              <w:rPr>
                <w:i/>
                <w:color w:val="000000"/>
                <w:lang w:val="pt-BR"/>
              </w:rPr>
            </w:pPr>
            <w:r w:rsidRPr="00F83855">
              <w:rPr>
                <w:i/>
                <w:color w:val="000000"/>
                <w:lang w:val="pt-BR"/>
              </w:rPr>
              <w:t>( Ký, ghi rõ họ tên)</w:t>
            </w:r>
          </w:p>
        </w:tc>
        <w:tc>
          <w:tcPr>
            <w:tcW w:w="6107" w:type="dxa"/>
          </w:tcPr>
          <w:p w:rsidR="00B23379" w:rsidRPr="00F83855" w:rsidRDefault="00B23379" w:rsidP="00946FA7">
            <w:pPr>
              <w:ind w:left="1440"/>
              <w:jc w:val="center"/>
              <w:rPr>
                <w:b/>
                <w:color w:val="000000"/>
                <w:lang w:val="pt-BR"/>
              </w:rPr>
            </w:pPr>
            <w:r w:rsidRPr="00F83855">
              <w:rPr>
                <w:b/>
                <w:color w:val="000000"/>
                <w:lang w:val="pt-BR"/>
              </w:rPr>
              <w:t>CHỦ TRÌ</w:t>
            </w:r>
          </w:p>
          <w:p w:rsidR="00B23379" w:rsidRPr="00F83855" w:rsidRDefault="00B23379" w:rsidP="00946FA7">
            <w:pPr>
              <w:ind w:left="1440"/>
              <w:jc w:val="center"/>
              <w:rPr>
                <w:i/>
                <w:color w:val="000000"/>
                <w:lang w:val="pt-BR"/>
              </w:rPr>
            </w:pPr>
            <w:r w:rsidRPr="00F83855">
              <w:rPr>
                <w:i/>
                <w:color w:val="000000"/>
                <w:lang w:val="pt-BR"/>
              </w:rPr>
              <w:t>(Ký, ghi rõ họ tên)</w:t>
            </w:r>
          </w:p>
          <w:p w:rsidR="00B23379" w:rsidRPr="00F83855" w:rsidRDefault="00B23379" w:rsidP="00946FA7">
            <w:pPr>
              <w:jc w:val="both"/>
              <w:rPr>
                <w:color w:val="000000"/>
                <w:lang w:val="pt-BR"/>
              </w:rPr>
            </w:pPr>
          </w:p>
          <w:p w:rsidR="00B23379" w:rsidRPr="00F83855" w:rsidRDefault="00B23379" w:rsidP="00946FA7">
            <w:pPr>
              <w:jc w:val="both"/>
              <w:rPr>
                <w:color w:val="000000"/>
                <w:lang w:val="pt-BR"/>
              </w:rPr>
            </w:pPr>
          </w:p>
          <w:p w:rsidR="00B23379" w:rsidRPr="00F83855" w:rsidRDefault="00B23379" w:rsidP="00946FA7">
            <w:pPr>
              <w:jc w:val="both"/>
              <w:rPr>
                <w:b/>
                <w:color w:val="000000"/>
                <w:lang w:val="pt-BR"/>
              </w:rPr>
            </w:pPr>
            <w:r w:rsidRPr="00F83855">
              <w:rPr>
                <w:b/>
                <w:color w:val="000000"/>
                <w:lang w:val="pt-BR"/>
              </w:rPr>
              <w:t>CÁC THÀNH VIÊN</w:t>
            </w:r>
          </w:p>
          <w:p w:rsidR="00B23379" w:rsidRPr="00F83855" w:rsidRDefault="00B23379" w:rsidP="00946FA7">
            <w:pPr>
              <w:jc w:val="both"/>
              <w:rPr>
                <w:i/>
                <w:color w:val="000000"/>
                <w:lang w:val="pt-BR"/>
              </w:rPr>
            </w:pPr>
            <w:r w:rsidRPr="00F83855">
              <w:rPr>
                <w:i/>
                <w:color w:val="000000"/>
                <w:lang w:val="pt-BR"/>
              </w:rPr>
              <w:t xml:space="preserve">   (Ký, ghi rõ họ tên)</w:t>
            </w:r>
          </w:p>
        </w:tc>
      </w:tr>
    </w:tbl>
    <w:p w:rsidR="00B23379" w:rsidRPr="00B23379" w:rsidRDefault="00B23379" w:rsidP="00A805AB">
      <w:pPr>
        <w:spacing w:before="120" w:after="120"/>
        <w:ind w:firstLine="709"/>
        <w:jc w:val="both"/>
        <w:rPr>
          <w:sz w:val="28"/>
          <w:szCs w:val="28"/>
          <w:lang w:val="pt-BR"/>
        </w:rPr>
      </w:pPr>
    </w:p>
    <w:p w:rsidR="005B5164" w:rsidRPr="00C70AB8" w:rsidRDefault="00F1296D" w:rsidP="00A805AB">
      <w:pPr>
        <w:spacing w:before="120" w:after="120"/>
        <w:ind w:firstLine="709"/>
        <w:jc w:val="both"/>
        <w:rPr>
          <w:b/>
          <w:sz w:val="28"/>
          <w:szCs w:val="28"/>
          <w:lang w:val="hr-HR"/>
        </w:rPr>
      </w:pPr>
      <w:r w:rsidRPr="00C70AB8">
        <w:rPr>
          <w:b/>
          <w:sz w:val="28"/>
          <w:szCs w:val="28"/>
          <w:lang w:val="hr-HR"/>
        </w:rPr>
        <w:t>2</w:t>
      </w:r>
      <w:r w:rsidR="005B5164" w:rsidRPr="00C70AB8">
        <w:rPr>
          <w:b/>
          <w:sz w:val="28"/>
          <w:szCs w:val="28"/>
          <w:lang w:val="hr-HR"/>
        </w:rPr>
        <w:t>. Thủ tục cấp mới hộp thư công vụ cho cán bộ, công chức, viên chức</w:t>
      </w:r>
      <w:r w:rsidR="005E2A37">
        <w:rPr>
          <w:b/>
          <w:sz w:val="28"/>
          <w:szCs w:val="28"/>
          <w:lang w:val="hr-HR"/>
        </w:rPr>
        <w:t xml:space="preserve"> </w:t>
      </w:r>
      <w:r w:rsidR="005E2A37">
        <w:rPr>
          <w:b/>
          <w:sz w:val="28"/>
          <w:szCs w:val="28"/>
          <w:lang w:val="nl-NL"/>
        </w:rPr>
        <w:t>(thủ tục số 24)</w:t>
      </w:r>
    </w:p>
    <w:p w:rsidR="005B5164" w:rsidRPr="00C70AB8" w:rsidRDefault="005B5164" w:rsidP="00A805AB">
      <w:pPr>
        <w:spacing w:before="120" w:after="120"/>
        <w:ind w:firstLine="709"/>
        <w:jc w:val="both"/>
        <w:rPr>
          <w:i/>
          <w:sz w:val="28"/>
          <w:szCs w:val="28"/>
          <w:lang w:val="hr-HR"/>
        </w:rPr>
      </w:pPr>
      <w:r w:rsidRPr="00C70AB8">
        <w:rPr>
          <w:sz w:val="28"/>
          <w:szCs w:val="28"/>
          <w:lang w:val="hr-HR"/>
        </w:rPr>
        <w:t xml:space="preserve">- Trình tự thực hiện: </w:t>
      </w:r>
    </w:p>
    <w:p w:rsidR="005B5164" w:rsidRPr="00C70AB8" w:rsidRDefault="005B5164" w:rsidP="00A805AB">
      <w:pPr>
        <w:spacing w:before="120" w:after="120"/>
        <w:ind w:firstLine="709"/>
        <w:jc w:val="both"/>
        <w:rPr>
          <w:sz w:val="28"/>
          <w:szCs w:val="28"/>
          <w:lang w:val="hr-HR"/>
        </w:rPr>
      </w:pPr>
      <w:r w:rsidRPr="00C70AB8">
        <w:rPr>
          <w:sz w:val="28"/>
          <w:szCs w:val="28"/>
          <w:lang w:val="hr-HR"/>
        </w:rPr>
        <w:t>+ Bước 1: Đơn vị có nhu cầu cấp mới hộp thư công vụ cho cán bộ, công chức, viên chức tổng hợp danh sách gửi về Sở Thông tin và Truyền thông.</w:t>
      </w:r>
    </w:p>
    <w:p w:rsidR="005B5164" w:rsidRPr="00C70AB8" w:rsidRDefault="005B5164" w:rsidP="00A805AB">
      <w:pPr>
        <w:spacing w:before="120" w:after="120"/>
        <w:ind w:firstLine="709"/>
        <w:jc w:val="both"/>
        <w:rPr>
          <w:sz w:val="28"/>
          <w:szCs w:val="28"/>
          <w:lang w:val="hr-HR"/>
        </w:rPr>
      </w:pPr>
      <w:r w:rsidRPr="00C70AB8">
        <w:rPr>
          <w:sz w:val="28"/>
          <w:szCs w:val="28"/>
          <w:lang w:val="hr-HR"/>
        </w:rPr>
        <w:t>+ Bước 2: Sau khi hồ sơ được chuyển phòng chuyên môn, đơn vị xử lý, bộ phận chuyên môn có chức năng rà soát, kiểm tra và đưa ra phương án thực hiện phù hợp.</w:t>
      </w:r>
    </w:p>
    <w:p w:rsidR="005B5164" w:rsidRPr="00C70AB8" w:rsidRDefault="005B5164" w:rsidP="00A805AB">
      <w:pPr>
        <w:spacing w:before="120" w:after="120"/>
        <w:ind w:firstLine="709"/>
        <w:jc w:val="both"/>
        <w:rPr>
          <w:sz w:val="28"/>
          <w:szCs w:val="28"/>
          <w:lang w:val="hr-HR"/>
        </w:rPr>
      </w:pPr>
      <w:r w:rsidRPr="00C70AB8">
        <w:rPr>
          <w:sz w:val="28"/>
          <w:szCs w:val="28"/>
          <w:lang w:val="hr-HR"/>
        </w:rPr>
        <w:t>+ Bước 3: Sở Thông tin và Truyền thông phê duyệt phương án thực hiện và trả kết quả cho đơn vị.</w:t>
      </w:r>
    </w:p>
    <w:p w:rsidR="005B5164" w:rsidRPr="00C70AB8" w:rsidRDefault="005B5164" w:rsidP="00A805AB">
      <w:pPr>
        <w:spacing w:before="120" w:after="120"/>
        <w:ind w:firstLine="709"/>
        <w:jc w:val="both"/>
        <w:rPr>
          <w:sz w:val="28"/>
          <w:szCs w:val="28"/>
          <w:lang w:val="hr-HR"/>
        </w:rPr>
      </w:pPr>
      <w:r w:rsidRPr="00C70AB8">
        <w:rPr>
          <w:sz w:val="28"/>
          <w:szCs w:val="28"/>
          <w:lang w:val="hr-HR"/>
        </w:rPr>
        <w:lastRenderedPageBreak/>
        <w:t>- Cách thức thực hiện: nộp hồ sơ trực tiếp đến Sở Thông tin và Truyền thông hoặc gửi văn bản điện tử trên Hệ thống.</w:t>
      </w:r>
    </w:p>
    <w:p w:rsidR="005B5164" w:rsidRPr="00C70AB8" w:rsidRDefault="005B5164" w:rsidP="00A805AB">
      <w:pPr>
        <w:spacing w:before="120" w:after="120"/>
        <w:ind w:firstLine="709"/>
        <w:jc w:val="both"/>
        <w:rPr>
          <w:sz w:val="28"/>
          <w:szCs w:val="28"/>
          <w:lang w:val="hr-HR"/>
        </w:rPr>
      </w:pPr>
      <w:r w:rsidRPr="00C70AB8">
        <w:rPr>
          <w:sz w:val="28"/>
          <w:szCs w:val="28"/>
          <w:lang w:val="hr-HR"/>
        </w:rPr>
        <w:t>- Thành phần, số l</w:t>
      </w:r>
      <w:r w:rsidRPr="00C70AB8">
        <w:rPr>
          <w:sz w:val="28"/>
          <w:szCs w:val="28"/>
          <w:lang w:val="vi-VN"/>
        </w:rPr>
        <w:t>ượ</w:t>
      </w:r>
      <w:r w:rsidRPr="00C70AB8">
        <w:rPr>
          <w:sz w:val="28"/>
          <w:szCs w:val="28"/>
          <w:lang w:val="hr-HR"/>
        </w:rPr>
        <w:t xml:space="preserve">ng hồ sơ: </w:t>
      </w:r>
    </w:p>
    <w:p w:rsidR="005B5164" w:rsidRPr="00C70AB8" w:rsidRDefault="005B5164" w:rsidP="00A805AB">
      <w:pPr>
        <w:spacing w:before="120" w:after="120"/>
        <w:ind w:firstLine="709"/>
        <w:jc w:val="both"/>
        <w:rPr>
          <w:sz w:val="28"/>
          <w:szCs w:val="28"/>
          <w:lang w:val="hr-HR"/>
        </w:rPr>
      </w:pPr>
      <w:r w:rsidRPr="00C70AB8">
        <w:rPr>
          <w:sz w:val="28"/>
          <w:szCs w:val="28"/>
          <w:lang w:val="hr-HR"/>
        </w:rPr>
        <w:t>+ Thành phần hồ sơ: danh sách cán bộ, công chức, viên chức cần cấp mới hộp thư điện tử (có xác nhận của Lãnh đạo đơn vị). Trong đó có đầy đủ các thông tin gồm: Họ và tên, đơn vị công tác, chức danh/ chức vụ, số điện thoại (nếu có).</w:t>
      </w:r>
    </w:p>
    <w:p w:rsidR="005B5164" w:rsidRPr="00C70AB8" w:rsidRDefault="005B5164" w:rsidP="00A805AB">
      <w:pPr>
        <w:spacing w:before="120" w:after="120"/>
        <w:ind w:firstLine="709"/>
        <w:jc w:val="both"/>
        <w:rPr>
          <w:sz w:val="28"/>
          <w:szCs w:val="28"/>
          <w:lang w:val="hr-HR"/>
        </w:rPr>
      </w:pPr>
      <w:r w:rsidRPr="00C70AB8">
        <w:rPr>
          <w:sz w:val="28"/>
          <w:szCs w:val="28"/>
          <w:lang w:val="hr-HR"/>
        </w:rPr>
        <w:t>+ Số lượng hồ sơ: 01 bộ.</w:t>
      </w:r>
    </w:p>
    <w:p w:rsidR="005B5164" w:rsidRPr="00C70AB8" w:rsidRDefault="005B5164" w:rsidP="00A805AB">
      <w:pPr>
        <w:spacing w:before="120" w:after="120"/>
        <w:ind w:firstLine="709"/>
        <w:jc w:val="both"/>
        <w:rPr>
          <w:sz w:val="28"/>
          <w:szCs w:val="28"/>
          <w:lang w:val="hr-HR"/>
        </w:rPr>
      </w:pPr>
      <w:r w:rsidRPr="00C70AB8">
        <w:rPr>
          <w:sz w:val="28"/>
          <w:szCs w:val="28"/>
          <w:lang w:val="hr-HR"/>
        </w:rPr>
        <w:t>- Thời hạn giải quyết: 07 ngày kể từ ngày tiếp nhận.</w:t>
      </w:r>
    </w:p>
    <w:p w:rsidR="005B5164" w:rsidRPr="00C70AB8" w:rsidRDefault="005B5164" w:rsidP="00A805AB">
      <w:pPr>
        <w:spacing w:before="120" w:after="120"/>
        <w:ind w:firstLine="709"/>
        <w:jc w:val="both"/>
        <w:rPr>
          <w:sz w:val="28"/>
          <w:szCs w:val="28"/>
          <w:lang w:val="hr-HR"/>
        </w:rPr>
      </w:pPr>
      <w:r w:rsidRPr="00C70AB8">
        <w:rPr>
          <w:bCs/>
          <w:i/>
          <w:spacing w:val="-6"/>
          <w:sz w:val="28"/>
          <w:szCs w:val="28"/>
          <w:lang w:val="vi-VN"/>
        </w:rPr>
        <w:t>Lưu ý:</w:t>
      </w:r>
      <w:r w:rsidRPr="00C70AB8">
        <w:rPr>
          <w:i/>
          <w:iCs/>
          <w:noProof/>
          <w:sz w:val="28"/>
          <w:szCs w:val="28"/>
          <w:lang w:val="vi-VN"/>
        </w:rPr>
        <w:t xml:space="preserve"> thời gian giải quyết hồ sơ có thể sớm hơn so với thời gian quy định.</w:t>
      </w:r>
    </w:p>
    <w:p w:rsidR="005B5164" w:rsidRPr="00C70AB8" w:rsidRDefault="005B5164" w:rsidP="00A805AB">
      <w:pPr>
        <w:spacing w:before="120" w:after="120"/>
        <w:ind w:firstLine="709"/>
        <w:jc w:val="both"/>
        <w:rPr>
          <w:sz w:val="28"/>
          <w:szCs w:val="28"/>
          <w:lang w:val="hr-HR"/>
        </w:rPr>
      </w:pPr>
      <w:r w:rsidRPr="00C70AB8">
        <w:rPr>
          <w:sz w:val="28"/>
          <w:szCs w:val="28"/>
          <w:lang w:val="hr-HR"/>
        </w:rPr>
        <w:t>- Đối tượng thực hiện thủ tục hành chính: Tổ chức, cá nhân.</w:t>
      </w:r>
    </w:p>
    <w:p w:rsidR="005B5164" w:rsidRPr="00C70AB8" w:rsidRDefault="005B5164" w:rsidP="00A805AB">
      <w:pPr>
        <w:spacing w:before="120" w:after="120"/>
        <w:ind w:firstLine="709"/>
        <w:jc w:val="both"/>
        <w:rPr>
          <w:sz w:val="28"/>
          <w:szCs w:val="28"/>
          <w:lang w:val="hr-HR"/>
        </w:rPr>
      </w:pPr>
      <w:r w:rsidRPr="00C70AB8">
        <w:rPr>
          <w:sz w:val="28"/>
          <w:szCs w:val="28"/>
          <w:lang w:val="hr-HR"/>
        </w:rPr>
        <w:t>- Cơ quan giải quyết thủ tục hành chính: Sở Thông tin và Truyền thông.</w:t>
      </w:r>
    </w:p>
    <w:p w:rsidR="005B5164" w:rsidRPr="00C70AB8" w:rsidRDefault="005B5164" w:rsidP="00A805AB">
      <w:pPr>
        <w:spacing w:before="120" w:after="120"/>
        <w:ind w:firstLine="709"/>
        <w:jc w:val="both"/>
        <w:rPr>
          <w:sz w:val="28"/>
          <w:szCs w:val="28"/>
          <w:lang w:val="hr-HR"/>
        </w:rPr>
      </w:pPr>
      <w:r w:rsidRPr="00C70AB8">
        <w:rPr>
          <w:sz w:val="28"/>
          <w:szCs w:val="28"/>
          <w:lang w:val="hr-HR"/>
        </w:rPr>
        <w:t xml:space="preserve">- Kết quả thực hiện thủ tục hành chính: </w:t>
      </w:r>
      <w:r w:rsidRPr="00C70AB8">
        <w:rPr>
          <w:sz w:val="28"/>
          <w:szCs w:val="28"/>
          <w:shd w:val="clear" w:color="auto" w:fill="FFFFFF"/>
          <w:lang w:val="hr-HR"/>
        </w:rPr>
        <w:t xml:space="preserve">Danh sách hộp thư công vụ </w:t>
      </w:r>
      <w:r w:rsidRPr="00C70AB8">
        <w:rPr>
          <w:sz w:val="28"/>
          <w:szCs w:val="28"/>
          <w:lang w:val="hr-HR"/>
        </w:rPr>
        <w:t>cho cán bộ, công chức, viên chức đã tạo lập</w:t>
      </w:r>
      <w:r w:rsidRPr="00C70AB8">
        <w:rPr>
          <w:sz w:val="28"/>
          <w:szCs w:val="28"/>
          <w:shd w:val="clear" w:color="auto" w:fill="FFFFFF"/>
          <w:lang w:val="hr-HR"/>
        </w:rPr>
        <w:t>.</w:t>
      </w:r>
    </w:p>
    <w:p w:rsidR="005B5164" w:rsidRPr="00C70AB8" w:rsidRDefault="005B5164" w:rsidP="00A805AB">
      <w:pPr>
        <w:spacing w:before="120" w:after="120"/>
        <w:ind w:firstLine="709"/>
        <w:jc w:val="both"/>
        <w:rPr>
          <w:sz w:val="28"/>
          <w:szCs w:val="28"/>
          <w:lang w:val="hr-HR"/>
        </w:rPr>
      </w:pPr>
      <w:r w:rsidRPr="00C70AB8">
        <w:rPr>
          <w:sz w:val="28"/>
          <w:szCs w:val="28"/>
          <w:lang w:val="hr-HR"/>
        </w:rPr>
        <w:t>- Phí, lệ phí: không có.</w:t>
      </w:r>
    </w:p>
    <w:p w:rsidR="005B5164" w:rsidRPr="00C70AB8" w:rsidRDefault="005B5164" w:rsidP="00A805AB">
      <w:pPr>
        <w:spacing w:before="120" w:after="120"/>
        <w:ind w:firstLine="709"/>
        <w:jc w:val="both"/>
        <w:rPr>
          <w:sz w:val="28"/>
          <w:szCs w:val="28"/>
          <w:lang w:val="hr-HR"/>
        </w:rPr>
      </w:pPr>
      <w:r w:rsidRPr="00C70AB8">
        <w:rPr>
          <w:spacing w:val="-6"/>
          <w:sz w:val="28"/>
          <w:szCs w:val="28"/>
          <w:lang w:val="hr-HR"/>
        </w:rPr>
        <w:t>- Tên mẫu đơn, mẫu t</w:t>
      </w:r>
      <w:r w:rsidRPr="00C70AB8">
        <w:rPr>
          <w:spacing w:val="-6"/>
          <w:sz w:val="28"/>
          <w:szCs w:val="28"/>
          <w:lang w:val="vi-VN"/>
        </w:rPr>
        <w:t>ờ</w:t>
      </w:r>
      <w:r w:rsidRPr="00C70AB8">
        <w:rPr>
          <w:spacing w:val="-6"/>
          <w:sz w:val="28"/>
          <w:szCs w:val="28"/>
          <w:lang w:val="hr-HR"/>
        </w:rPr>
        <w:t xml:space="preserve"> khai: không có.</w:t>
      </w:r>
    </w:p>
    <w:p w:rsidR="005B5164" w:rsidRPr="00C70AB8" w:rsidRDefault="005B5164" w:rsidP="00A805AB">
      <w:pPr>
        <w:spacing w:before="120" w:after="120"/>
        <w:ind w:firstLine="709"/>
        <w:jc w:val="both"/>
        <w:rPr>
          <w:sz w:val="28"/>
          <w:szCs w:val="28"/>
          <w:lang w:val="hr-HR"/>
        </w:rPr>
      </w:pPr>
      <w:r w:rsidRPr="00C70AB8">
        <w:rPr>
          <w:sz w:val="28"/>
          <w:szCs w:val="28"/>
          <w:lang w:val="hr-HR"/>
        </w:rPr>
        <w:t xml:space="preserve">-  Yêu cầu, điều kiện thực hiện thủ tục hành chính (nếu có): </w:t>
      </w:r>
      <w:r w:rsidRPr="00C70AB8">
        <w:rPr>
          <w:sz w:val="28"/>
          <w:szCs w:val="28"/>
          <w:shd w:val="clear" w:color="auto" w:fill="FFFFFF"/>
          <w:lang w:val="hr-HR"/>
        </w:rPr>
        <w:t>không có.</w:t>
      </w:r>
    </w:p>
    <w:p w:rsidR="005B5164" w:rsidRPr="00C70AB8" w:rsidRDefault="005B5164" w:rsidP="00A805AB">
      <w:pPr>
        <w:spacing w:before="120" w:after="120"/>
        <w:ind w:firstLine="709"/>
        <w:jc w:val="both"/>
        <w:rPr>
          <w:sz w:val="28"/>
          <w:szCs w:val="28"/>
          <w:lang w:val="hr-HR"/>
        </w:rPr>
      </w:pPr>
      <w:r w:rsidRPr="00C70AB8">
        <w:rPr>
          <w:sz w:val="28"/>
          <w:szCs w:val="28"/>
          <w:lang w:val="hr-HR"/>
        </w:rPr>
        <w:t xml:space="preserve">- Căn cứ pháp lý của thủ tục hành chính: </w:t>
      </w:r>
    </w:p>
    <w:p w:rsidR="005B5164" w:rsidRPr="00C70AB8" w:rsidRDefault="005B5164" w:rsidP="00A805AB">
      <w:pPr>
        <w:spacing w:before="120" w:after="120"/>
        <w:ind w:firstLine="709"/>
        <w:jc w:val="both"/>
        <w:rPr>
          <w:sz w:val="28"/>
          <w:szCs w:val="28"/>
          <w:lang w:val="hr-HR"/>
        </w:rPr>
      </w:pPr>
      <w:r w:rsidRPr="00C70AB8">
        <w:rPr>
          <w:sz w:val="28"/>
          <w:szCs w:val="28"/>
          <w:lang w:val="hr-HR"/>
        </w:rPr>
        <w:tab/>
        <w:t>+ Luật Công nghệ thông tin số 67/2006/QH11 ngày 29 tháng 6 năm 2006;</w:t>
      </w:r>
    </w:p>
    <w:p w:rsidR="005B5164" w:rsidRPr="00C70AB8" w:rsidRDefault="005B5164" w:rsidP="00A805AB">
      <w:pPr>
        <w:spacing w:before="120" w:after="120"/>
        <w:ind w:firstLine="709"/>
        <w:jc w:val="both"/>
        <w:rPr>
          <w:sz w:val="28"/>
          <w:szCs w:val="28"/>
          <w:lang w:val="hr-HR"/>
        </w:rPr>
      </w:pPr>
      <w:r w:rsidRPr="00C70AB8">
        <w:rPr>
          <w:sz w:val="28"/>
          <w:szCs w:val="28"/>
          <w:lang w:val="hr-HR"/>
        </w:rPr>
        <w:tab/>
        <w:t>+ Luật An toàn thông tin mạng số 86/2015/QH13 ngày 19 tháng 11 năm 2015;</w:t>
      </w:r>
    </w:p>
    <w:p w:rsidR="005B5164" w:rsidRPr="00C70AB8" w:rsidRDefault="005B5164" w:rsidP="00A805AB">
      <w:pPr>
        <w:spacing w:before="120" w:after="120"/>
        <w:ind w:firstLine="709"/>
        <w:jc w:val="both"/>
        <w:rPr>
          <w:sz w:val="28"/>
          <w:szCs w:val="28"/>
          <w:lang w:val="hr-HR"/>
        </w:rPr>
      </w:pPr>
      <w:r w:rsidRPr="00C70AB8">
        <w:rPr>
          <w:sz w:val="28"/>
          <w:szCs w:val="28"/>
          <w:lang w:val="hr-HR"/>
        </w:rPr>
        <w:tab/>
        <w:t>+ Luật An ninh mạng số 24/2018/QH14 ngày 12 tháng 6 năm 2018;</w:t>
      </w:r>
    </w:p>
    <w:p w:rsidR="005B5164" w:rsidRPr="00C70AB8" w:rsidRDefault="005B5164" w:rsidP="00A805AB">
      <w:pPr>
        <w:spacing w:before="120" w:after="120"/>
        <w:ind w:firstLine="709"/>
        <w:jc w:val="both"/>
        <w:rPr>
          <w:sz w:val="28"/>
          <w:szCs w:val="28"/>
          <w:lang w:val="hr-HR"/>
        </w:rPr>
      </w:pPr>
      <w:r w:rsidRPr="00C70AB8">
        <w:rPr>
          <w:sz w:val="28"/>
          <w:szCs w:val="28"/>
          <w:lang w:val="hr-HR"/>
        </w:rPr>
        <w:tab/>
        <w:t>+ Quyết định số 52/2009/QĐ-UBND ngày 01 tháng 10 năm 2009 của UBND tỉnh Tây Ninh về việc ban hành quy chế quản lý, sử dụng thư điện tử thuộc hệ thống thư điện tử Tây Ninh.</w:t>
      </w:r>
    </w:p>
    <w:p w:rsidR="005B5164" w:rsidRPr="00C70AB8" w:rsidRDefault="00F1296D" w:rsidP="00A805AB">
      <w:pPr>
        <w:spacing w:before="120" w:after="120"/>
        <w:ind w:firstLine="709"/>
        <w:jc w:val="both"/>
        <w:rPr>
          <w:b/>
          <w:sz w:val="28"/>
          <w:szCs w:val="28"/>
          <w:lang w:val="hr-HR"/>
        </w:rPr>
      </w:pPr>
      <w:r w:rsidRPr="00C70AB8">
        <w:rPr>
          <w:b/>
          <w:sz w:val="28"/>
          <w:szCs w:val="28"/>
          <w:lang w:val="hr-HR"/>
        </w:rPr>
        <w:t>3</w:t>
      </w:r>
      <w:r w:rsidR="005B5164" w:rsidRPr="00C70AB8">
        <w:rPr>
          <w:b/>
          <w:sz w:val="28"/>
          <w:szCs w:val="28"/>
          <w:lang w:val="hr-HR"/>
        </w:rPr>
        <w:t>. Thủ tục cấp lại mật khẩu hộp thư điện tử công vụ</w:t>
      </w:r>
      <w:r w:rsidR="005E2A37">
        <w:rPr>
          <w:b/>
          <w:sz w:val="28"/>
          <w:szCs w:val="28"/>
          <w:lang w:val="hr-HR"/>
        </w:rPr>
        <w:t xml:space="preserve"> </w:t>
      </w:r>
      <w:r w:rsidR="005E2A37">
        <w:rPr>
          <w:b/>
          <w:sz w:val="28"/>
          <w:szCs w:val="28"/>
          <w:lang w:val="nl-NL"/>
        </w:rPr>
        <w:t>(thủ tục số 25)</w:t>
      </w:r>
    </w:p>
    <w:p w:rsidR="005B5164" w:rsidRPr="00C70AB8" w:rsidRDefault="005B5164" w:rsidP="00A805AB">
      <w:pPr>
        <w:spacing w:before="120" w:after="120"/>
        <w:ind w:firstLine="709"/>
        <w:jc w:val="both"/>
        <w:rPr>
          <w:i/>
          <w:sz w:val="28"/>
          <w:szCs w:val="28"/>
          <w:lang w:val="hr-HR"/>
        </w:rPr>
      </w:pPr>
      <w:r w:rsidRPr="00C70AB8">
        <w:rPr>
          <w:sz w:val="28"/>
          <w:szCs w:val="28"/>
          <w:lang w:val="hr-HR"/>
        </w:rPr>
        <w:t xml:space="preserve">- Trình tự thực hiện: </w:t>
      </w:r>
    </w:p>
    <w:p w:rsidR="005B5164" w:rsidRPr="00C70AB8" w:rsidRDefault="005B5164" w:rsidP="00A805AB">
      <w:pPr>
        <w:spacing w:before="120" w:after="120"/>
        <w:ind w:firstLine="709"/>
        <w:jc w:val="both"/>
        <w:rPr>
          <w:sz w:val="28"/>
          <w:szCs w:val="28"/>
          <w:lang w:val="hr-HR"/>
        </w:rPr>
      </w:pPr>
      <w:r w:rsidRPr="00C70AB8">
        <w:rPr>
          <w:sz w:val="28"/>
          <w:szCs w:val="28"/>
          <w:lang w:val="hr-HR"/>
        </w:rPr>
        <w:t>+ Bước 1: Đơn vị có nhu cầu cấp lại mật khẩu hộp thư công vụ cho cán bộ, công chức, viên chức tổng hợp danh sách gửi về Sở Thông tin và Truyền thông.</w:t>
      </w:r>
    </w:p>
    <w:p w:rsidR="005B5164" w:rsidRPr="00C70AB8" w:rsidRDefault="005B5164" w:rsidP="00A805AB">
      <w:pPr>
        <w:spacing w:before="120" w:after="120"/>
        <w:ind w:firstLine="709"/>
        <w:jc w:val="both"/>
        <w:rPr>
          <w:sz w:val="28"/>
          <w:szCs w:val="28"/>
          <w:lang w:val="hr-HR"/>
        </w:rPr>
      </w:pPr>
      <w:r w:rsidRPr="00C70AB8">
        <w:rPr>
          <w:sz w:val="28"/>
          <w:szCs w:val="28"/>
          <w:lang w:val="hr-HR"/>
        </w:rPr>
        <w:t>+ Bước 2: Sau khi hồ sơ được chuyển phòng chuyên môn, đơn vị xử lý, bộ phận chuyên môn có chức năng rà soát, kiểm tra và đưa ra phương án thực hiện phù hợp.</w:t>
      </w:r>
    </w:p>
    <w:p w:rsidR="005B5164" w:rsidRPr="00C70AB8" w:rsidRDefault="005B5164" w:rsidP="00A805AB">
      <w:pPr>
        <w:spacing w:before="120" w:after="120"/>
        <w:ind w:firstLine="709"/>
        <w:jc w:val="both"/>
        <w:rPr>
          <w:sz w:val="28"/>
          <w:szCs w:val="28"/>
          <w:lang w:val="hr-HR"/>
        </w:rPr>
      </w:pPr>
      <w:r w:rsidRPr="00C70AB8">
        <w:rPr>
          <w:sz w:val="28"/>
          <w:szCs w:val="28"/>
          <w:lang w:val="hr-HR"/>
        </w:rPr>
        <w:t>+ Bước 3: Sở Thông tin và Truyền thông phê duyệt phương án thực hiện và trả kết quả cho đơn vị.</w:t>
      </w:r>
    </w:p>
    <w:p w:rsidR="005B5164" w:rsidRPr="00C70AB8" w:rsidRDefault="005B5164" w:rsidP="00A805AB">
      <w:pPr>
        <w:spacing w:before="120" w:after="120"/>
        <w:ind w:firstLine="709"/>
        <w:jc w:val="both"/>
        <w:rPr>
          <w:sz w:val="28"/>
          <w:szCs w:val="28"/>
          <w:lang w:val="hr-HR"/>
        </w:rPr>
      </w:pPr>
      <w:r w:rsidRPr="00C70AB8">
        <w:rPr>
          <w:sz w:val="28"/>
          <w:szCs w:val="28"/>
          <w:lang w:val="hr-HR"/>
        </w:rPr>
        <w:lastRenderedPageBreak/>
        <w:t>- Cách thức thực hiện: nộp hồ sơ trực tiếp đến Sở Thông tin và Truyền thông hoặc gửi văn bản điện tử trên Hệ thống.</w:t>
      </w:r>
    </w:p>
    <w:p w:rsidR="005B5164" w:rsidRPr="00C70AB8" w:rsidRDefault="005B5164" w:rsidP="00A805AB">
      <w:pPr>
        <w:spacing w:before="120" w:after="120"/>
        <w:ind w:firstLine="709"/>
        <w:jc w:val="both"/>
        <w:rPr>
          <w:sz w:val="28"/>
          <w:szCs w:val="28"/>
          <w:lang w:val="hr-HR"/>
        </w:rPr>
      </w:pPr>
      <w:r w:rsidRPr="00C70AB8">
        <w:rPr>
          <w:sz w:val="28"/>
          <w:szCs w:val="28"/>
          <w:lang w:val="hr-HR"/>
        </w:rPr>
        <w:t>- Thành phần, số l</w:t>
      </w:r>
      <w:r w:rsidRPr="00C70AB8">
        <w:rPr>
          <w:sz w:val="28"/>
          <w:szCs w:val="28"/>
          <w:lang w:val="vi-VN"/>
        </w:rPr>
        <w:t>ượ</w:t>
      </w:r>
      <w:r w:rsidRPr="00C70AB8">
        <w:rPr>
          <w:sz w:val="28"/>
          <w:szCs w:val="28"/>
          <w:lang w:val="hr-HR"/>
        </w:rPr>
        <w:t xml:space="preserve">ng hồ sơ: </w:t>
      </w:r>
    </w:p>
    <w:p w:rsidR="005B5164" w:rsidRPr="00C70AB8" w:rsidRDefault="005B5164" w:rsidP="00A805AB">
      <w:pPr>
        <w:spacing w:before="120" w:after="120"/>
        <w:ind w:firstLine="709"/>
        <w:jc w:val="both"/>
        <w:rPr>
          <w:sz w:val="28"/>
          <w:szCs w:val="28"/>
          <w:lang w:val="hr-HR"/>
        </w:rPr>
      </w:pPr>
      <w:r w:rsidRPr="00C70AB8">
        <w:rPr>
          <w:sz w:val="28"/>
          <w:szCs w:val="28"/>
          <w:lang w:val="hr-HR"/>
        </w:rPr>
        <w:t>+ Thành phần hồ sơ: danh sách cán bộ, công chức, viên chức cần cấp lại mật khẩu hộp thư điện tử công vụ. Trong đó có đầy đủ các thông tin gồm: Họ và tên, đơn vị công tác, chức danh/chức vụ, địa chỉ thư điện tử cần cấp lại mật khẩu, số điện thoại (nếu có).</w:t>
      </w:r>
    </w:p>
    <w:p w:rsidR="005B5164" w:rsidRPr="00C70AB8" w:rsidRDefault="005B5164" w:rsidP="00A805AB">
      <w:pPr>
        <w:spacing w:before="120" w:after="120"/>
        <w:ind w:firstLine="709"/>
        <w:jc w:val="both"/>
        <w:rPr>
          <w:sz w:val="28"/>
          <w:szCs w:val="28"/>
          <w:lang w:val="hr-HR"/>
        </w:rPr>
      </w:pPr>
      <w:r w:rsidRPr="00C70AB8">
        <w:rPr>
          <w:sz w:val="28"/>
          <w:szCs w:val="28"/>
          <w:lang w:val="hr-HR"/>
        </w:rPr>
        <w:t>+ Số lượng hồ sơ: 01 bộ.</w:t>
      </w:r>
    </w:p>
    <w:p w:rsidR="005B5164" w:rsidRPr="00C70AB8" w:rsidRDefault="005B5164" w:rsidP="00A805AB">
      <w:pPr>
        <w:spacing w:before="120" w:after="120"/>
        <w:ind w:firstLine="709"/>
        <w:jc w:val="both"/>
        <w:rPr>
          <w:sz w:val="28"/>
          <w:szCs w:val="28"/>
          <w:lang w:val="hr-HR"/>
        </w:rPr>
      </w:pPr>
      <w:r w:rsidRPr="00C70AB8">
        <w:rPr>
          <w:sz w:val="28"/>
          <w:szCs w:val="28"/>
          <w:lang w:val="hr-HR"/>
        </w:rPr>
        <w:t>- Thời hạn giải quyết: 07 ngày kể từ ngày tiếp nhận.</w:t>
      </w:r>
    </w:p>
    <w:p w:rsidR="005B5164" w:rsidRPr="00C70AB8" w:rsidRDefault="005B5164" w:rsidP="00A805AB">
      <w:pPr>
        <w:spacing w:before="120" w:after="120"/>
        <w:ind w:firstLine="709"/>
        <w:jc w:val="both"/>
        <w:rPr>
          <w:sz w:val="28"/>
          <w:szCs w:val="28"/>
          <w:lang w:val="hr-HR"/>
        </w:rPr>
      </w:pPr>
      <w:r w:rsidRPr="00C70AB8">
        <w:rPr>
          <w:b/>
          <w:bCs/>
          <w:i/>
          <w:spacing w:val="-6"/>
          <w:sz w:val="28"/>
          <w:szCs w:val="28"/>
          <w:lang w:val="vi-VN"/>
        </w:rPr>
        <w:t>Lưu ý:</w:t>
      </w:r>
      <w:r w:rsidRPr="00C70AB8">
        <w:rPr>
          <w:i/>
          <w:iCs/>
          <w:noProof/>
          <w:sz w:val="28"/>
          <w:szCs w:val="28"/>
          <w:lang w:val="vi-VN"/>
        </w:rPr>
        <w:t xml:space="preserve"> thời gian giải quyết hồ sơ có thể sớm hơn so với thời gian quy định.</w:t>
      </w:r>
    </w:p>
    <w:p w:rsidR="005B5164" w:rsidRPr="00C70AB8" w:rsidRDefault="005B5164" w:rsidP="00A805AB">
      <w:pPr>
        <w:spacing w:before="120" w:after="120"/>
        <w:ind w:firstLine="709"/>
        <w:jc w:val="both"/>
        <w:rPr>
          <w:sz w:val="28"/>
          <w:szCs w:val="28"/>
          <w:lang w:val="hr-HR"/>
        </w:rPr>
      </w:pPr>
      <w:r w:rsidRPr="00C70AB8">
        <w:rPr>
          <w:sz w:val="28"/>
          <w:szCs w:val="28"/>
          <w:lang w:val="hr-HR"/>
        </w:rPr>
        <w:t>- Đối tượng thực hiện thủ tục hành chính: Tổ chức, cá nhân.</w:t>
      </w:r>
    </w:p>
    <w:p w:rsidR="005B5164" w:rsidRPr="00C70AB8" w:rsidRDefault="005B5164" w:rsidP="00A805AB">
      <w:pPr>
        <w:spacing w:before="120" w:after="120"/>
        <w:ind w:firstLine="709"/>
        <w:jc w:val="both"/>
        <w:rPr>
          <w:sz w:val="28"/>
          <w:szCs w:val="28"/>
          <w:lang w:val="hr-HR"/>
        </w:rPr>
      </w:pPr>
      <w:r w:rsidRPr="00C70AB8">
        <w:rPr>
          <w:sz w:val="28"/>
          <w:szCs w:val="28"/>
          <w:lang w:val="hr-HR"/>
        </w:rPr>
        <w:t>- Cơ quan giải quyết thủ tục hành chính: Sở Thông tin và Truyền thông</w:t>
      </w:r>
    </w:p>
    <w:p w:rsidR="005B5164" w:rsidRPr="00C70AB8" w:rsidRDefault="005B5164" w:rsidP="00A805AB">
      <w:pPr>
        <w:spacing w:before="120" w:after="120"/>
        <w:ind w:firstLine="709"/>
        <w:jc w:val="both"/>
        <w:rPr>
          <w:sz w:val="28"/>
          <w:szCs w:val="28"/>
          <w:lang w:val="hr-HR"/>
        </w:rPr>
      </w:pPr>
      <w:r w:rsidRPr="00C70AB8">
        <w:rPr>
          <w:sz w:val="28"/>
          <w:szCs w:val="28"/>
          <w:lang w:val="hr-HR"/>
        </w:rPr>
        <w:t xml:space="preserve">- Kết quả thực hiện thủ tục hành chính: </w:t>
      </w:r>
      <w:r w:rsidRPr="00C70AB8">
        <w:rPr>
          <w:sz w:val="28"/>
          <w:szCs w:val="28"/>
          <w:shd w:val="clear" w:color="auto" w:fill="FFFFFF"/>
          <w:lang w:val="hr-HR"/>
        </w:rPr>
        <w:t xml:space="preserve">Danh sách hộp thư công vụ </w:t>
      </w:r>
      <w:r w:rsidRPr="00C70AB8">
        <w:rPr>
          <w:sz w:val="28"/>
          <w:szCs w:val="28"/>
          <w:lang w:val="hr-HR"/>
        </w:rPr>
        <w:t>cho cán bộ, công chức, viên chức đã tạo lại mật khẩu</w:t>
      </w:r>
      <w:r w:rsidRPr="00C70AB8">
        <w:rPr>
          <w:sz w:val="28"/>
          <w:szCs w:val="28"/>
          <w:shd w:val="clear" w:color="auto" w:fill="FFFFFF"/>
          <w:lang w:val="hr-HR"/>
        </w:rPr>
        <w:t>.</w:t>
      </w:r>
    </w:p>
    <w:p w:rsidR="005B5164" w:rsidRPr="00C70AB8" w:rsidRDefault="005B5164" w:rsidP="00A805AB">
      <w:pPr>
        <w:spacing w:before="120" w:after="120"/>
        <w:ind w:firstLine="709"/>
        <w:jc w:val="both"/>
        <w:rPr>
          <w:sz w:val="28"/>
          <w:szCs w:val="28"/>
          <w:lang w:val="hr-HR"/>
        </w:rPr>
      </w:pPr>
      <w:r w:rsidRPr="00C70AB8">
        <w:rPr>
          <w:sz w:val="28"/>
          <w:szCs w:val="28"/>
          <w:lang w:val="hr-HR"/>
        </w:rPr>
        <w:t>- Phí, lệ phí: không có.</w:t>
      </w:r>
    </w:p>
    <w:p w:rsidR="005B5164" w:rsidRPr="00C70AB8" w:rsidRDefault="005B5164" w:rsidP="00A805AB">
      <w:pPr>
        <w:spacing w:before="120" w:after="120"/>
        <w:ind w:firstLine="709"/>
        <w:jc w:val="both"/>
        <w:rPr>
          <w:spacing w:val="-6"/>
          <w:sz w:val="28"/>
          <w:szCs w:val="28"/>
          <w:lang w:val="hr-HR"/>
        </w:rPr>
      </w:pPr>
      <w:r w:rsidRPr="00C70AB8">
        <w:rPr>
          <w:spacing w:val="-6"/>
          <w:sz w:val="28"/>
          <w:szCs w:val="28"/>
          <w:lang w:val="hr-HR"/>
        </w:rPr>
        <w:t>- Tên mẫu đơn, mẫu t</w:t>
      </w:r>
      <w:r w:rsidRPr="00C70AB8">
        <w:rPr>
          <w:spacing w:val="-6"/>
          <w:sz w:val="28"/>
          <w:szCs w:val="28"/>
          <w:lang w:val="vi-VN"/>
        </w:rPr>
        <w:t>ờ</w:t>
      </w:r>
      <w:r w:rsidRPr="00C70AB8">
        <w:rPr>
          <w:spacing w:val="-6"/>
          <w:sz w:val="28"/>
          <w:szCs w:val="28"/>
          <w:lang w:val="hr-HR"/>
        </w:rPr>
        <w:t xml:space="preserve"> khai: không có.</w:t>
      </w:r>
    </w:p>
    <w:p w:rsidR="005B5164" w:rsidRPr="00C70AB8" w:rsidRDefault="005B5164" w:rsidP="00A805AB">
      <w:pPr>
        <w:spacing w:before="120" w:after="120"/>
        <w:ind w:firstLine="709"/>
        <w:jc w:val="both"/>
        <w:rPr>
          <w:sz w:val="28"/>
          <w:szCs w:val="28"/>
          <w:lang w:val="hr-HR"/>
        </w:rPr>
      </w:pPr>
      <w:r w:rsidRPr="00C70AB8">
        <w:rPr>
          <w:spacing w:val="-6"/>
          <w:sz w:val="28"/>
          <w:szCs w:val="28"/>
          <w:lang w:val="hr-HR"/>
        </w:rPr>
        <w:t xml:space="preserve">- </w:t>
      </w:r>
      <w:r w:rsidRPr="00C70AB8">
        <w:rPr>
          <w:sz w:val="28"/>
          <w:szCs w:val="28"/>
          <w:lang w:val="hr-HR"/>
        </w:rPr>
        <w:t xml:space="preserve">Yêu cầu, điều kiện thực hiện thủ tục hành chính: </w:t>
      </w:r>
      <w:r w:rsidRPr="00C70AB8">
        <w:rPr>
          <w:sz w:val="28"/>
          <w:szCs w:val="28"/>
          <w:shd w:val="clear" w:color="auto" w:fill="FFFFFF"/>
          <w:lang w:val="hr-HR"/>
        </w:rPr>
        <w:t>không có.</w:t>
      </w:r>
    </w:p>
    <w:p w:rsidR="005B5164" w:rsidRPr="00C70AB8" w:rsidRDefault="005B5164" w:rsidP="00A805AB">
      <w:pPr>
        <w:shd w:val="clear" w:color="auto" w:fill="FFFFFF"/>
        <w:spacing w:before="120" w:after="120"/>
        <w:ind w:firstLine="709"/>
        <w:jc w:val="both"/>
        <w:rPr>
          <w:sz w:val="28"/>
          <w:szCs w:val="28"/>
          <w:lang w:val="hr-HR"/>
        </w:rPr>
      </w:pPr>
      <w:r w:rsidRPr="00C70AB8">
        <w:rPr>
          <w:sz w:val="28"/>
          <w:szCs w:val="28"/>
          <w:lang w:val="hr-HR"/>
        </w:rPr>
        <w:t>- Căn cứ pháp lý của thủ tục hành chính:</w:t>
      </w:r>
    </w:p>
    <w:p w:rsidR="005B5164" w:rsidRPr="00C70AB8" w:rsidRDefault="005B5164" w:rsidP="00A805AB">
      <w:pPr>
        <w:spacing w:before="120" w:after="120"/>
        <w:ind w:firstLine="709"/>
        <w:jc w:val="both"/>
        <w:rPr>
          <w:sz w:val="28"/>
          <w:szCs w:val="28"/>
          <w:lang w:val="hr-HR"/>
        </w:rPr>
      </w:pPr>
      <w:r w:rsidRPr="00C70AB8">
        <w:rPr>
          <w:sz w:val="28"/>
          <w:szCs w:val="28"/>
          <w:lang w:val="hr-HR"/>
        </w:rPr>
        <w:t>+ Luật Công nghệ thông tin số 67/2006/QH11 ngày 29 tháng 6 năm 2006;</w:t>
      </w:r>
    </w:p>
    <w:p w:rsidR="005B5164" w:rsidRPr="00C70AB8" w:rsidRDefault="005B5164" w:rsidP="00A805AB">
      <w:pPr>
        <w:spacing w:before="120" w:after="120"/>
        <w:ind w:firstLine="709"/>
        <w:jc w:val="both"/>
        <w:rPr>
          <w:sz w:val="28"/>
          <w:szCs w:val="28"/>
          <w:lang w:val="hr-HR"/>
        </w:rPr>
      </w:pPr>
      <w:r w:rsidRPr="00C70AB8">
        <w:rPr>
          <w:sz w:val="28"/>
          <w:szCs w:val="28"/>
          <w:lang w:val="hr-HR"/>
        </w:rPr>
        <w:tab/>
        <w:t>+ Luật An toàn thông tin mạng số 86/2015/QH13 ngày 19 tháng 11 năm 2015;</w:t>
      </w:r>
    </w:p>
    <w:p w:rsidR="005B5164" w:rsidRPr="00C70AB8" w:rsidRDefault="005B5164" w:rsidP="00A805AB">
      <w:pPr>
        <w:spacing w:before="120" w:after="120"/>
        <w:ind w:firstLine="709"/>
        <w:jc w:val="both"/>
        <w:rPr>
          <w:sz w:val="28"/>
          <w:szCs w:val="28"/>
          <w:lang w:val="hr-HR"/>
        </w:rPr>
      </w:pPr>
      <w:r w:rsidRPr="00C70AB8">
        <w:rPr>
          <w:sz w:val="28"/>
          <w:szCs w:val="28"/>
          <w:lang w:val="hr-HR"/>
        </w:rPr>
        <w:tab/>
        <w:t>+ Luật An ninh mạng số 24/2018/QH14 ngày 12 tháng 6 năm 2018;</w:t>
      </w:r>
    </w:p>
    <w:p w:rsidR="005B5164" w:rsidRPr="00C70AB8" w:rsidRDefault="005B5164" w:rsidP="00A805AB">
      <w:pPr>
        <w:spacing w:before="120" w:after="120"/>
        <w:ind w:firstLine="709"/>
        <w:jc w:val="both"/>
        <w:rPr>
          <w:sz w:val="28"/>
          <w:szCs w:val="28"/>
          <w:lang w:val="hr-HR"/>
        </w:rPr>
      </w:pPr>
      <w:r w:rsidRPr="00C70AB8">
        <w:rPr>
          <w:sz w:val="28"/>
          <w:szCs w:val="28"/>
          <w:lang w:val="hr-HR"/>
        </w:rPr>
        <w:tab/>
        <w:t>+ Quyết định số 52/2009/QĐ-UBND ngày 01 tháng 10 năm 2009 của UBND tỉnh Tây Ninh về việc ban hành quy chế quản lý, sử dụng thư điện tử thuộc hệ thống thư điện tử Tây Ninh.</w:t>
      </w:r>
    </w:p>
    <w:p w:rsidR="00CE0E0F" w:rsidRPr="00C70AB8" w:rsidRDefault="00CE0E0F" w:rsidP="00CE0E0F">
      <w:pPr>
        <w:spacing w:before="120" w:after="120"/>
        <w:ind w:firstLine="709"/>
        <w:jc w:val="both"/>
        <w:rPr>
          <w:b/>
          <w:sz w:val="28"/>
          <w:szCs w:val="28"/>
          <w:lang w:val="hr-HR"/>
        </w:rPr>
      </w:pPr>
      <w:r w:rsidRPr="00C70AB8">
        <w:rPr>
          <w:b/>
          <w:sz w:val="28"/>
          <w:szCs w:val="28"/>
          <w:lang w:val="hr-HR"/>
        </w:rPr>
        <w:t xml:space="preserve">4. </w:t>
      </w:r>
      <w:r w:rsidRPr="00C70AB8">
        <w:rPr>
          <w:b/>
          <w:sz w:val="28"/>
          <w:lang w:val="hr-HR"/>
        </w:rPr>
        <w:t>Thủ tục công nhận sáng kiến cấp huyện</w:t>
      </w:r>
      <w:r w:rsidR="005E2A37">
        <w:rPr>
          <w:b/>
          <w:sz w:val="28"/>
          <w:lang w:val="hr-HR"/>
        </w:rPr>
        <w:t xml:space="preserve"> </w:t>
      </w:r>
      <w:r w:rsidR="005E2A37">
        <w:rPr>
          <w:b/>
          <w:sz w:val="28"/>
          <w:szCs w:val="28"/>
          <w:lang w:val="nl-NL"/>
        </w:rPr>
        <w:t>(thủ tục số 26)</w:t>
      </w:r>
    </w:p>
    <w:p w:rsidR="00CE0E0F" w:rsidRPr="00C70AB8" w:rsidRDefault="00CE0E0F" w:rsidP="00CE0E0F">
      <w:pPr>
        <w:spacing w:before="120" w:after="120"/>
        <w:ind w:firstLine="709"/>
        <w:jc w:val="both"/>
        <w:rPr>
          <w:i/>
          <w:sz w:val="28"/>
          <w:szCs w:val="28"/>
          <w:lang w:val="hr-HR"/>
        </w:rPr>
      </w:pPr>
      <w:r w:rsidRPr="00C70AB8">
        <w:rPr>
          <w:sz w:val="28"/>
          <w:szCs w:val="28"/>
          <w:lang w:val="hr-HR"/>
        </w:rPr>
        <w:t xml:space="preserve">- Trình tự thực hiện: </w:t>
      </w:r>
      <w:r w:rsidRPr="00C70AB8">
        <w:rPr>
          <w:i/>
          <w:sz w:val="28"/>
          <w:szCs w:val="28"/>
          <w:lang w:val="hr-HR"/>
        </w:rPr>
        <w:t>(bao gồm cả thời gian, địa điểm thực hiện thủ tục hành chính)</w:t>
      </w:r>
    </w:p>
    <w:p w:rsidR="00CE0E0F" w:rsidRPr="00C70AB8" w:rsidRDefault="00CE0E0F" w:rsidP="00CE0E0F">
      <w:pPr>
        <w:spacing w:before="120" w:after="120"/>
        <w:ind w:firstLine="709"/>
        <w:jc w:val="both"/>
        <w:rPr>
          <w:sz w:val="28"/>
          <w:szCs w:val="28"/>
          <w:lang w:val="hr-HR"/>
        </w:rPr>
      </w:pPr>
      <w:r w:rsidRPr="00C70AB8">
        <w:rPr>
          <w:sz w:val="28"/>
          <w:szCs w:val="28"/>
          <w:lang w:val="hr-HR"/>
        </w:rPr>
        <w:t>+ Cơ quan Thường trực Hội đồng sáng kiến cấp cơ sở (Phòng Kinh tế và Hạ tầng huyện) tiếp nhận hồ sơ, thẩm định, tổng hợp những sáng kiến đủ điều kiện tiêu chuẩn trình Hội đồng xét, công nhận sáng kiến huyện họp xét. Đồng thời gửi nội dung, hồ sơ liên quan về sáng kiến cho thành viên Hội đồng xem xét 05 ngày trước khi tổ chức họp Hội đồng.</w:t>
      </w:r>
    </w:p>
    <w:p w:rsidR="00CE0E0F" w:rsidRPr="00C70AB8" w:rsidRDefault="00CE0E0F" w:rsidP="00CE0E0F">
      <w:pPr>
        <w:spacing w:before="120" w:after="120"/>
        <w:ind w:firstLine="709"/>
        <w:jc w:val="both"/>
        <w:rPr>
          <w:sz w:val="28"/>
          <w:szCs w:val="28"/>
          <w:lang w:val="hr-HR"/>
        </w:rPr>
      </w:pPr>
      <w:r w:rsidRPr="00C70AB8">
        <w:rPr>
          <w:sz w:val="28"/>
          <w:szCs w:val="28"/>
          <w:lang w:val="hr-HR" w:eastAsia="en-GB"/>
        </w:rPr>
        <w:lastRenderedPageBreak/>
        <w:t>+ Hội đồng sáng kiến cấp cơ sở tổ chức họp: Thư ký Hội đồng sáng kiến có trách nhiệm trình bày trước Hội đồng về báo cáo tóm tắt nội dung, bản chất, hiệu quả của sáng kiến và các tài liệu, bằng chứng (có liên quan) về kết quả, lợi ích của sáng kiến mang lại (nếu có); Các thành viên Hội đồng tham gia ý kiến nhận xét, đánh giá, chấm điểm bằng phiếu; Thư ký Hội đồng kiểm phiếu, thông báo công khai kết quả tại buổi họp, lập biên bản thẩm tra, đánh giá của Hội đồng sáng kiến; Chủ tịch Hội đồng kết luận đánh giá, nhận xét chung.</w:t>
      </w:r>
      <w:r w:rsidRPr="00C70AB8">
        <w:rPr>
          <w:sz w:val="28"/>
          <w:szCs w:val="28"/>
          <w:lang w:val="hr-HR"/>
        </w:rPr>
        <w:t xml:space="preserve"> </w:t>
      </w:r>
    </w:p>
    <w:p w:rsidR="00CE0E0F" w:rsidRPr="00C70AB8" w:rsidRDefault="00CE0E0F" w:rsidP="00CE0E0F">
      <w:pPr>
        <w:spacing w:before="120" w:after="120"/>
        <w:ind w:firstLine="709"/>
        <w:jc w:val="both"/>
        <w:rPr>
          <w:sz w:val="28"/>
          <w:szCs w:val="28"/>
          <w:lang w:val="hr-HR"/>
        </w:rPr>
      </w:pPr>
      <w:r w:rsidRPr="00C70AB8">
        <w:rPr>
          <w:sz w:val="28"/>
          <w:szCs w:val="28"/>
          <w:lang w:val="hr-HR"/>
        </w:rPr>
        <w:t>- Cách thức thực hiện: Trực tiếp</w:t>
      </w:r>
      <w:r w:rsidRPr="00C70AB8">
        <w:rPr>
          <w:sz w:val="28"/>
          <w:szCs w:val="28"/>
          <w:shd w:val="clear" w:color="auto" w:fill="FFFFFF"/>
          <w:lang w:val="hr-HR"/>
        </w:rPr>
        <w:t>.</w:t>
      </w:r>
    </w:p>
    <w:p w:rsidR="00CE0E0F" w:rsidRPr="00C70AB8" w:rsidRDefault="00CE0E0F" w:rsidP="00CE0E0F">
      <w:pPr>
        <w:spacing w:before="120" w:after="120"/>
        <w:ind w:firstLine="709"/>
        <w:jc w:val="both"/>
        <w:rPr>
          <w:sz w:val="28"/>
          <w:szCs w:val="28"/>
          <w:lang w:val="hr-HR"/>
        </w:rPr>
      </w:pPr>
      <w:r w:rsidRPr="00C70AB8">
        <w:rPr>
          <w:sz w:val="28"/>
          <w:szCs w:val="28"/>
          <w:lang w:val="hr-HR"/>
        </w:rPr>
        <w:t>- Thành phần, số l</w:t>
      </w:r>
      <w:r w:rsidRPr="00C70AB8">
        <w:rPr>
          <w:sz w:val="28"/>
          <w:szCs w:val="28"/>
          <w:lang w:val="vi-VN"/>
        </w:rPr>
        <w:t>ượ</w:t>
      </w:r>
      <w:r w:rsidRPr="00C70AB8">
        <w:rPr>
          <w:sz w:val="28"/>
          <w:szCs w:val="28"/>
          <w:lang w:val="hr-HR"/>
        </w:rPr>
        <w:t>ng hồ sơ:</w:t>
      </w:r>
    </w:p>
    <w:p w:rsidR="00CE0E0F" w:rsidRPr="00C70AB8" w:rsidRDefault="00CE0E0F" w:rsidP="00CE0E0F">
      <w:pPr>
        <w:spacing w:before="120" w:after="120"/>
        <w:ind w:firstLine="709"/>
        <w:jc w:val="both"/>
        <w:rPr>
          <w:sz w:val="28"/>
          <w:szCs w:val="28"/>
          <w:lang w:val="hr-HR"/>
        </w:rPr>
      </w:pPr>
      <w:r w:rsidRPr="00C70AB8">
        <w:rPr>
          <w:sz w:val="28"/>
          <w:szCs w:val="28"/>
          <w:lang w:val="hr-HR"/>
        </w:rPr>
        <w:t>* Thủ tục, hồ sơ đề nghị công nhận sáng kiến cấp cơ sở: người có sáng kiến sau khi đã triển khai thực hiện và có kết quả đánh giá phải lập hồ sơ đề nghị công nhận sáng kiến và gửi về Hội đồng sáng kiến cấp cơ sở (qua Phòng Kinh tế và Hạ tầng huyện) 02 bộ. Hồ sơ gồm:</w:t>
      </w:r>
    </w:p>
    <w:p w:rsidR="00CE0E0F" w:rsidRPr="00C70AB8" w:rsidRDefault="00CE0E0F" w:rsidP="00CE0E0F">
      <w:pPr>
        <w:spacing w:before="120" w:after="120"/>
        <w:ind w:firstLine="709"/>
        <w:jc w:val="both"/>
        <w:rPr>
          <w:sz w:val="28"/>
          <w:szCs w:val="28"/>
          <w:lang w:val="hr-HR"/>
        </w:rPr>
      </w:pPr>
      <w:r w:rsidRPr="00C70AB8">
        <w:rPr>
          <w:sz w:val="28"/>
          <w:szCs w:val="28"/>
          <w:lang w:val="hr-HR"/>
        </w:rPr>
        <w:t xml:space="preserve"> + Đơn đề nghị công nhận sáng kiến (theo Mẫu 01/SK);</w:t>
      </w:r>
    </w:p>
    <w:p w:rsidR="00CE0E0F" w:rsidRPr="00C70AB8" w:rsidRDefault="00CE0E0F" w:rsidP="00CE0E0F">
      <w:pPr>
        <w:spacing w:before="120" w:after="120"/>
        <w:ind w:firstLine="709"/>
        <w:jc w:val="both"/>
        <w:rPr>
          <w:sz w:val="28"/>
          <w:szCs w:val="28"/>
          <w:lang w:val="hr-HR"/>
        </w:rPr>
      </w:pPr>
      <w:r w:rsidRPr="00C70AB8">
        <w:rPr>
          <w:sz w:val="28"/>
          <w:szCs w:val="28"/>
          <w:lang w:val="hr-HR"/>
        </w:rPr>
        <w:t>+ Báo cáo tóm tắt nội dung, bản chất, hiệu quả của sáng kiến có xác nhận của Thủ trưởng đơn vị (theo mẫu 02/SK);</w:t>
      </w:r>
    </w:p>
    <w:p w:rsidR="00CE0E0F" w:rsidRPr="00C70AB8" w:rsidRDefault="00CE0E0F" w:rsidP="00CE0E0F">
      <w:pPr>
        <w:spacing w:before="120" w:after="120"/>
        <w:ind w:firstLine="709"/>
        <w:jc w:val="both"/>
        <w:rPr>
          <w:sz w:val="28"/>
          <w:szCs w:val="28"/>
          <w:lang w:val="hr-HR"/>
        </w:rPr>
      </w:pPr>
      <w:r w:rsidRPr="00C70AB8">
        <w:rPr>
          <w:sz w:val="28"/>
          <w:szCs w:val="28"/>
          <w:lang w:val="hr-HR"/>
        </w:rPr>
        <w:t>+ Các tài liệu, bằng chứng về kết quả và lợi ích mang lại (nếu có): với sáng kiến cấp cơ sở được đề nghị cấp trên công nhận phải được 2/3 số thành viên Hội đồng xét, đánh giá thống nhất.</w:t>
      </w:r>
    </w:p>
    <w:p w:rsidR="00CE0E0F" w:rsidRPr="00C70AB8" w:rsidRDefault="00CE0E0F" w:rsidP="00CE0E0F">
      <w:pPr>
        <w:spacing w:before="120" w:after="120"/>
        <w:ind w:firstLine="709"/>
        <w:jc w:val="both"/>
        <w:rPr>
          <w:sz w:val="28"/>
          <w:szCs w:val="28"/>
          <w:lang w:val="hr-HR" w:eastAsia="en-GB"/>
        </w:rPr>
      </w:pPr>
      <w:r w:rsidRPr="00C70AB8">
        <w:rPr>
          <w:sz w:val="28"/>
          <w:szCs w:val="28"/>
          <w:lang w:val="hr-HR" w:eastAsia="en-GB"/>
        </w:rPr>
        <w:t xml:space="preserve">* Thủ tục, hồ sơ đề nghị công nhận sáng kiến cấp tỉnh: </w:t>
      </w:r>
      <w:r w:rsidRPr="00C70AB8">
        <w:rPr>
          <w:sz w:val="28"/>
          <w:szCs w:val="28"/>
          <w:lang w:val="hr-HR"/>
        </w:rPr>
        <w:t xml:space="preserve">Hội đồng sáng kiến cấp cơ sở </w:t>
      </w:r>
      <w:r w:rsidRPr="00C70AB8">
        <w:rPr>
          <w:sz w:val="28"/>
          <w:szCs w:val="28"/>
          <w:lang w:val="hr-HR" w:eastAsia="en-GB"/>
        </w:rPr>
        <w:t>có trách nhiệm xem xét, lựa chọn những sáng kiến của cá nhân thuộc địa phương, đơn vị mình đạt hiệu quả kinh tế - xã hội cao, có phạm vi ảnh hưởng lớn trên địa bàn tỉnh; lập hồ sơ đề nghị công nhận sáng kiến cấp tỉnh, gửi về cơ quan thường trực của Hội đồng sáng kiến cấp tỉnh 14 bộ. Hồ sơ gồm:</w:t>
      </w:r>
    </w:p>
    <w:p w:rsidR="00CE0E0F" w:rsidRPr="00C70AB8" w:rsidRDefault="00CE0E0F" w:rsidP="00CE0E0F">
      <w:pPr>
        <w:spacing w:before="120" w:after="120"/>
        <w:ind w:firstLine="709"/>
        <w:jc w:val="both"/>
        <w:rPr>
          <w:sz w:val="28"/>
          <w:szCs w:val="28"/>
          <w:lang w:val="hr-HR" w:eastAsia="en-GB"/>
        </w:rPr>
      </w:pPr>
      <w:r w:rsidRPr="00C70AB8">
        <w:rPr>
          <w:sz w:val="28"/>
          <w:szCs w:val="28"/>
          <w:lang w:val="hr-HR" w:eastAsia="en-GB"/>
        </w:rPr>
        <w:t>+ Văn bản đề nghị của Hội đồng sáng kiến cấp cơ sở;</w:t>
      </w:r>
    </w:p>
    <w:p w:rsidR="00CE0E0F" w:rsidRPr="00C70AB8" w:rsidRDefault="00CE0E0F" w:rsidP="00CE0E0F">
      <w:pPr>
        <w:spacing w:before="120" w:after="120"/>
        <w:ind w:firstLine="709"/>
        <w:jc w:val="both"/>
        <w:rPr>
          <w:sz w:val="28"/>
          <w:szCs w:val="28"/>
          <w:lang w:val="hr-HR" w:eastAsia="en-GB"/>
        </w:rPr>
      </w:pPr>
      <w:r w:rsidRPr="00C70AB8">
        <w:rPr>
          <w:sz w:val="28"/>
          <w:szCs w:val="28"/>
          <w:lang w:val="hr-HR" w:eastAsia="en-GB"/>
        </w:rPr>
        <w:t>+ Hồ sơ đề nghị của cá nhân có sáng kiến kèm theo Quyết định công nhận sáng kiến cấp cơ sở;</w:t>
      </w:r>
    </w:p>
    <w:p w:rsidR="00CE0E0F" w:rsidRPr="00C70AB8" w:rsidRDefault="00CE0E0F" w:rsidP="00CE0E0F">
      <w:pPr>
        <w:spacing w:before="120" w:after="120"/>
        <w:ind w:firstLine="709"/>
        <w:jc w:val="both"/>
        <w:rPr>
          <w:sz w:val="28"/>
          <w:szCs w:val="28"/>
          <w:lang w:val="hr-HR" w:eastAsia="en-GB"/>
        </w:rPr>
      </w:pPr>
      <w:r w:rsidRPr="00C70AB8">
        <w:rPr>
          <w:sz w:val="28"/>
          <w:szCs w:val="28"/>
          <w:lang w:val="hr-HR" w:eastAsia="en-GB"/>
        </w:rPr>
        <w:t>+ Biên bản thẩm tra, đánh giá của Hội đồng sáng kiến cấp cơ sở.</w:t>
      </w:r>
    </w:p>
    <w:p w:rsidR="00CE0E0F" w:rsidRPr="00C70AB8" w:rsidRDefault="00CE0E0F" w:rsidP="00CE0E0F">
      <w:pPr>
        <w:spacing w:before="120" w:after="120"/>
        <w:ind w:firstLine="709"/>
        <w:jc w:val="both"/>
        <w:rPr>
          <w:sz w:val="28"/>
          <w:szCs w:val="28"/>
          <w:lang w:val="hr-HR"/>
        </w:rPr>
      </w:pPr>
      <w:r w:rsidRPr="00C70AB8">
        <w:rPr>
          <w:sz w:val="28"/>
          <w:szCs w:val="28"/>
          <w:lang w:val="hr-HR"/>
        </w:rPr>
        <w:t xml:space="preserve">- Thời hạn giải quyết: </w:t>
      </w:r>
    </w:p>
    <w:p w:rsidR="00CE0E0F" w:rsidRPr="00C70AB8" w:rsidRDefault="00CE0E0F" w:rsidP="00CE0E0F">
      <w:pPr>
        <w:spacing w:before="120" w:after="120"/>
        <w:ind w:firstLine="709"/>
        <w:jc w:val="both"/>
        <w:rPr>
          <w:sz w:val="28"/>
          <w:szCs w:val="28"/>
          <w:lang w:val="hr-HR"/>
        </w:rPr>
      </w:pPr>
      <w:r w:rsidRPr="00C70AB8">
        <w:rPr>
          <w:sz w:val="28"/>
          <w:szCs w:val="28"/>
          <w:lang w:val="hr-HR"/>
        </w:rPr>
        <w:t>+ Hồ sơ đề nghị công nhận sáng kiến cấp cơ sở gửi về Hội đồng sáng kiến cấp cơ sở (qua Phòng Kinh tế và Hạ tầng huyện) trước ngày 30/11 hàng năm.</w:t>
      </w:r>
    </w:p>
    <w:p w:rsidR="00CE0E0F" w:rsidRPr="00C70AB8" w:rsidRDefault="00CE0E0F" w:rsidP="00CE0E0F">
      <w:pPr>
        <w:spacing w:before="120" w:after="120"/>
        <w:ind w:firstLine="709"/>
        <w:jc w:val="both"/>
        <w:rPr>
          <w:sz w:val="28"/>
          <w:szCs w:val="28"/>
          <w:lang w:val="hr-HR"/>
        </w:rPr>
      </w:pPr>
      <w:r w:rsidRPr="00C70AB8">
        <w:rPr>
          <w:sz w:val="28"/>
          <w:szCs w:val="28"/>
          <w:lang w:val="hr-HR"/>
        </w:rPr>
        <w:t>+ Riêng ngành giáo dục và đào tạo thực hiện theo năm học: trước ngày 30/6 hàng năm.</w:t>
      </w:r>
    </w:p>
    <w:p w:rsidR="00CE0E0F" w:rsidRPr="00C70AB8" w:rsidRDefault="00CE0E0F" w:rsidP="00CE0E0F">
      <w:pPr>
        <w:spacing w:before="120" w:after="120"/>
        <w:ind w:firstLine="709"/>
        <w:jc w:val="both"/>
        <w:rPr>
          <w:sz w:val="28"/>
          <w:szCs w:val="28"/>
          <w:lang w:val="hr-HR"/>
        </w:rPr>
      </w:pPr>
      <w:r w:rsidRPr="00C70AB8">
        <w:rPr>
          <w:sz w:val="28"/>
          <w:szCs w:val="28"/>
          <w:lang w:val="hr-HR"/>
        </w:rPr>
        <w:lastRenderedPageBreak/>
        <w:t>- Đối tượng thực hiện thủ tục hành chính: các tổ chức, cá nhận thuộc các cơ quan, ban ngành, đoàn thể huyện; Ủy ban nhân dân các xã, thị trấn trên địa bàn huyện.</w:t>
      </w:r>
    </w:p>
    <w:p w:rsidR="00CE0E0F" w:rsidRPr="00C70AB8" w:rsidRDefault="00CE0E0F" w:rsidP="00CE0E0F">
      <w:pPr>
        <w:spacing w:before="120" w:after="120"/>
        <w:ind w:firstLine="709"/>
        <w:jc w:val="both"/>
        <w:rPr>
          <w:sz w:val="28"/>
          <w:szCs w:val="28"/>
          <w:lang w:val="hr-HR"/>
        </w:rPr>
      </w:pPr>
      <w:r w:rsidRPr="00C70AB8">
        <w:rPr>
          <w:sz w:val="28"/>
          <w:szCs w:val="28"/>
          <w:lang w:val="hr-HR"/>
        </w:rPr>
        <w:t xml:space="preserve">- Cơ quan giải quyết thủ tục hành chính: </w:t>
      </w:r>
    </w:p>
    <w:p w:rsidR="00CE0E0F" w:rsidRPr="00C70AB8" w:rsidRDefault="00CE0E0F" w:rsidP="00CE0E0F">
      <w:pPr>
        <w:spacing w:before="120" w:after="120"/>
        <w:ind w:firstLine="709"/>
        <w:jc w:val="both"/>
        <w:rPr>
          <w:bCs/>
          <w:sz w:val="28"/>
          <w:szCs w:val="28"/>
          <w:lang w:val="nl-NL"/>
        </w:rPr>
      </w:pPr>
      <w:r w:rsidRPr="00C70AB8">
        <w:rPr>
          <w:sz w:val="28"/>
          <w:szCs w:val="28"/>
          <w:lang w:val="hr-HR"/>
        </w:rPr>
        <w:t xml:space="preserve">+ Cơ quan có thẩm quyền quyết định: </w:t>
      </w:r>
      <w:r w:rsidRPr="00C70AB8">
        <w:rPr>
          <w:bCs/>
          <w:sz w:val="28"/>
          <w:szCs w:val="28"/>
          <w:lang w:val="nl-NL"/>
        </w:rPr>
        <w:t>Hội đồng sáng kiến cấp cơ sở huyện Tân Biên</w:t>
      </w:r>
    </w:p>
    <w:p w:rsidR="00CE0E0F" w:rsidRPr="00C70AB8" w:rsidRDefault="00CE0E0F" w:rsidP="00CE0E0F">
      <w:pPr>
        <w:spacing w:before="120" w:after="120"/>
        <w:ind w:firstLine="709"/>
        <w:jc w:val="both"/>
        <w:rPr>
          <w:sz w:val="28"/>
          <w:szCs w:val="28"/>
          <w:lang w:val="pt-BR"/>
        </w:rPr>
      </w:pPr>
      <w:r w:rsidRPr="00C70AB8">
        <w:rPr>
          <w:sz w:val="28"/>
          <w:szCs w:val="28"/>
          <w:lang w:val="hr-HR"/>
        </w:rPr>
        <w:t xml:space="preserve">+ Cơ quan trực tiếp thực hiện TTHC: </w:t>
      </w:r>
      <w:r w:rsidRPr="00C70AB8">
        <w:rPr>
          <w:sz w:val="28"/>
          <w:szCs w:val="28"/>
          <w:lang w:val="pt-BR"/>
        </w:rPr>
        <w:t xml:space="preserve">Thường trực </w:t>
      </w:r>
      <w:r w:rsidRPr="00C70AB8">
        <w:rPr>
          <w:sz w:val="28"/>
          <w:szCs w:val="28"/>
          <w:lang w:val="nl-NL"/>
        </w:rPr>
        <w:t xml:space="preserve">Hội đồng sáng kiến cấp cơ sở </w:t>
      </w:r>
      <w:r w:rsidRPr="00C70AB8">
        <w:rPr>
          <w:sz w:val="28"/>
          <w:szCs w:val="28"/>
          <w:lang w:val="pt-BR"/>
        </w:rPr>
        <w:t>(</w:t>
      </w:r>
      <w:r w:rsidRPr="00C70AB8">
        <w:rPr>
          <w:sz w:val="28"/>
          <w:szCs w:val="28"/>
          <w:lang w:val="nl-NL"/>
        </w:rPr>
        <w:t>Phòng Kinh tế và Hạ tầng huyện</w:t>
      </w:r>
      <w:r w:rsidRPr="00C70AB8">
        <w:rPr>
          <w:sz w:val="28"/>
          <w:szCs w:val="28"/>
          <w:lang w:val="pt-BR"/>
        </w:rPr>
        <w:t>)</w:t>
      </w:r>
    </w:p>
    <w:p w:rsidR="00CE0E0F" w:rsidRPr="00C70AB8" w:rsidRDefault="00CE0E0F" w:rsidP="00CE0E0F">
      <w:pPr>
        <w:spacing w:before="120" w:after="120"/>
        <w:ind w:firstLine="709"/>
        <w:jc w:val="both"/>
        <w:rPr>
          <w:bCs/>
          <w:sz w:val="28"/>
          <w:szCs w:val="28"/>
          <w:lang w:val="pt-BR"/>
        </w:rPr>
      </w:pPr>
      <w:r w:rsidRPr="00C70AB8">
        <w:rPr>
          <w:sz w:val="28"/>
          <w:szCs w:val="28"/>
          <w:lang w:val="hr-HR"/>
        </w:rPr>
        <w:t xml:space="preserve">+ Cơ quan phối hợp thực hiện TTHC: </w:t>
      </w:r>
      <w:r w:rsidRPr="00C70AB8">
        <w:rPr>
          <w:bCs/>
          <w:sz w:val="28"/>
          <w:szCs w:val="28"/>
          <w:lang w:val="pt-BR"/>
        </w:rPr>
        <w:t>Các cơ quan, đơn vị, địa phương, các tổ chức trên địa bàn huyện có trách nhiệm tạo điều kiện để cán bộ, công chức, viên chức, người lao động, nhân dân thuộc phạm vi đơn vị quản lý phát huy tính tự chủ, sáng tạo, có nhiều sáng kiến mới đạt hiệu quả cao, được công nhận sáng kiến các cấp.</w:t>
      </w:r>
    </w:p>
    <w:p w:rsidR="00CE0E0F" w:rsidRPr="00C70AB8" w:rsidRDefault="00CE0E0F" w:rsidP="00CE0E0F">
      <w:pPr>
        <w:spacing w:before="120" w:after="120"/>
        <w:ind w:firstLine="709"/>
        <w:jc w:val="both"/>
        <w:rPr>
          <w:sz w:val="28"/>
          <w:szCs w:val="28"/>
          <w:shd w:val="clear" w:color="auto" w:fill="FFFFFF"/>
          <w:lang w:val="pt-BR"/>
        </w:rPr>
      </w:pPr>
      <w:r w:rsidRPr="00C70AB8">
        <w:rPr>
          <w:sz w:val="28"/>
          <w:szCs w:val="28"/>
          <w:lang w:val="pt-BR"/>
        </w:rPr>
        <w:t xml:space="preserve">- Kết quả thực hiện thủ tục hành chính: </w:t>
      </w:r>
      <w:r w:rsidRPr="00C70AB8">
        <w:rPr>
          <w:sz w:val="28"/>
          <w:szCs w:val="28"/>
          <w:lang w:val="nl-NL" w:eastAsia="en-GB"/>
        </w:rPr>
        <w:t>Thông báo Quyết định của Hội đồng xét sáng kiến cho các đơn vị liên quan được biết về kết quả xét duyệt, công nhận</w:t>
      </w:r>
    </w:p>
    <w:p w:rsidR="00CE0E0F" w:rsidRPr="00C70AB8" w:rsidRDefault="00CE0E0F" w:rsidP="00CE0E0F">
      <w:pPr>
        <w:ind w:firstLine="709"/>
        <w:jc w:val="both"/>
        <w:rPr>
          <w:sz w:val="28"/>
          <w:szCs w:val="28"/>
          <w:lang w:val="pt-BR"/>
        </w:rPr>
      </w:pPr>
      <w:r w:rsidRPr="00C70AB8">
        <w:rPr>
          <w:sz w:val="28"/>
          <w:szCs w:val="28"/>
          <w:lang w:val="pt-BR"/>
        </w:rPr>
        <w:t>- Phí, lệ phí (nếu có): Không có.</w:t>
      </w:r>
    </w:p>
    <w:p w:rsidR="00CE0E0F" w:rsidRPr="00C70AB8" w:rsidRDefault="00CE0E0F" w:rsidP="00CE0E0F">
      <w:pPr>
        <w:ind w:firstLine="709"/>
        <w:jc w:val="both"/>
        <w:rPr>
          <w:spacing w:val="-6"/>
          <w:sz w:val="28"/>
          <w:szCs w:val="28"/>
          <w:lang w:val="pt-BR"/>
        </w:rPr>
      </w:pPr>
      <w:r w:rsidRPr="00C70AB8">
        <w:rPr>
          <w:spacing w:val="-6"/>
          <w:sz w:val="28"/>
          <w:szCs w:val="28"/>
          <w:lang w:val="pt-BR"/>
        </w:rPr>
        <w:t>- Tên mẫu đơn, mẫu t</w:t>
      </w:r>
      <w:r w:rsidRPr="00C70AB8">
        <w:rPr>
          <w:spacing w:val="-6"/>
          <w:sz w:val="28"/>
          <w:szCs w:val="28"/>
          <w:lang w:val="vi-VN"/>
        </w:rPr>
        <w:t>ờ</w:t>
      </w:r>
      <w:r w:rsidRPr="00C70AB8">
        <w:rPr>
          <w:spacing w:val="-6"/>
          <w:sz w:val="28"/>
          <w:szCs w:val="28"/>
          <w:lang w:val="pt-BR"/>
        </w:rPr>
        <w:t xml:space="preserve"> khai </w:t>
      </w:r>
      <w:r w:rsidRPr="00C70AB8">
        <w:rPr>
          <w:i/>
          <w:spacing w:val="-6"/>
          <w:sz w:val="28"/>
          <w:szCs w:val="28"/>
          <w:lang w:val="pt-BR"/>
        </w:rPr>
        <w:t>(nếu có và đề nghị đính kèm ngay sau thủ tục )</w:t>
      </w:r>
      <w:r w:rsidRPr="00C70AB8">
        <w:rPr>
          <w:spacing w:val="-6"/>
          <w:sz w:val="28"/>
          <w:szCs w:val="28"/>
          <w:lang w:val="pt-BR"/>
        </w:rPr>
        <w:t xml:space="preserve">: </w:t>
      </w:r>
      <w:r w:rsidRPr="00C70AB8">
        <w:rPr>
          <w:sz w:val="28"/>
          <w:szCs w:val="28"/>
          <w:lang w:val="pt-BR"/>
        </w:rPr>
        <w:t>Đơn đề nghị công nhận sáng kiến (theo Mẫu 01/SK); Báo cáo tóm tắt nội dung, bản chất, hiệu quả của sáng kiến có xác nhận của Thủ trưởng đơn vị (theo mẫu 02/SK).</w:t>
      </w:r>
    </w:p>
    <w:p w:rsidR="00CE0E0F" w:rsidRPr="00C70AB8" w:rsidRDefault="00CE0E0F" w:rsidP="00CE0E0F">
      <w:pPr>
        <w:spacing w:before="120" w:after="120"/>
        <w:ind w:firstLine="709"/>
        <w:jc w:val="both"/>
        <w:rPr>
          <w:sz w:val="28"/>
          <w:szCs w:val="28"/>
          <w:lang w:val="pt-BR"/>
        </w:rPr>
      </w:pPr>
      <w:r w:rsidRPr="00C70AB8">
        <w:rPr>
          <w:sz w:val="28"/>
          <w:szCs w:val="28"/>
          <w:lang w:val="pt-BR"/>
        </w:rPr>
        <w:t xml:space="preserve">- Yêu cầu, điều kiện thực hiện thủ tục hành chính (nếu có): </w:t>
      </w:r>
    </w:p>
    <w:p w:rsidR="00CE0E0F" w:rsidRPr="00C70AB8" w:rsidRDefault="00CE0E0F" w:rsidP="00CE0E0F">
      <w:pPr>
        <w:spacing w:before="120" w:after="120"/>
        <w:ind w:firstLine="709"/>
        <w:jc w:val="both"/>
        <w:rPr>
          <w:sz w:val="28"/>
          <w:szCs w:val="28"/>
          <w:lang w:val="pt-BR" w:eastAsia="en-GB"/>
        </w:rPr>
      </w:pPr>
      <w:r w:rsidRPr="00C70AB8">
        <w:rPr>
          <w:sz w:val="28"/>
          <w:szCs w:val="28"/>
          <w:lang w:val="pt-BR"/>
        </w:rPr>
        <w:t xml:space="preserve">+ Có tính mới trong phạm vi cơ sở đó: </w:t>
      </w:r>
      <w:r w:rsidRPr="00C70AB8">
        <w:rPr>
          <w:sz w:val="28"/>
          <w:szCs w:val="28"/>
          <w:lang w:val="pt-BR" w:eastAsia="en-GB"/>
        </w:rPr>
        <w:t>Một giải pháp được coi là có tính mới nếu tính đến trước ngày nộp đơn yêu cầu công nhận sáng kiến, hoặc ngày bắt đầu áp dụng thử hoặc áp dụng lần đầu (tính theo ngày nào sớm hơn), trong phạm vi cơ sở đó, giải pháp đáp ứng đầy đủ các điều kiện không trùng với nội dung của giải pháp trong đơn đăng ký sáng kiến nộp trước; Chưa bị bộc lộ công khai trong các văn bản, sách báo, tài liệu kỹ thuật đến mức căn cứ vào đó có thể thực hiện ngay được; Không trùng với giải pháp của người khác đã được áp dụng hoặc áp dụng thử, hoặc đưa vào kế hoạch áp dụng, phổ biến hoặc chuẩn bị các điều kiện để áp dụng, phổ biến; Chưa được quy định thành tiêu chuẩn, quy trình, quy phạm bắt buộc phải thực hiện.</w:t>
      </w:r>
    </w:p>
    <w:p w:rsidR="00CE0E0F" w:rsidRPr="00C70AB8" w:rsidRDefault="00CE0E0F" w:rsidP="00CE0E0F">
      <w:pPr>
        <w:spacing w:before="120" w:after="120"/>
        <w:ind w:firstLine="709"/>
        <w:jc w:val="both"/>
        <w:rPr>
          <w:sz w:val="28"/>
          <w:szCs w:val="28"/>
          <w:lang w:val="pt-BR" w:eastAsia="en-GB"/>
        </w:rPr>
      </w:pPr>
      <w:r w:rsidRPr="00C70AB8">
        <w:rPr>
          <w:sz w:val="28"/>
          <w:szCs w:val="28"/>
          <w:lang w:val="pt-BR" w:eastAsia="en-GB"/>
        </w:rPr>
        <w:t>+ Đã được áp dụng hoặc áp dụng thử tại cơ sở đó và có khả năng mang lại lợi ích thiết thực, cụ thể: Việc áp dụng giải pháp đó có khả năng mang lại hiệu quả kinh tế (nâng cao năng suất lao động, giảm chi phí sản xuất, nâng cao chất lượng sản phẩm, dịch vụ, nâng cao hiệu quả kỹ thuật), hoặc lợi ích xã hội (nâng cao điều kiện an toàn lao động, cải thiện điều kiện sống, làm việc, bảo vệ môi trường, sức khỏe con người).</w:t>
      </w:r>
    </w:p>
    <w:p w:rsidR="00CE0E0F" w:rsidRPr="00C70AB8" w:rsidRDefault="00CE0E0F" w:rsidP="00CE0E0F">
      <w:pPr>
        <w:spacing w:before="120" w:after="120"/>
        <w:ind w:firstLine="709"/>
        <w:jc w:val="both"/>
        <w:rPr>
          <w:sz w:val="28"/>
          <w:szCs w:val="28"/>
          <w:lang w:val="pt-BR"/>
        </w:rPr>
      </w:pPr>
      <w:r w:rsidRPr="00C70AB8">
        <w:rPr>
          <w:sz w:val="28"/>
          <w:szCs w:val="28"/>
          <w:lang w:val="pt-BR" w:eastAsia="en-GB"/>
        </w:rPr>
        <w:lastRenderedPageBreak/>
        <w:t>+Các đối tượng sau đây không được công nhận là sáng kiến: giải pháp mà việc công bố, áp dụng giải pháp trái với các quy định của pháp luật hoặc đạo đức xã hội; Giải pháp là đối tượng đang được bảo hộ quyền sở hữu trí tuệ theo quy định của pháp luật tính đến thời điểm xét công nhận sáng kiến.</w:t>
      </w:r>
    </w:p>
    <w:p w:rsidR="00CE0E0F" w:rsidRPr="00C70AB8" w:rsidRDefault="00CE0E0F" w:rsidP="00CE0E0F">
      <w:pPr>
        <w:spacing w:before="120" w:after="120"/>
        <w:ind w:firstLine="709"/>
        <w:jc w:val="both"/>
        <w:rPr>
          <w:sz w:val="28"/>
          <w:szCs w:val="28"/>
          <w:lang w:val="pt-BR"/>
        </w:rPr>
      </w:pPr>
      <w:r w:rsidRPr="00C70AB8">
        <w:rPr>
          <w:sz w:val="28"/>
          <w:szCs w:val="28"/>
          <w:lang w:val="pt-BR"/>
        </w:rPr>
        <w:t>- Căn cứ pháp lý của thủ tục hành chính:</w:t>
      </w:r>
    </w:p>
    <w:p w:rsidR="00CE0E0F" w:rsidRPr="00C70AB8" w:rsidRDefault="00CE0E0F" w:rsidP="00CE0E0F">
      <w:pPr>
        <w:spacing w:before="120" w:after="120"/>
        <w:ind w:firstLine="709"/>
        <w:jc w:val="both"/>
        <w:rPr>
          <w:sz w:val="28"/>
          <w:szCs w:val="28"/>
          <w:lang w:val="pt-BR"/>
        </w:rPr>
      </w:pPr>
      <w:r w:rsidRPr="00C70AB8">
        <w:rPr>
          <w:sz w:val="28"/>
          <w:szCs w:val="28"/>
          <w:lang w:val="pt-BR"/>
        </w:rPr>
        <w:t xml:space="preserve">+ </w:t>
      </w:r>
      <w:r w:rsidRPr="00C70AB8">
        <w:rPr>
          <w:sz w:val="28"/>
          <w:szCs w:val="28"/>
          <w:lang w:val="vi-VN"/>
        </w:rPr>
        <w:t>Luật Sở hữu trí tuệ số 50/2005/QH11 ngày 29/11/2005, được sửa đổi, bổ sung theo Luật số 36/2009/QH12 ngày 19/6/2009</w:t>
      </w:r>
      <w:r w:rsidRPr="00C70AB8">
        <w:rPr>
          <w:sz w:val="28"/>
          <w:szCs w:val="28"/>
          <w:lang w:val="pt-BR"/>
        </w:rPr>
        <w:t>;</w:t>
      </w:r>
    </w:p>
    <w:p w:rsidR="00CE0E0F" w:rsidRPr="00C70AB8" w:rsidRDefault="00CE0E0F" w:rsidP="00CE0E0F">
      <w:pPr>
        <w:spacing w:before="120" w:after="120"/>
        <w:ind w:firstLine="709"/>
        <w:jc w:val="both"/>
        <w:rPr>
          <w:sz w:val="28"/>
          <w:szCs w:val="28"/>
          <w:lang w:val="pt-BR"/>
        </w:rPr>
      </w:pPr>
      <w:r w:rsidRPr="00C70AB8">
        <w:rPr>
          <w:sz w:val="28"/>
          <w:szCs w:val="28"/>
          <w:lang w:val="pt-BR"/>
        </w:rPr>
        <w:t>+ Nghị định số 13/2012/NĐ-CP ngày 02/3/2012 của Chính phủ về ban hành Điều lệ sáng kiến;</w:t>
      </w:r>
    </w:p>
    <w:p w:rsidR="00CE0E0F" w:rsidRPr="00C70AB8" w:rsidRDefault="00CE0E0F" w:rsidP="00CE0E0F">
      <w:pPr>
        <w:spacing w:before="120" w:after="120"/>
        <w:ind w:firstLine="709"/>
        <w:jc w:val="both"/>
        <w:rPr>
          <w:sz w:val="28"/>
          <w:szCs w:val="28"/>
          <w:lang w:val="pt-BR"/>
        </w:rPr>
      </w:pPr>
      <w:r w:rsidRPr="00C70AB8">
        <w:rPr>
          <w:sz w:val="28"/>
          <w:szCs w:val="28"/>
          <w:lang w:val="pt-BR"/>
        </w:rPr>
        <w:t>+ Thông tư số 18/2013/TT-BKHCN ngày 01/8/2013 của Bộ Khoa học và Công nghệ hướng dẫn thi hành một số quy định của Điều lệ Sáng kiến được ban hành theo Nghị định số 13/2012/NĐ-CP ngày 02/3/2012 của Chính phủ;</w:t>
      </w:r>
    </w:p>
    <w:p w:rsidR="00CE0E0F" w:rsidRPr="00C70AB8" w:rsidRDefault="00CE0E0F" w:rsidP="00CE0E0F">
      <w:pPr>
        <w:spacing w:before="120" w:after="120"/>
        <w:ind w:firstLine="709"/>
        <w:jc w:val="both"/>
        <w:rPr>
          <w:sz w:val="28"/>
          <w:szCs w:val="28"/>
          <w:lang w:val="pt-BR"/>
        </w:rPr>
      </w:pPr>
      <w:r w:rsidRPr="00C70AB8">
        <w:rPr>
          <w:iCs/>
          <w:sz w:val="28"/>
          <w:szCs w:val="28"/>
          <w:lang w:val="pt-BR"/>
        </w:rPr>
        <w:t>+ Quyết định số 66</w:t>
      </w:r>
      <w:r w:rsidRPr="00C70AB8">
        <w:rPr>
          <w:sz w:val="28"/>
          <w:szCs w:val="28"/>
          <w:lang w:val="pt-BR"/>
        </w:rPr>
        <w:t>/2015/QĐ-UBND ngày 31/12/2015 của Ủy ban nhân dân tỉnh Tây Ninh ban hành quy định hoạt động sáng kiến tỉnh Tây Ninh;</w:t>
      </w:r>
    </w:p>
    <w:p w:rsidR="00CE0E0F" w:rsidRPr="00C70AB8" w:rsidRDefault="00CE0E0F" w:rsidP="00CE0E0F">
      <w:pPr>
        <w:spacing w:before="120" w:after="120"/>
        <w:ind w:firstLine="709"/>
        <w:jc w:val="both"/>
        <w:rPr>
          <w:sz w:val="28"/>
          <w:szCs w:val="28"/>
          <w:lang w:val="pt-BR"/>
        </w:rPr>
      </w:pPr>
      <w:r w:rsidRPr="00C70AB8">
        <w:rPr>
          <w:iCs/>
          <w:sz w:val="28"/>
          <w:szCs w:val="28"/>
          <w:lang w:val="pt-BR"/>
        </w:rPr>
        <w:t>+ Quyết định số 43</w:t>
      </w:r>
      <w:r w:rsidRPr="00C70AB8">
        <w:rPr>
          <w:sz w:val="28"/>
          <w:szCs w:val="28"/>
          <w:lang w:val="pt-BR"/>
        </w:rPr>
        <w:t xml:space="preserve">/2018/QĐ-UBND ngày 30/11/2018 của Ủy ban nhân dân tỉnh Tây Ninh sửa đổi, bổ sung một số điều của quy định về hoạt động sáng kiến tỉnh Tây Ninh ban hành kèm theo </w:t>
      </w:r>
      <w:r w:rsidRPr="00C70AB8">
        <w:rPr>
          <w:iCs/>
          <w:sz w:val="28"/>
          <w:szCs w:val="28"/>
          <w:lang w:val="pt-BR"/>
        </w:rPr>
        <w:t>Quyết định số 66</w:t>
      </w:r>
      <w:r w:rsidRPr="00C70AB8">
        <w:rPr>
          <w:sz w:val="28"/>
          <w:szCs w:val="28"/>
          <w:lang w:val="pt-BR"/>
        </w:rPr>
        <w:t>/2015/QĐ-UBND ngày 31/12/2015 của Ủy ban nhân dân tỉnh.</w:t>
      </w:r>
    </w:p>
    <w:p w:rsidR="00CE0E0F" w:rsidRPr="00C70AB8" w:rsidRDefault="00CE0E0F" w:rsidP="00CE0E0F">
      <w:pPr>
        <w:spacing w:before="120" w:after="120"/>
        <w:ind w:firstLine="709"/>
        <w:jc w:val="both"/>
        <w:rPr>
          <w:sz w:val="28"/>
          <w:szCs w:val="28"/>
          <w:lang w:val="pt-BR"/>
        </w:rPr>
      </w:pPr>
      <w:r w:rsidRPr="00C70AB8">
        <w:rPr>
          <w:sz w:val="28"/>
          <w:szCs w:val="28"/>
          <w:lang w:val="hr-HR"/>
        </w:rPr>
        <w:t>+ Quyết định số 6091/QĐ-UBND ngày 11/9/2021 của UBND huyện Tân Biên về Ban hành Quy chế hoạt động của Hội đồng sáng kiến cấp cơ sở huyện Tân Biên</w:t>
      </w:r>
    </w:p>
    <w:p w:rsidR="003F1B68" w:rsidRPr="00C70AB8" w:rsidRDefault="00F1296D" w:rsidP="00A805AB">
      <w:pPr>
        <w:spacing w:before="120" w:after="120"/>
        <w:ind w:firstLine="709"/>
        <w:jc w:val="both"/>
        <w:rPr>
          <w:b/>
          <w:sz w:val="28"/>
          <w:szCs w:val="28"/>
          <w:lang w:val="hr-HR"/>
        </w:rPr>
      </w:pPr>
      <w:r w:rsidRPr="00C70AB8">
        <w:rPr>
          <w:b/>
          <w:sz w:val="28"/>
          <w:szCs w:val="28"/>
          <w:lang w:val="hr-HR"/>
        </w:rPr>
        <w:t xml:space="preserve">III. </w:t>
      </w:r>
      <w:r w:rsidR="003F1B68" w:rsidRPr="00C70AB8">
        <w:rPr>
          <w:b/>
          <w:sz w:val="28"/>
          <w:szCs w:val="28"/>
          <w:lang w:val="hr-HR"/>
        </w:rPr>
        <w:t>Lĩnh vực Giáo dục- Đào tạo</w:t>
      </w:r>
    </w:p>
    <w:p w:rsidR="003F1B68" w:rsidRPr="00C70AB8" w:rsidRDefault="003F1B68" w:rsidP="00A805AB">
      <w:pPr>
        <w:spacing w:before="120" w:after="120"/>
        <w:ind w:firstLine="709"/>
        <w:jc w:val="both"/>
        <w:rPr>
          <w:b/>
          <w:sz w:val="28"/>
          <w:szCs w:val="28"/>
          <w:lang w:val="hr-HR"/>
        </w:rPr>
      </w:pPr>
      <w:r w:rsidRPr="00C70AB8">
        <w:rPr>
          <w:b/>
          <w:sz w:val="28"/>
          <w:szCs w:val="28"/>
          <w:lang w:val="hr-HR"/>
        </w:rPr>
        <w:t>1. Thủ tục lựa chọn sách giáo khoa trong các cơ sở giáo dục phổ thông trên địa bàn tỉnh</w:t>
      </w:r>
      <w:r w:rsidR="005E2A37">
        <w:rPr>
          <w:b/>
          <w:sz w:val="28"/>
          <w:szCs w:val="28"/>
          <w:lang w:val="hr-HR"/>
        </w:rPr>
        <w:t xml:space="preserve"> </w:t>
      </w:r>
      <w:r w:rsidR="005E2A37">
        <w:rPr>
          <w:b/>
          <w:sz w:val="28"/>
          <w:szCs w:val="28"/>
          <w:lang w:val="nl-NL"/>
        </w:rPr>
        <w:t>(thủ tục số 27)</w:t>
      </w:r>
    </w:p>
    <w:p w:rsidR="003F1B68" w:rsidRPr="00C70AB8" w:rsidRDefault="003F1B68" w:rsidP="00A805AB">
      <w:pPr>
        <w:spacing w:before="120" w:after="120" w:line="264" w:lineRule="auto"/>
        <w:ind w:firstLine="709"/>
        <w:jc w:val="both"/>
        <w:rPr>
          <w:i/>
          <w:spacing w:val="-8"/>
          <w:sz w:val="28"/>
          <w:szCs w:val="28"/>
          <w:lang w:val="hr-HR"/>
        </w:rPr>
      </w:pPr>
      <w:r w:rsidRPr="00C70AB8">
        <w:rPr>
          <w:spacing w:val="-8"/>
          <w:sz w:val="28"/>
          <w:szCs w:val="28"/>
          <w:lang w:val="hr-HR"/>
        </w:rPr>
        <w:t xml:space="preserve">- Trình tự thực hiện: </w:t>
      </w:r>
      <w:r w:rsidRPr="00C70AB8">
        <w:rPr>
          <w:i/>
          <w:spacing w:val="-8"/>
          <w:sz w:val="28"/>
          <w:szCs w:val="28"/>
          <w:lang w:val="hr-HR"/>
        </w:rPr>
        <w:t xml:space="preserve">(bao gồm cả thời gian, địa điểm thực hiện thủ tục hành chính). </w:t>
      </w:r>
    </w:p>
    <w:p w:rsidR="003F1B68" w:rsidRPr="00C70AB8" w:rsidRDefault="003F1B68" w:rsidP="00A805AB">
      <w:pPr>
        <w:spacing w:before="144" w:after="144"/>
        <w:ind w:firstLine="709"/>
        <w:jc w:val="both"/>
        <w:rPr>
          <w:sz w:val="28"/>
          <w:szCs w:val="28"/>
          <w:lang w:val="pt-BR"/>
        </w:rPr>
      </w:pPr>
      <w:r w:rsidRPr="00C70AB8">
        <w:rPr>
          <w:sz w:val="28"/>
          <w:szCs w:val="28"/>
          <w:lang w:val="pt-BR"/>
        </w:rPr>
        <w:t xml:space="preserve">Bước 1: Tham mưu UBND tỉnh </w:t>
      </w:r>
      <w:r w:rsidRPr="00C70AB8">
        <w:rPr>
          <w:sz w:val="28"/>
          <w:szCs w:val="28"/>
          <w:lang w:val="hr-HR"/>
        </w:rPr>
        <w:t>ban hành Quy định tiêu chí lựa chọn sách giáo khoa trong các cơ sở giáo dục phổ thông tỉnh Tây Ninh</w:t>
      </w:r>
      <w:r w:rsidRPr="00C70AB8">
        <w:rPr>
          <w:sz w:val="28"/>
          <w:szCs w:val="28"/>
          <w:lang w:val="pt-BR"/>
        </w:rPr>
        <w:t>; Xây dựng Kế hoạch, Công văn hướng dẫn l</w:t>
      </w:r>
      <w:r w:rsidRPr="00C70AB8">
        <w:rPr>
          <w:sz w:val="28"/>
          <w:szCs w:val="28"/>
          <w:lang w:val="hr-HR"/>
        </w:rPr>
        <w:t>ựa chọn sách giáo khoa trong các cơ sở giáo dục phổ thông theo tiêu chí lựa chọn sách giáo khoa trên địa bàn tỉnh</w:t>
      </w:r>
      <w:r w:rsidRPr="00C70AB8">
        <w:rPr>
          <w:sz w:val="28"/>
          <w:szCs w:val="28"/>
          <w:lang w:val="pt-BR"/>
        </w:rPr>
        <w:t>.</w:t>
      </w:r>
    </w:p>
    <w:p w:rsidR="003F1B68" w:rsidRPr="00C70AB8" w:rsidRDefault="003F1B68" w:rsidP="00A805AB">
      <w:pPr>
        <w:spacing w:before="144" w:after="144"/>
        <w:ind w:firstLine="709"/>
        <w:jc w:val="both"/>
        <w:rPr>
          <w:sz w:val="28"/>
          <w:szCs w:val="28"/>
          <w:lang w:val="pt-BR"/>
        </w:rPr>
      </w:pPr>
      <w:r w:rsidRPr="00C70AB8">
        <w:rPr>
          <w:sz w:val="28"/>
          <w:szCs w:val="28"/>
          <w:lang w:val="pt-BR"/>
        </w:rPr>
        <w:t xml:space="preserve">Bước 2: Tiếp nhận Hồ sơ đề xuất lựa chọn sách giáo khoa của các cơ sở giáo dục phổ thông (Các đơn vị nộp hồ sơ tại phòng Giáo dục trung học- Chuyên nghiệp, Sở GDĐT Tây Ninh, </w:t>
      </w:r>
      <w:r w:rsidRPr="00C70AB8">
        <w:rPr>
          <w:i/>
          <w:sz w:val="28"/>
          <w:szCs w:val="28"/>
          <w:lang w:val="pt-BR"/>
        </w:rPr>
        <w:t>số 23 Nguyễn Chí Thanh</w:t>
      </w:r>
      <w:r w:rsidRPr="00C70AB8">
        <w:rPr>
          <w:sz w:val="28"/>
          <w:szCs w:val="28"/>
          <w:lang w:val="pt-BR"/>
        </w:rPr>
        <w:t xml:space="preserve">, </w:t>
      </w:r>
      <w:r w:rsidRPr="00C70AB8">
        <w:rPr>
          <w:i/>
          <w:iCs/>
          <w:sz w:val="28"/>
          <w:szCs w:val="28"/>
          <w:shd w:val="clear" w:color="auto" w:fill="FFFFFF"/>
          <w:lang w:val="pt-BR"/>
        </w:rPr>
        <w:t>phường 3, thành phố Tây Ninh, tỉnh Tây Ninh)</w:t>
      </w:r>
    </w:p>
    <w:p w:rsidR="003F1B68" w:rsidRPr="00C70AB8" w:rsidRDefault="003F1B68" w:rsidP="00A805AB">
      <w:pPr>
        <w:spacing w:before="144" w:after="144"/>
        <w:ind w:firstLine="709"/>
        <w:jc w:val="both"/>
        <w:rPr>
          <w:sz w:val="28"/>
          <w:szCs w:val="28"/>
          <w:lang w:val="pt-BR"/>
        </w:rPr>
      </w:pPr>
      <w:r w:rsidRPr="00C70AB8">
        <w:rPr>
          <w:sz w:val="28"/>
          <w:szCs w:val="28"/>
          <w:lang w:val="pt-BR"/>
        </w:rPr>
        <w:t>Bước 3: Tham mưu cho UBDN tỉnh Ban hành Quyết định thành lập các Hội đồng lựa chọn sách giáo khoa tỉnh Tây Ninh;</w:t>
      </w:r>
    </w:p>
    <w:p w:rsidR="003F1B68" w:rsidRPr="00C70AB8" w:rsidRDefault="003F1B68" w:rsidP="00A805AB">
      <w:pPr>
        <w:spacing w:before="144" w:after="144"/>
        <w:ind w:firstLine="709"/>
        <w:jc w:val="both"/>
        <w:rPr>
          <w:sz w:val="28"/>
          <w:szCs w:val="28"/>
          <w:lang w:val="pt-BR"/>
        </w:rPr>
      </w:pPr>
      <w:r w:rsidRPr="00C70AB8">
        <w:rPr>
          <w:sz w:val="28"/>
          <w:szCs w:val="28"/>
          <w:lang w:val="pt-BR"/>
        </w:rPr>
        <w:lastRenderedPageBreak/>
        <w:t>Bước 4: Tổ chức các Hội đồng lựa chọn sách giáo khoa tỉnh Tây Ninh tiến hành lựa chọn sách giáo khoa theo qui định.</w:t>
      </w:r>
    </w:p>
    <w:p w:rsidR="003F1B68" w:rsidRPr="00C70AB8" w:rsidRDefault="003F1B68" w:rsidP="00A805AB">
      <w:pPr>
        <w:spacing w:before="144" w:after="144"/>
        <w:ind w:firstLine="709"/>
        <w:jc w:val="both"/>
        <w:rPr>
          <w:sz w:val="28"/>
          <w:szCs w:val="28"/>
          <w:lang w:val="pt-BR"/>
        </w:rPr>
      </w:pPr>
      <w:r w:rsidRPr="00C70AB8">
        <w:rPr>
          <w:sz w:val="28"/>
          <w:szCs w:val="28"/>
          <w:lang w:val="pt-BR"/>
        </w:rPr>
        <w:t>Bước 5: Tổng hợp kết quả lựa chọn sách giáo khoa của các Hội đồng trình UBND tỉnh xem xét, quyết định</w:t>
      </w:r>
    </w:p>
    <w:p w:rsidR="003F1B68" w:rsidRPr="00C70AB8" w:rsidRDefault="003F1B68" w:rsidP="00A805AB">
      <w:pPr>
        <w:spacing w:before="144" w:after="144"/>
        <w:ind w:firstLine="709"/>
        <w:jc w:val="both"/>
        <w:rPr>
          <w:sz w:val="28"/>
          <w:szCs w:val="28"/>
          <w:lang w:val="pt-BR"/>
        </w:rPr>
      </w:pPr>
      <w:r w:rsidRPr="00C70AB8">
        <w:rPr>
          <w:sz w:val="28"/>
          <w:szCs w:val="28"/>
          <w:lang w:val="pt-BR"/>
        </w:rPr>
        <w:t xml:space="preserve">Bước 6: </w:t>
      </w:r>
      <w:r w:rsidRPr="00C70AB8">
        <w:rPr>
          <w:bCs/>
          <w:sz w:val="28"/>
          <w:szCs w:val="28"/>
          <w:lang w:val="pt-BR"/>
        </w:rPr>
        <w:t>Thông báo</w:t>
      </w:r>
      <w:r w:rsidRPr="00C70AB8">
        <w:rPr>
          <w:sz w:val="28"/>
          <w:szCs w:val="28"/>
          <w:lang w:val="pt-BR"/>
        </w:rPr>
        <w:t xml:space="preserve"> Danh mục sách giáo khoa được UBND tỉnh phê duyệt đến các đến các cơ sở giáo dục phổ thông.</w:t>
      </w:r>
    </w:p>
    <w:p w:rsidR="003F1B68" w:rsidRPr="00C70AB8" w:rsidRDefault="003F1B68" w:rsidP="00A805AB">
      <w:pPr>
        <w:spacing w:before="120" w:after="120" w:line="264" w:lineRule="auto"/>
        <w:ind w:firstLine="709"/>
        <w:jc w:val="both"/>
        <w:rPr>
          <w:i/>
          <w:spacing w:val="-8"/>
          <w:sz w:val="28"/>
          <w:szCs w:val="28"/>
          <w:lang w:val="pt-BR"/>
        </w:rPr>
      </w:pPr>
      <w:r w:rsidRPr="00C70AB8">
        <w:rPr>
          <w:sz w:val="28"/>
          <w:szCs w:val="28"/>
          <w:lang w:val="pt-BR"/>
        </w:rPr>
        <w:t>Bước 7: Hướng dẫn các cơ sở giáo dục phổ thông xây dựng Danh mục SGK sử dụng tại đơn vị.</w:t>
      </w:r>
    </w:p>
    <w:p w:rsidR="003F1B68" w:rsidRPr="00C70AB8" w:rsidRDefault="003F1B68" w:rsidP="00A805AB">
      <w:pPr>
        <w:spacing w:before="120" w:after="120" w:line="264" w:lineRule="auto"/>
        <w:ind w:firstLine="709"/>
        <w:jc w:val="both"/>
        <w:rPr>
          <w:sz w:val="28"/>
          <w:szCs w:val="28"/>
          <w:lang w:val="pt-BR"/>
        </w:rPr>
      </w:pPr>
      <w:r w:rsidRPr="00C70AB8">
        <w:rPr>
          <w:sz w:val="28"/>
          <w:szCs w:val="28"/>
          <w:lang w:val="pt-BR"/>
        </w:rPr>
        <w:t xml:space="preserve">- Cách thức thực hiện: Tham mưu UBND tỉnh ban hành các quyết định </w:t>
      </w:r>
    </w:p>
    <w:p w:rsidR="003F1B68" w:rsidRPr="00C70AB8" w:rsidRDefault="003F1B68" w:rsidP="00A805AB">
      <w:pPr>
        <w:spacing w:before="120" w:after="120" w:line="264" w:lineRule="auto"/>
        <w:ind w:firstLine="709"/>
        <w:jc w:val="both"/>
        <w:rPr>
          <w:sz w:val="28"/>
          <w:szCs w:val="28"/>
          <w:lang w:val="pt-BR"/>
        </w:rPr>
      </w:pPr>
      <w:r w:rsidRPr="00C70AB8">
        <w:rPr>
          <w:sz w:val="28"/>
          <w:szCs w:val="28"/>
          <w:lang w:val="pt-BR"/>
        </w:rPr>
        <w:t>- Thành phần, số l</w:t>
      </w:r>
      <w:r w:rsidRPr="00C70AB8">
        <w:rPr>
          <w:sz w:val="28"/>
          <w:szCs w:val="28"/>
          <w:lang w:val="vi-VN"/>
        </w:rPr>
        <w:t>ượ</w:t>
      </w:r>
      <w:r w:rsidRPr="00C70AB8">
        <w:rPr>
          <w:sz w:val="28"/>
          <w:szCs w:val="28"/>
          <w:lang w:val="pt-BR"/>
        </w:rPr>
        <w:t>ng hồ sơ:</w:t>
      </w:r>
    </w:p>
    <w:p w:rsidR="003F1B68" w:rsidRPr="00C70AB8" w:rsidRDefault="003F1B68" w:rsidP="00A805AB">
      <w:pPr>
        <w:spacing w:before="120" w:after="120" w:line="264" w:lineRule="auto"/>
        <w:ind w:firstLine="709"/>
        <w:jc w:val="both"/>
        <w:rPr>
          <w:b/>
          <w:sz w:val="28"/>
          <w:szCs w:val="28"/>
          <w:lang w:val="pt-BR"/>
        </w:rPr>
      </w:pPr>
      <w:r w:rsidRPr="00C70AB8">
        <w:rPr>
          <w:b/>
          <w:sz w:val="28"/>
          <w:szCs w:val="28"/>
          <w:lang w:val="pt-BR"/>
        </w:rPr>
        <w:t xml:space="preserve">* </w:t>
      </w:r>
      <w:r w:rsidRPr="00C70AB8">
        <w:rPr>
          <w:b/>
          <w:sz w:val="28"/>
          <w:szCs w:val="28"/>
          <w:lang w:val="hr-HR"/>
        </w:rPr>
        <w:t>Thành phần hồ sơ:</w:t>
      </w:r>
    </w:p>
    <w:p w:rsidR="003F1B68" w:rsidRPr="00C70AB8" w:rsidRDefault="003F1B68" w:rsidP="00A805AB">
      <w:pPr>
        <w:spacing w:before="120" w:after="120" w:line="264" w:lineRule="auto"/>
        <w:ind w:firstLine="709"/>
        <w:jc w:val="both"/>
        <w:rPr>
          <w:sz w:val="28"/>
          <w:szCs w:val="28"/>
          <w:lang w:val="pt-BR"/>
        </w:rPr>
      </w:pPr>
      <w:r w:rsidRPr="00C70AB8">
        <w:rPr>
          <w:sz w:val="28"/>
          <w:szCs w:val="28"/>
          <w:lang w:val="pt-BR"/>
        </w:rPr>
        <w:tab/>
        <w:t xml:space="preserve">- Văn bản đề nghị phê duyệt danh mục sách giáo khoa; </w:t>
      </w:r>
    </w:p>
    <w:p w:rsidR="003F1B68" w:rsidRPr="00C70AB8" w:rsidRDefault="003F1B68" w:rsidP="00A805AB">
      <w:pPr>
        <w:spacing w:before="120" w:after="120" w:line="264" w:lineRule="auto"/>
        <w:ind w:firstLine="709"/>
        <w:jc w:val="both"/>
        <w:rPr>
          <w:sz w:val="28"/>
          <w:szCs w:val="28"/>
          <w:lang w:val="pt-BR"/>
        </w:rPr>
      </w:pPr>
      <w:r w:rsidRPr="00C70AB8">
        <w:rPr>
          <w:sz w:val="28"/>
          <w:szCs w:val="28"/>
          <w:lang w:val="pt-BR"/>
        </w:rPr>
        <w:t>- Danh mục dự thảo;</w:t>
      </w:r>
    </w:p>
    <w:p w:rsidR="003F1B68" w:rsidRPr="00C70AB8" w:rsidRDefault="003F1B68" w:rsidP="00A805AB">
      <w:pPr>
        <w:spacing w:before="120" w:after="120" w:line="264" w:lineRule="auto"/>
        <w:ind w:firstLine="709"/>
        <w:jc w:val="both"/>
        <w:rPr>
          <w:sz w:val="28"/>
          <w:szCs w:val="28"/>
          <w:lang w:val="pt-BR"/>
        </w:rPr>
      </w:pPr>
      <w:r w:rsidRPr="00C70AB8">
        <w:rPr>
          <w:sz w:val="28"/>
          <w:szCs w:val="28"/>
          <w:lang w:val="pt-BR"/>
        </w:rPr>
        <w:t>- Bản chụp các hồ sơ, tài liệu kèm theo.</w:t>
      </w:r>
    </w:p>
    <w:p w:rsidR="003F1B68" w:rsidRPr="00C70AB8" w:rsidRDefault="003F1B68" w:rsidP="00A805AB">
      <w:pPr>
        <w:spacing w:before="120" w:after="120" w:line="264" w:lineRule="auto"/>
        <w:ind w:firstLine="709"/>
        <w:jc w:val="both"/>
        <w:rPr>
          <w:b/>
          <w:sz w:val="28"/>
          <w:szCs w:val="28"/>
          <w:lang w:val="pt-BR"/>
        </w:rPr>
      </w:pPr>
      <w:r w:rsidRPr="00C70AB8">
        <w:rPr>
          <w:b/>
          <w:sz w:val="28"/>
          <w:szCs w:val="28"/>
          <w:lang w:val="hr-HR"/>
        </w:rPr>
        <w:t>* Số lượng hồ sơ: 01 bộ</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pt-BR"/>
        </w:rPr>
        <w:t>- Thời hạn giải quyết:</w:t>
      </w:r>
      <w:r w:rsidRPr="00C70AB8">
        <w:rPr>
          <w:sz w:val="28"/>
          <w:szCs w:val="28"/>
          <w:lang w:val="hr-HR"/>
        </w:rPr>
        <w:t xml:space="preserve"> không quy định.</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hr-HR"/>
        </w:rPr>
        <w:t>- Đối tượng thực hiện thủ tục hành chính: Các cơ sở giáo dục phổ thông.</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hr-HR"/>
        </w:rPr>
        <w:t xml:space="preserve">- Cơ quan giải quyết thủ tục hành chính: </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hr-HR"/>
        </w:rPr>
        <w:t xml:space="preserve">+ </w:t>
      </w:r>
      <w:r w:rsidRPr="00C70AB8">
        <w:rPr>
          <w:sz w:val="28"/>
          <w:szCs w:val="28"/>
          <w:lang w:val="vi-VN"/>
        </w:rPr>
        <w:t>Cơ quan có thẩm quyền quyết định:</w:t>
      </w:r>
      <w:r w:rsidRPr="00C70AB8">
        <w:rPr>
          <w:sz w:val="28"/>
          <w:szCs w:val="28"/>
          <w:lang w:val="hr-HR"/>
        </w:rPr>
        <w:t xml:space="preserve"> UBND tỉnh Tây Ninh </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hr-HR"/>
        </w:rPr>
        <w:t xml:space="preserve">+ </w:t>
      </w:r>
      <w:r w:rsidRPr="00C70AB8">
        <w:rPr>
          <w:sz w:val="28"/>
          <w:szCs w:val="28"/>
          <w:lang w:val="vi-VN"/>
        </w:rPr>
        <w:t>Cơ quan trực tiếp thực hiện TTHC:</w:t>
      </w:r>
      <w:r w:rsidRPr="00C70AB8">
        <w:rPr>
          <w:sz w:val="28"/>
          <w:szCs w:val="28"/>
          <w:lang w:val="hr-HR"/>
        </w:rPr>
        <w:t xml:space="preserve"> Sở Giáo dục và Đào tạo</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hr-HR"/>
        </w:rPr>
        <w:t xml:space="preserve">- Kết quả thực hiện thủ tục hành chính: </w:t>
      </w:r>
      <w:r w:rsidRPr="00C70AB8">
        <w:rPr>
          <w:sz w:val="28"/>
          <w:szCs w:val="28"/>
          <w:shd w:val="clear" w:color="auto" w:fill="FFFFFF"/>
          <w:lang w:val="hr-HR"/>
        </w:rPr>
        <w:t>Danh mục sách giáo khoa sử dụng trong các cơ sở giáo dục phổ thông.</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hr-HR"/>
        </w:rPr>
        <w:t>- Phí, lệ phí (nếu có): Không có.</w:t>
      </w:r>
    </w:p>
    <w:p w:rsidR="003F1B68" w:rsidRPr="00C70AB8" w:rsidRDefault="003F1B68" w:rsidP="00A805AB">
      <w:pPr>
        <w:spacing w:before="120" w:after="120" w:line="264" w:lineRule="auto"/>
        <w:ind w:firstLine="709"/>
        <w:jc w:val="both"/>
        <w:rPr>
          <w:spacing w:val="-10"/>
          <w:sz w:val="28"/>
          <w:szCs w:val="28"/>
          <w:lang w:val="hr-HR"/>
        </w:rPr>
      </w:pPr>
      <w:r w:rsidRPr="00C70AB8">
        <w:rPr>
          <w:spacing w:val="-10"/>
          <w:sz w:val="28"/>
          <w:szCs w:val="28"/>
          <w:lang w:val="hr-HR"/>
        </w:rPr>
        <w:t>- Tên mẫu đơn, mẫu t</w:t>
      </w:r>
      <w:r w:rsidRPr="00C70AB8">
        <w:rPr>
          <w:spacing w:val="-10"/>
          <w:sz w:val="28"/>
          <w:szCs w:val="28"/>
          <w:lang w:val="vi-VN"/>
        </w:rPr>
        <w:t>ờ</w:t>
      </w:r>
      <w:r w:rsidRPr="00C70AB8">
        <w:rPr>
          <w:spacing w:val="-10"/>
          <w:sz w:val="28"/>
          <w:szCs w:val="28"/>
          <w:lang w:val="hr-HR"/>
        </w:rPr>
        <w:t xml:space="preserve"> khai </w:t>
      </w:r>
      <w:r w:rsidRPr="00C70AB8">
        <w:rPr>
          <w:i/>
          <w:spacing w:val="-10"/>
          <w:sz w:val="28"/>
          <w:szCs w:val="28"/>
          <w:lang w:val="hr-HR"/>
        </w:rPr>
        <w:t>(nếu có và đề nghị đính kèm ngay sau thủ tục)</w:t>
      </w:r>
      <w:r w:rsidRPr="00C70AB8">
        <w:rPr>
          <w:spacing w:val="-10"/>
          <w:sz w:val="28"/>
          <w:szCs w:val="28"/>
          <w:lang w:val="hr-HR"/>
        </w:rPr>
        <w:t>: không có.</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hr-HR"/>
        </w:rPr>
        <w:t>- Yêu cầu, điều kiện thực hiện thủ tục hành chính (nếu có): không có</w:t>
      </w:r>
      <w:r w:rsidRPr="00C70AB8">
        <w:rPr>
          <w:sz w:val="28"/>
          <w:szCs w:val="28"/>
          <w:shd w:val="clear" w:color="auto" w:fill="FFFFFF"/>
          <w:lang w:val="hr-HR"/>
        </w:rPr>
        <w:t>.</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hr-HR"/>
        </w:rPr>
        <w:t xml:space="preserve">- Căn cứ pháp lý của thủ tục hành chính: </w:t>
      </w:r>
    </w:p>
    <w:p w:rsidR="003F1B68" w:rsidRPr="00C70AB8" w:rsidRDefault="003F1B68" w:rsidP="00A805AB">
      <w:pPr>
        <w:spacing w:before="144" w:after="144" w:line="264" w:lineRule="auto"/>
        <w:ind w:firstLine="709"/>
        <w:jc w:val="both"/>
        <w:rPr>
          <w:i/>
          <w:sz w:val="28"/>
          <w:szCs w:val="28"/>
          <w:lang w:val="pt-BR"/>
        </w:rPr>
      </w:pPr>
      <w:r w:rsidRPr="00C70AB8">
        <w:rPr>
          <w:i/>
          <w:sz w:val="28"/>
          <w:szCs w:val="28"/>
          <w:lang w:val="pt-BR"/>
        </w:rPr>
        <w:t>+ Thông tư số 25/2020/TT-BGDĐT ngày 26/8/2020 của Bộ GDĐT Ban hành Quy định việc lựa chọn sách giáo khoa trong cơ sở giáo dục phổ thông.</w:t>
      </w:r>
    </w:p>
    <w:p w:rsidR="003F1B68" w:rsidRPr="00C70AB8" w:rsidRDefault="003F1B68" w:rsidP="00A805AB">
      <w:pPr>
        <w:spacing w:before="120" w:after="120" w:line="264" w:lineRule="auto"/>
        <w:ind w:firstLine="709"/>
        <w:jc w:val="both"/>
        <w:rPr>
          <w:i/>
          <w:spacing w:val="-4"/>
          <w:sz w:val="28"/>
          <w:szCs w:val="28"/>
          <w:lang w:val="pt-BR"/>
        </w:rPr>
      </w:pPr>
      <w:r w:rsidRPr="00C70AB8">
        <w:rPr>
          <w:i/>
          <w:sz w:val="28"/>
          <w:szCs w:val="28"/>
          <w:lang w:val="pt-BR"/>
        </w:rPr>
        <w:lastRenderedPageBreak/>
        <w:t xml:space="preserve">+ Quyết định số </w:t>
      </w:r>
      <w:r w:rsidRPr="00C70AB8">
        <w:rPr>
          <w:i/>
          <w:spacing w:val="-4"/>
          <w:sz w:val="28"/>
          <w:szCs w:val="28"/>
          <w:lang w:val="pt-BR"/>
        </w:rPr>
        <w:t>63/2015/QĐ-UBND ngày 30/12/2015 của UBND tỉnh Tây Ninh về Quy định chức năng, nhiệm vụ, quyền hạn và cơ cấu tổ chức của Sở Giáo dục và Đào tạo Tây Ninh.</w:t>
      </w:r>
    </w:p>
    <w:p w:rsidR="003F1B68" w:rsidRPr="00C70AB8" w:rsidRDefault="003F1B68" w:rsidP="00A805AB">
      <w:pPr>
        <w:spacing w:before="120" w:after="120" w:line="264" w:lineRule="auto"/>
        <w:ind w:firstLine="709"/>
        <w:jc w:val="both"/>
        <w:rPr>
          <w:b/>
          <w:sz w:val="28"/>
          <w:szCs w:val="28"/>
          <w:lang w:val="pt-BR"/>
        </w:rPr>
      </w:pPr>
      <w:r w:rsidRPr="00C70AB8">
        <w:rPr>
          <w:b/>
          <w:sz w:val="28"/>
          <w:szCs w:val="28"/>
          <w:lang w:val="pt-BR"/>
        </w:rPr>
        <w:t>2. Thủ tục điều chỉnh bổ sung danh mục SGK để sử dụng trong các cơ sở giáo dục phổ thông trên địa bàn tỉnh</w:t>
      </w:r>
      <w:r w:rsidR="005E2A37">
        <w:rPr>
          <w:b/>
          <w:sz w:val="28"/>
          <w:szCs w:val="28"/>
          <w:lang w:val="pt-BR"/>
        </w:rPr>
        <w:t xml:space="preserve"> </w:t>
      </w:r>
      <w:r w:rsidR="005E2A37">
        <w:rPr>
          <w:b/>
          <w:sz w:val="28"/>
          <w:szCs w:val="28"/>
          <w:lang w:val="nl-NL"/>
        </w:rPr>
        <w:t>(thủ tục số 28)</w:t>
      </w:r>
    </w:p>
    <w:p w:rsidR="003F1B68" w:rsidRPr="00C70AB8" w:rsidRDefault="003F1B68" w:rsidP="00A805AB">
      <w:pPr>
        <w:spacing w:before="120" w:after="120" w:line="264" w:lineRule="auto"/>
        <w:ind w:firstLine="709"/>
        <w:jc w:val="both"/>
        <w:rPr>
          <w:i/>
          <w:spacing w:val="-8"/>
          <w:sz w:val="28"/>
          <w:szCs w:val="28"/>
          <w:lang w:val="pt-BR"/>
        </w:rPr>
      </w:pPr>
      <w:r w:rsidRPr="00C70AB8">
        <w:rPr>
          <w:spacing w:val="-8"/>
          <w:sz w:val="28"/>
          <w:szCs w:val="28"/>
          <w:lang w:val="pt-BR"/>
        </w:rPr>
        <w:t xml:space="preserve">- Trình tự thực hiện: </w:t>
      </w:r>
      <w:r w:rsidRPr="00C70AB8">
        <w:rPr>
          <w:i/>
          <w:spacing w:val="-8"/>
          <w:sz w:val="28"/>
          <w:szCs w:val="28"/>
          <w:lang w:val="pt-BR"/>
        </w:rPr>
        <w:t xml:space="preserve">(bao gồm cả thời gian, địa điểm thực hiện thủ tục hành chính). </w:t>
      </w:r>
    </w:p>
    <w:p w:rsidR="003F1B68" w:rsidRPr="00C70AB8" w:rsidRDefault="003F1B68" w:rsidP="00A805AB">
      <w:pPr>
        <w:spacing w:before="144" w:after="144"/>
        <w:ind w:firstLine="709"/>
        <w:jc w:val="both"/>
        <w:rPr>
          <w:sz w:val="28"/>
          <w:szCs w:val="28"/>
          <w:lang w:val="pt-BR"/>
        </w:rPr>
      </w:pPr>
      <w:r w:rsidRPr="00C70AB8">
        <w:rPr>
          <w:sz w:val="28"/>
          <w:szCs w:val="28"/>
          <w:lang w:val="pt-BR"/>
        </w:rPr>
        <w:t>Bước 1: Xây dựng Kế hoạch, Công văn hướng dẫn điều chỉnh bổ sung danh mục SGK để sử dụng trong các cơ sở giáo dục phổ thông trên địa bàn tỉnh.</w:t>
      </w:r>
    </w:p>
    <w:p w:rsidR="003F1B68" w:rsidRPr="00C70AB8" w:rsidRDefault="003F1B68" w:rsidP="00A805AB">
      <w:pPr>
        <w:spacing w:before="144" w:after="144"/>
        <w:ind w:firstLine="709"/>
        <w:jc w:val="both"/>
        <w:rPr>
          <w:sz w:val="28"/>
          <w:szCs w:val="28"/>
          <w:lang w:val="pt-BR"/>
        </w:rPr>
      </w:pPr>
      <w:r w:rsidRPr="00C70AB8">
        <w:rPr>
          <w:sz w:val="28"/>
          <w:szCs w:val="28"/>
          <w:lang w:val="pt-BR"/>
        </w:rPr>
        <w:t xml:space="preserve">Bước 2: Tiếp nhận Hồ sơ đề nghị điều chỉnh bổ sung danh mục SGK để sử dụng trong các cơ sở giáo dục phổ thông trên địa bàn tỉnh; (Các đơn vị nộp hồ sơ tại phòng Giáo dục trung học- Chuyên nghiệp, Sở GDĐT Tây Ninh, </w:t>
      </w:r>
      <w:r w:rsidRPr="00C70AB8">
        <w:rPr>
          <w:i/>
          <w:sz w:val="28"/>
          <w:szCs w:val="28"/>
          <w:lang w:val="pt-BR"/>
        </w:rPr>
        <w:t xml:space="preserve">số 23 Nguyễn Chí Thanh, </w:t>
      </w:r>
      <w:r w:rsidRPr="00C70AB8">
        <w:rPr>
          <w:i/>
          <w:iCs/>
          <w:sz w:val="28"/>
          <w:szCs w:val="28"/>
          <w:shd w:val="clear" w:color="auto" w:fill="FFFFFF"/>
          <w:lang w:val="pt-BR"/>
        </w:rPr>
        <w:t>phường 3, thành phố Tây Ninh, tỉnh Tây Ninh)</w:t>
      </w:r>
    </w:p>
    <w:p w:rsidR="003F1B68" w:rsidRPr="00C70AB8" w:rsidRDefault="003F1B68" w:rsidP="00A805AB">
      <w:pPr>
        <w:spacing w:before="144" w:after="144"/>
        <w:ind w:firstLine="709"/>
        <w:jc w:val="both"/>
        <w:rPr>
          <w:sz w:val="28"/>
          <w:szCs w:val="28"/>
          <w:lang w:val="pt-BR"/>
        </w:rPr>
      </w:pPr>
      <w:r w:rsidRPr="00C70AB8">
        <w:rPr>
          <w:sz w:val="28"/>
          <w:szCs w:val="28"/>
          <w:lang w:val="pt-BR"/>
        </w:rPr>
        <w:t>Bước 3: Tham mưu cho UBDN tỉnh ban hành Quyết định thành lập các Hội đồng lựa chọn sách giáo khoa;</w:t>
      </w:r>
    </w:p>
    <w:p w:rsidR="003F1B68" w:rsidRPr="00C70AB8" w:rsidRDefault="003F1B68" w:rsidP="00A805AB">
      <w:pPr>
        <w:spacing w:before="144" w:after="144"/>
        <w:ind w:firstLine="709"/>
        <w:jc w:val="both"/>
        <w:rPr>
          <w:sz w:val="28"/>
          <w:szCs w:val="28"/>
          <w:lang w:val="pt-BR"/>
        </w:rPr>
      </w:pPr>
      <w:r w:rsidRPr="00C70AB8">
        <w:rPr>
          <w:sz w:val="28"/>
          <w:szCs w:val="28"/>
          <w:lang w:val="pt-BR"/>
        </w:rPr>
        <w:t>Bước 4: Tổ chức thẩm định danh mục được đề nghị điều chỉnh.</w:t>
      </w:r>
    </w:p>
    <w:p w:rsidR="003F1B68" w:rsidRPr="00C70AB8" w:rsidRDefault="003F1B68" w:rsidP="00A805AB">
      <w:pPr>
        <w:ind w:firstLine="709"/>
        <w:jc w:val="both"/>
        <w:rPr>
          <w:sz w:val="28"/>
          <w:szCs w:val="28"/>
          <w:lang w:val="pt-BR"/>
        </w:rPr>
      </w:pPr>
      <w:r w:rsidRPr="00C70AB8">
        <w:rPr>
          <w:sz w:val="28"/>
          <w:szCs w:val="28"/>
          <w:lang w:val="pt-BR"/>
        </w:rPr>
        <w:t xml:space="preserve">Bước 5: </w:t>
      </w:r>
      <w:r w:rsidRPr="00C70AB8">
        <w:rPr>
          <w:bCs/>
          <w:sz w:val="28"/>
          <w:szCs w:val="28"/>
          <w:lang w:val="pt-BR"/>
        </w:rPr>
        <w:t>Côn</w:t>
      </w:r>
      <w:r w:rsidRPr="00C70AB8">
        <w:rPr>
          <w:sz w:val="28"/>
          <w:szCs w:val="28"/>
          <w:lang w:val="pt-BR"/>
        </w:rPr>
        <w:t>g bố kết quả điều chỉnh bổ sung danh mục SGK để sử dụng trong các cơ sở giáo dục phổ thông trên địa bàn tỉnh, ban hành các Quyết định sử dụng danh mục SGK để sử dụng trong các cơ sở giáo dục phổ thông trên địa bàn tỉnh.</w:t>
      </w:r>
    </w:p>
    <w:p w:rsidR="003F1B68" w:rsidRPr="00C70AB8" w:rsidRDefault="003F1B68" w:rsidP="00A805AB">
      <w:pPr>
        <w:spacing w:before="120" w:after="120" w:line="264" w:lineRule="auto"/>
        <w:ind w:firstLine="709"/>
        <w:jc w:val="both"/>
        <w:rPr>
          <w:sz w:val="28"/>
          <w:szCs w:val="28"/>
          <w:lang w:val="pt-BR"/>
        </w:rPr>
      </w:pPr>
      <w:r w:rsidRPr="00C70AB8">
        <w:rPr>
          <w:sz w:val="28"/>
          <w:szCs w:val="28"/>
          <w:lang w:val="pt-BR"/>
        </w:rPr>
        <w:t xml:space="preserve">- Cách thức thực hiện: Tham mưu UBND tỉnh ban hành các quyết định </w:t>
      </w:r>
    </w:p>
    <w:p w:rsidR="003F1B68" w:rsidRPr="00C70AB8" w:rsidRDefault="003F1B68" w:rsidP="00A805AB">
      <w:pPr>
        <w:spacing w:before="120" w:after="120" w:line="264" w:lineRule="auto"/>
        <w:ind w:firstLine="709"/>
        <w:jc w:val="both"/>
        <w:rPr>
          <w:sz w:val="28"/>
          <w:szCs w:val="28"/>
          <w:lang w:val="pt-BR"/>
        </w:rPr>
      </w:pPr>
      <w:r w:rsidRPr="00C70AB8">
        <w:rPr>
          <w:sz w:val="28"/>
          <w:szCs w:val="28"/>
          <w:lang w:val="pt-BR"/>
        </w:rPr>
        <w:t>- Thành phần, số l</w:t>
      </w:r>
      <w:r w:rsidRPr="00C70AB8">
        <w:rPr>
          <w:sz w:val="28"/>
          <w:szCs w:val="28"/>
          <w:lang w:val="vi-VN"/>
        </w:rPr>
        <w:t>ượ</w:t>
      </w:r>
      <w:r w:rsidRPr="00C70AB8">
        <w:rPr>
          <w:sz w:val="28"/>
          <w:szCs w:val="28"/>
          <w:lang w:val="pt-BR"/>
        </w:rPr>
        <w:t>ng hồ sơ:</w:t>
      </w:r>
    </w:p>
    <w:p w:rsidR="003F1B68" w:rsidRPr="00C70AB8" w:rsidRDefault="003F1B68" w:rsidP="00A805AB">
      <w:pPr>
        <w:spacing w:before="120" w:after="120" w:line="264" w:lineRule="auto"/>
        <w:ind w:firstLine="709"/>
        <w:jc w:val="both"/>
        <w:rPr>
          <w:b/>
          <w:sz w:val="28"/>
          <w:szCs w:val="28"/>
          <w:lang w:val="pt-BR"/>
        </w:rPr>
      </w:pPr>
      <w:r w:rsidRPr="00C70AB8">
        <w:rPr>
          <w:b/>
          <w:sz w:val="28"/>
          <w:szCs w:val="28"/>
          <w:lang w:val="pt-BR"/>
        </w:rPr>
        <w:t xml:space="preserve">* </w:t>
      </w:r>
      <w:r w:rsidRPr="00C70AB8">
        <w:rPr>
          <w:b/>
          <w:sz w:val="28"/>
          <w:szCs w:val="28"/>
          <w:lang w:val="hr-HR"/>
        </w:rPr>
        <w:t>Thành phần hồ sơ:</w:t>
      </w:r>
    </w:p>
    <w:p w:rsidR="003F1B68" w:rsidRPr="00C70AB8" w:rsidRDefault="003F1B68" w:rsidP="00A805AB">
      <w:pPr>
        <w:spacing w:before="120" w:after="120" w:line="264" w:lineRule="auto"/>
        <w:ind w:firstLine="709"/>
        <w:jc w:val="both"/>
        <w:rPr>
          <w:sz w:val="28"/>
          <w:szCs w:val="28"/>
          <w:lang w:val="pt-BR"/>
        </w:rPr>
      </w:pPr>
      <w:r w:rsidRPr="00C70AB8">
        <w:rPr>
          <w:sz w:val="28"/>
          <w:szCs w:val="28"/>
          <w:lang w:val="pt-BR"/>
        </w:rPr>
        <w:tab/>
        <w:t xml:space="preserve">- Văn bản đề nghị phê duyệt danh mục điều chỉnh, bổ sung sách giáo khoa; </w:t>
      </w:r>
    </w:p>
    <w:p w:rsidR="003F1B68" w:rsidRPr="00C70AB8" w:rsidRDefault="003F1B68" w:rsidP="00A805AB">
      <w:pPr>
        <w:spacing w:before="120" w:after="120" w:line="264" w:lineRule="auto"/>
        <w:ind w:firstLine="709"/>
        <w:jc w:val="both"/>
        <w:rPr>
          <w:sz w:val="28"/>
          <w:szCs w:val="28"/>
          <w:lang w:val="pt-BR"/>
        </w:rPr>
      </w:pPr>
      <w:r w:rsidRPr="00C70AB8">
        <w:rPr>
          <w:sz w:val="28"/>
          <w:szCs w:val="28"/>
          <w:lang w:val="pt-BR"/>
        </w:rPr>
        <w:t>- Danh mục điều chỉnh, bổ sung dự thảo;</w:t>
      </w:r>
    </w:p>
    <w:p w:rsidR="003F1B68" w:rsidRPr="00C70AB8" w:rsidRDefault="003F1B68" w:rsidP="00A805AB">
      <w:pPr>
        <w:spacing w:before="120" w:after="120" w:line="264" w:lineRule="auto"/>
        <w:ind w:firstLine="709"/>
        <w:jc w:val="both"/>
        <w:rPr>
          <w:sz w:val="28"/>
          <w:szCs w:val="28"/>
          <w:lang w:val="pt-BR"/>
        </w:rPr>
      </w:pPr>
      <w:r w:rsidRPr="00C70AB8">
        <w:rPr>
          <w:sz w:val="28"/>
          <w:szCs w:val="28"/>
          <w:lang w:val="pt-BR"/>
        </w:rPr>
        <w:t>- Bản chụp các hồ sơ, tài liệu kèm theo.</w:t>
      </w:r>
    </w:p>
    <w:p w:rsidR="003F1B68" w:rsidRPr="00C70AB8" w:rsidRDefault="003F1B68" w:rsidP="00A805AB">
      <w:pPr>
        <w:spacing w:before="120" w:after="120" w:line="264" w:lineRule="auto"/>
        <w:ind w:firstLine="709"/>
        <w:jc w:val="both"/>
        <w:rPr>
          <w:b/>
          <w:sz w:val="28"/>
          <w:szCs w:val="28"/>
          <w:lang w:val="pt-BR"/>
        </w:rPr>
      </w:pPr>
      <w:r w:rsidRPr="00C70AB8">
        <w:rPr>
          <w:b/>
          <w:sz w:val="28"/>
          <w:szCs w:val="28"/>
          <w:lang w:val="hr-HR"/>
        </w:rPr>
        <w:t>* Số lượng hồ sơ: 01 bộ</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pt-BR"/>
        </w:rPr>
        <w:t>- Thời hạn giải quyết:</w:t>
      </w:r>
      <w:r w:rsidRPr="00C70AB8">
        <w:rPr>
          <w:sz w:val="28"/>
          <w:szCs w:val="28"/>
          <w:lang w:val="hr-HR"/>
        </w:rPr>
        <w:t xml:space="preserve"> không quy định.</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hr-HR"/>
        </w:rPr>
        <w:t>- Đối tượng thực hiện thủ tục hành chính: Các cơ sở giáo dục phổ thông.</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hr-HR"/>
        </w:rPr>
        <w:t xml:space="preserve">- Cơ quan giải quyết thủ tục hành chính: </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hr-HR"/>
        </w:rPr>
        <w:t xml:space="preserve">+ </w:t>
      </w:r>
      <w:r w:rsidRPr="00C70AB8">
        <w:rPr>
          <w:sz w:val="28"/>
          <w:szCs w:val="28"/>
          <w:lang w:val="vi-VN"/>
        </w:rPr>
        <w:t>Cơ quan có thẩm quyền quyết định:</w:t>
      </w:r>
      <w:r w:rsidRPr="00C70AB8">
        <w:rPr>
          <w:sz w:val="28"/>
          <w:szCs w:val="28"/>
          <w:lang w:val="hr-HR"/>
        </w:rPr>
        <w:t xml:space="preserve"> UBND tỉnh Tây Ninh </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hr-HR"/>
        </w:rPr>
        <w:t xml:space="preserve">+ </w:t>
      </w:r>
      <w:r w:rsidRPr="00C70AB8">
        <w:rPr>
          <w:sz w:val="28"/>
          <w:szCs w:val="28"/>
          <w:lang w:val="vi-VN"/>
        </w:rPr>
        <w:t>Cơ quan trực tiếp thực hiện TTHC:</w:t>
      </w:r>
      <w:r w:rsidRPr="00C70AB8">
        <w:rPr>
          <w:sz w:val="28"/>
          <w:szCs w:val="28"/>
          <w:lang w:val="hr-HR"/>
        </w:rPr>
        <w:t xml:space="preserve"> Sở Giáo dục và Đào tạo</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hr-HR"/>
        </w:rPr>
        <w:lastRenderedPageBreak/>
        <w:t xml:space="preserve">- Kết quả thực hiện thủ tục hành chính: </w:t>
      </w:r>
      <w:r w:rsidRPr="00C70AB8">
        <w:rPr>
          <w:sz w:val="28"/>
          <w:szCs w:val="28"/>
          <w:shd w:val="clear" w:color="auto" w:fill="FFFFFF"/>
          <w:lang w:val="hr-HR"/>
        </w:rPr>
        <w:t xml:space="preserve">Danh mục </w:t>
      </w:r>
      <w:r w:rsidRPr="00C70AB8">
        <w:rPr>
          <w:sz w:val="28"/>
          <w:szCs w:val="28"/>
          <w:lang w:val="hr-HR"/>
        </w:rPr>
        <w:t xml:space="preserve">điều chỉnh, bổ sung </w:t>
      </w:r>
      <w:r w:rsidRPr="00C70AB8">
        <w:rPr>
          <w:sz w:val="28"/>
          <w:szCs w:val="28"/>
          <w:shd w:val="clear" w:color="auto" w:fill="FFFFFF"/>
          <w:lang w:val="hr-HR"/>
        </w:rPr>
        <w:t>sách giáo khoa sử dụng trong các cơ sở giáo dục phổ thông.</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hr-HR"/>
        </w:rPr>
        <w:t>- Phí, lệ phí (nếu có): Không có.</w:t>
      </w:r>
    </w:p>
    <w:p w:rsidR="003F1B68" w:rsidRPr="00C70AB8" w:rsidRDefault="003F1B68" w:rsidP="00A805AB">
      <w:pPr>
        <w:spacing w:before="120" w:after="120" w:line="264" w:lineRule="auto"/>
        <w:ind w:firstLine="709"/>
        <w:jc w:val="both"/>
        <w:rPr>
          <w:spacing w:val="-10"/>
          <w:sz w:val="28"/>
          <w:szCs w:val="28"/>
          <w:lang w:val="hr-HR"/>
        </w:rPr>
      </w:pPr>
      <w:r w:rsidRPr="00C70AB8">
        <w:rPr>
          <w:spacing w:val="-10"/>
          <w:sz w:val="28"/>
          <w:szCs w:val="28"/>
          <w:lang w:val="hr-HR"/>
        </w:rPr>
        <w:t>- Tên mẫu đơn, mẫu t</w:t>
      </w:r>
      <w:r w:rsidRPr="00C70AB8">
        <w:rPr>
          <w:spacing w:val="-10"/>
          <w:sz w:val="28"/>
          <w:szCs w:val="28"/>
          <w:lang w:val="vi-VN"/>
        </w:rPr>
        <w:t>ờ</w:t>
      </w:r>
      <w:r w:rsidRPr="00C70AB8">
        <w:rPr>
          <w:spacing w:val="-10"/>
          <w:sz w:val="28"/>
          <w:szCs w:val="28"/>
          <w:lang w:val="hr-HR"/>
        </w:rPr>
        <w:t xml:space="preserve"> khai </w:t>
      </w:r>
      <w:r w:rsidRPr="00C70AB8">
        <w:rPr>
          <w:i/>
          <w:spacing w:val="-10"/>
          <w:sz w:val="28"/>
          <w:szCs w:val="28"/>
          <w:lang w:val="hr-HR"/>
        </w:rPr>
        <w:t>(nếu có và đề nghị đính kèm ngay sau thủ tục)</w:t>
      </w:r>
      <w:r w:rsidRPr="00C70AB8">
        <w:rPr>
          <w:spacing w:val="-10"/>
          <w:sz w:val="28"/>
          <w:szCs w:val="28"/>
          <w:lang w:val="hr-HR"/>
        </w:rPr>
        <w:t>: không có.</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hr-HR"/>
        </w:rPr>
        <w:t>- Yêu cầu, điều kiện thực hiện thủ tục hành chính (nếu có): không có</w:t>
      </w:r>
      <w:r w:rsidRPr="00C70AB8">
        <w:rPr>
          <w:sz w:val="28"/>
          <w:szCs w:val="28"/>
          <w:shd w:val="clear" w:color="auto" w:fill="FFFFFF"/>
          <w:lang w:val="hr-HR"/>
        </w:rPr>
        <w:t>.</w:t>
      </w:r>
    </w:p>
    <w:p w:rsidR="003F1B68" w:rsidRPr="00C70AB8" w:rsidRDefault="003F1B68" w:rsidP="00A805AB">
      <w:pPr>
        <w:spacing w:before="120" w:after="120" w:line="264" w:lineRule="auto"/>
        <w:ind w:firstLine="709"/>
        <w:jc w:val="both"/>
        <w:rPr>
          <w:sz w:val="28"/>
          <w:szCs w:val="28"/>
          <w:lang w:val="hr-HR"/>
        </w:rPr>
      </w:pPr>
      <w:r w:rsidRPr="00C70AB8">
        <w:rPr>
          <w:sz w:val="28"/>
          <w:szCs w:val="28"/>
          <w:lang w:val="hr-HR"/>
        </w:rPr>
        <w:t xml:space="preserve">- Căn cứ pháp lý của thủ tục hành chính: </w:t>
      </w:r>
    </w:p>
    <w:p w:rsidR="003F1B68" w:rsidRPr="00C70AB8" w:rsidRDefault="003F1B68" w:rsidP="00A805AB">
      <w:pPr>
        <w:spacing w:before="144" w:after="144" w:line="264" w:lineRule="auto"/>
        <w:ind w:firstLine="709"/>
        <w:jc w:val="both"/>
        <w:rPr>
          <w:i/>
          <w:sz w:val="28"/>
          <w:szCs w:val="28"/>
          <w:lang w:val="pt-BR"/>
        </w:rPr>
      </w:pPr>
      <w:r w:rsidRPr="00C70AB8">
        <w:rPr>
          <w:i/>
          <w:sz w:val="28"/>
          <w:szCs w:val="28"/>
          <w:lang w:val="pt-BR"/>
        </w:rPr>
        <w:t>+ Thông tư số 25/2020/TT-BGDĐT ngày 26/8/2020 của Bộ GDĐT Ban hành Quy định việc lựa chọn sách giáo khoa trong cơ sở giáo dục phổ thông.</w:t>
      </w:r>
    </w:p>
    <w:p w:rsidR="003F1B68" w:rsidRPr="00C70AB8" w:rsidRDefault="003F1B68" w:rsidP="00A805AB">
      <w:pPr>
        <w:spacing w:before="120" w:after="120" w:line="264" w:lineRule="auto"/>
        <w:ind w:firstLine="709"/>
        <w:jc w:val="both"/>
        <w:rPr>
          <w:i/>
          <w:spacing w:val="-4"/>
          <w:sz w:val="28"/>
          <w:szCs w:val="28"/>
          <w:lang w:val="pt-BR"/>
        </w:rPr>
      </w:pPr>
      <w:r w:rsidRPr="00C70AB8">
        <w:rPr>
          <w:i/>
          <w:sz w:val="28"/>
          <w:szCs w:val="28"/>
          <w:lang w:val="pt-BR"/>
        </w:rPr>
        <w:t xml:space="preserve">+ Quyết định số </w:t>
      </w:r>
      <w:r w:rsidRPr="00C70AB8">
        <w:rPr>
          <w:i/>
          <w:spacing w:val="-4"/>
          <w:sz w:val="28"/>
          <w:szCs w:val="28"/>
          <w:lang w:val="pt-BR"/>
        </w:rPr>
        <w:t>63/2015/QĐ-UBND ngày 30/12/2015 của UBND tỉnh Tây Ninh về Quy định chức năng, nhiệm vụ, quyền hạn và cơ cấu tổ chức của Sở Giáo dục và Đào tạo Tây Ninh.</w:t>
      </w:r>
    </w:p>
    <w:p w:rsidR="006567C9" w:rsidRPr="00C70AB8" w:rsidRDefault="006567C9" w:rsidP="006567C9">
      <w:pPr>
        <w:spacing w:before="120" w:after="120"/>
        <w:ind w:firstLine="709"/>
        <w:jc w:val="both"/>
        <w:rPr>
          <w:b/>
          <w:sz w:val="28"/>
          <w:szCs w:val="28"/>
          <w:lang w:val="pt-BR"/>
        </w:rPr>
      </w:pPr>
      <w:r w:rsidRPr="00C70AB8">
        <w:rPr>
          <w:b/>
          <w:sz w:val="28"/>
          <w:szCs w:val="28"/>
          <w:lang w:val="pt-BR"/>
        </w:rPr>
        <w:t>3. Tên thủ tục: Công nhận huyện đạt chuẩn phổ cập giáo dục, xóa mù chữ</w:t>
      </w:r>
      <w:r w:rsidR="005E2A37">
        <w:rPr>
          <w:b/>
          <w:sz w:val="28"/>
          <w:szCs w:val="28"/>
          <w:lang w:val="pt-BR"/>
        </w:rPr>
        <w:t xml:space="preserve"> </w:t>
      </w:r>
      <w:r w:rsidR="005E2A37">
        <w:rPr>
          <w:b/>
          <w:sz w:val="28"/>
          <w:szCs w:val="28"/>
          <w:lang w:val="nl-NL"/>
        </w:rPr>
        <w:t>(thủ tục số 29)</w:t>
      </w:r>
    </w:p>
    <w:p w:rsidR="006567C9" w:rsidRPr="00C70AB8" w:rsidRDefault="006567C9" w:rsidP="006567C9">
      <w:pPr>
        <w:spacing w:before="120" w:after="120"/>
        <w:ind w:firstLine="709"/>
        <w:jc w:val="both"/>
        <w:rPr>
          <w:sz w:val="28"/>
          <w:szCs w:val="28"/>
          <w:lang w:val="pt-BR"/>
        </w:rPr>
      </w:pPr>
      <w:r w:rsidRPr="00C70AB8">
        <w:rPr>
          <w:b/>
          <w:sz w:val="28"/>
          <w:szCs w:val="28"/>
          <w:lang w:val="pt-BR"/>
        </w:rPr>
        <w:t>- Trình tự thực hiện:</w:t>
      </w:r>
      <w:r w:rsidRPr="00C70AB8">
        <w:rPr>
          <w:sz w:val="28"/>
          <w:szCs w:val="28"/>
          <w:lang w:val="pt-BR"/>
        </w:rPr>
        <w:t xml:space="preserve"> </w:t>
      </w:r>
    </w:p>
    <w:p w:rsidR="006567C9" w:rsidRPr="00C70AB8" w:rsidRDefault="006567C9" w:rsidP="006567C9">
      <w:pPr>
        <w:spacing w:before="120" w:after="120"/>
        <w:ind w:left="709" w:firstLine="709"/>
        <w:jc w:val="both"/>
        <w:rPr>
          <w:sz w:val="28"/>
          <w:szCs w:val="28"/>
          <w:lang w:val="pt-BR"/>
        </w:rPr>
      </w:pPr>
      <w:r w:rsidRPr="00C70AB8">
        <w:rPr>
          <w:b/>
          <w:sz w:val="28"/>
          <w:szCs w:val="28"/>
          <w:lang w:val="pt-BR"/>
        </w:rPr>
        <w:t xml:space="preserve">Bước 1: </w:t>
      </w:r>
      <w:r w:rsidRPr="00C70AB8">
        <w:rPr>
          <w:sz w:val="28"/>
          <w:szCs w:val="28"/>
          <w:lang w:val="vi-VN" w:eastAsia="vi-VN" w:bidi="vi-VN"/>
        </w:rPr>
        <w:t>Xã tự kiểm tra và lập hồ sơ đề nghị huyện kiểm tra công nhận xã đạt chuẩn phổ cập giáo dục, xóa mù chữ.</w:t>
      </w:r>
      <w:r w:rsidRPr="00C70AB8">
        <w:rPr>
          <w:sz w:val="28"/>
          <w:szCs w:val="28"/>
          <w:lang w:val="pt-BR" w:eastAsia="vi-VN" w:bidi="vi-VN"/>
        </w:rPr>
        <w:t xml:space="preserve"> Thời gian thực hiện: </w:t>
      </w:r>
      <w:r w:rsidRPr="00C70AB8">
        <w:rPr>
          <w:b/>
          <w:sz w:val="28"/>
          <w:szCs w:val="28"/>
          <w:lang w:val="pt-BR" w:eastAsia="vi-VN" w:bidi="vi-VN"/>
        </w:rPr>
        <w:t>03 ngày</w:t>
      </w:r>
      <w:r w:rsidRPr="00C70AB8">
        <w:rPr>
          <w:sz w:val="28"/>
          <w:szCs w:val="28"/>
          <w:lang w:val="pt-BR" w:eastAsia="vi-VN" w:bidi="vi-VN"/>
        </w:rPr>
        <w:t>;</w:t>
      </w:r>
    </w:p>
    <w:p w:rsidR="006567C9" w:rsidRPr="00C70AB8" w:rsidRDefault="006567C9" w:rsidP="006567C9">
      <w:pPr>
        <w:spacing w:before="120" w:after="120"/>
        <w:ind w:left="709" w:firstLine="709"/>
        <w:jc w:val="both"/>
        <w:rPr>
          <w:sz w:val="28"/>
          <w:szCs w:val="28"/>
          <w:lang w:val="pt-BR"/>
        </w:rPr>
      </w:pPr>
      <w:r w:rsidRPr="00C70AB8">
        <w:rPr>
          <w:b/>
          <w:sz w:val="28"/>
          <w:szCs w:val="28"/>
          <w:lang w:val="pt-BR"/>
        </w:rPr>
        <w:t xml:space="preserve">Bước 2: </w:t>
      </w:r>
      <w:r w:rsidRPr="00C70AB8">
        <w:rPr>
          <w:sz w:val="28"/>
          <w:szCs w:val="28"/>
          <w:lang w:val="vi-VN" w:eastAsia="vi-VN" w:bidi="vi-VN"/>
        </w:rPr>
        <w:t xml:space="preserve">Huyện kiểm </w:t>
      </w:r>
      <w:r w:rsidRPr="00C70AB8">
        <w:rPr>
          <w:sz w:val="28"/>
          <w:szCs w:val="28"/>
          <w:lang w:val="vi-VN" w:bidi="en-US"/>
        </w:rPr>
        <w:t xml:space="preserve">tra </w:t>
      </w:r>
      <w:r w:rsidRPr="00C70AB8">
        <w:rPr>
          <w:sz w:val="28"/>
          <w:szCs w:val="28"/>
          <w:lang w:val="vi-VN" w:eastAsia="vi-VN" w:bidi="vi-VN"/>
        </w:rPr>
        <w:t xml:space="preserve">công nhận xã và lập hồ sơ đề nghị tỉnh kiểm </w:t>
      </w:r>
      <w:r w:rsidRPr="00C70AB8">
        <w:rPr>
          <w:sz w:val="28"/>
          <w:szCs w:val="28"/>
          <w:lang w:val="vi-VN" w:bidi="en-US"/>
        </w:rPr>
        <w:t xml:space="preserve">tra </w:t>
      </w:r>
      <w:r w:rsidRPr="00C70AB8">
        <w:rPr>
          <w:sz w:val="28"/>
          <w:szCs w:val="28"/>
          <w:lang w:val="vi-VN" w:eastAsia="vi-VN" w:bidi="vi-VN"/>
        </w:rPr>
        <w:t>công nhận huyện đạt chuẩn phổ cập giáo dục, xóa mù chữ.</w:t>
      </w:r>
      <w:r w:rsidRPr="00C70AB8">
        <w:rPr>
          <w:sz w:val="28"/>
          <w:szCs w:val="28"/>
          <w:lang w:val="pt-BR" w:eastAsia="vi-VN" w:bidi="vi-VN"/>
        </w:rPr>
        <w:t xml:space="preserve"> Thời gian thực hiện: </w:t>
      </w:r>
      <w:r w:rsidRPr="00C70AB8">
        <w:rPr>
          <w:b/>
          <w:sz w:val="28"/>
          <w:szCs w:val="28"/>
          <w:lang w:val="pt-BR" w:eastAsia="vi-VN" w:bidi="vi-VN"/>
        </w:rPr>
        <w:t>03 ngày</w:t>
      </w:r>
      <w:r w:rsidRPr="00C70AB8">
        <w:rPr>
          <w:sz w:val="28"/>
          <w:szCs w:val="28"/>
          <w:lang w:val="pt-BR" w:eastAsia="vi-VN" w:bidi="vi-VN"/>
        </w:rPr>
        <w:t>;</w:t>
      </w:r>
    </w:p>
    <w:p w:rsidR="006567C9" w:rsidRPr="00C70AB8" w:rsidRDefault="006567C9" w:rsidP="006567C9">
      <w:pPr>
        <w:spacing w:before="120" w:after="120"/>
        <w:ind w:left="709" w:firstLine="709"/>
        <w:jc w:val="both"/>
        <w:rPr>
          <w:sz w:val="28"/>
          <w:szCs w:val="28"/>
          <w:lang w:val="pt-BR"/>
        </w:rPr>
      </w:pPr>
      <w:r w:rsidRPr="00C70AB8">
        <w:rPr>
          <w:b/>
          <w:sz w:val="28"/>
          <w:szCs w:val="28"/>
          <w:lang w:val="pt-BR"/>
        </w:rPr>
        <w:t xml:space="preserve">Bước 3: </w:t>
      </w:r>
      <w:r w:rsidRPr="00C70AB8">
        <w:rPr>
          <w:sz w:val="28"/>
          <w:szCs w:val="28"/>
          <w:lang w:val="vi-VN" w:eastAsia="vi-VN" w:bidi="vi-VN"/>
        </w:rPr>
        <w:t xml:space="preserve">Tỉnh kiểm </w:t>
      </w:r>
      <w:r w:rsidRPr="00C70AB8">
        <w:rPr>
          <w:sz w:val="28"/>
          <w:szCs w:val="28"/>
          <w:lang w:val="vi-VN" w:bidi="en-US"/>
        </w:rPr>
        <w:t xml:space="preserve">tra </w:t>
      </w:r>
      <w:r w:rsidRPr="00C70AB8">
        <w:rPr>
          <w:sz w:val="28"/>
          <w:szCs w:val="28"/>
          <w:lang w:val="vi-VN" w:eastAsia="vi-VN" w:bidi="vi-VN"/>
        </w:rPr>
        <w:t>công nhận huyện đạt chuẩn phổ cập giáo dục, xóa mù chữ.</w:t>
      </w:r>
      <w:r w:rsidRPr="00C70AB8">
        <w:rPr>
          <w:sz w:val="28"/>
          <w:szCs w:val="28"/>
          <w:lang w:val="pt-BR" w:eastAsia="vi-VN" w:bidi="vi-VN"/>
        </w:rPr>
        <w:t xml:space="preserve"> Thời gian thực hiện: </w:t>
      </w:r>
      <w:r w:rsidRPr="00C70AB8">
        <w:rPr>
          <w:b/>
          <w:sz w:val="28"/>
          <w:szCs w:val="28"/>
          <w:lang w:val="pt-BR" w:eastAsia="vi-VN" w:bidi="vi-VN"/>
        </w:rPr>
        <w:t>03 ngày</w:t>
      </w:r>
      <w:r w:rsidRPr="00C70AB8">
        <w:rPr>
          <w:sz w:val="28"/>
          <w:szCs w:val="28"/>
          <w:lang w:val="pt-BR" w:eastAsia="vi-VN" w:bidi="vi-VN"/>
        </w:rPr>
        <w:t>;</w:t>
      </w:r>
    </w:p>
    <w:p w:rsidR="006567C9" w:rsidRPr="00C70AB8" w:rsidRDefault="006567C9" w:rsidP="006567C9">
      <w:pPr>
        <w:spacing w:before="120" w:after="120"/>
        <w:ind w:firstLine="709"/>
        <w:jc w:val="both"/>
        <w:rPr>
          <w:sz w:val="28"/>
          <w:szCs w:val="28"/>
          <w:lang w:val="pt-BR"/>
        </w:rPr>
      </w:pPr>
      <w:r w:rsidRPr="00C70AB8">
        <w:rPr>
          <w:b/>
          <w:sz w:val="28"/>
          <w:szCs w:val="28"/>
          <w:lang w:val="pt-BR"/>
        </w:rPr>
        <w:t>- Cách thức thực hiện:</w:t>
      </w:r>
      <w:r w:rsidRPr="00C70AB8">
        <w:rPr>
          <w:sz w:val="28"/>
          <w:szCs w:val="28"/>
          <w:lang w:val="pt-BR"/>
        </w:rPr>
        <w:t xml:space="preserve"> </w:t>
      </w:r>
      <w:r w:rsidRPr="00C70AB8">
        <w:rPr>
          <w:sz w:val="28"/>
          <w:szCs w:val="28"/>
          <w:lang w:val="vi-VN" w:eastAsia="vi-VN" w:bidi="vi-VN"/>
        </w:rPr>
        <w:t xml:space="preserve">Trực tiếp hoặc </w:t>
      </w:r>
      <w:r w:rsidRPr="00C70AB8">
        <w:rPr>
          <w:sz w:val="28"/>
          <w:szCs w:val="28"/>
          <w:lang w:val="vi-VN" w:bidi="en-US"/>
        </w:rPr>
        <w:t xml:space="preserve">qua </w:t>
      </w:r>
      <w:r w:rsidRPr="00C70AB8">
        <w:rPr>
          <w:sz w:val="28"/>
          <w:szCs w:val="28"/>
          <w:lang w:val="vi-VN" w:eastAsia="vi-VN" w:bidi="vi-VN"/>
        </w:rPr>
        <w:t>bưu điện.</w:t>
      </w:r>
    </w:p>
    <w:p w:rsidR="006567C9" w:rsidRPr="00C70AB8" w:rsidRDefault="006567C9" w:rsidP="006567C9">
      <w:pPr>
        <w:spacing w:before="120" w:after="120"/>
        <w:ind w:firstLine="709"/>
        <w:jc w:val="both"/>
        <w:rPr>
          <w:b/>
          <w:sz w:val="28"/>
          <w:szCs w:val="28"/>
          <w:lang w:val="pt-BR"/>
        </w:rPr>
      </w:pPr>
      <w:r w:rsidRPr="00C70AB8">
        <w:rPr>
          <w:b/>
          <w:sz w:val="28"/>
          <w:szCs w:val="28"/>
          <w:lang w:val="pt-BR"/>
        </w:rPr>
        <w:t>- Thành phần, số l</w:t>
      </w:r>
      <w:r w:rsidRPr="00C70AB8">
        <w:rPr>
          <w:b/>
          <w:sz w:val="28"/>
          <w:szCs w:val="28"/>
          <w:lang w:val="vi-VN"/>
        </w:rPr>
        <w:t>ượ</w:t>
      </w:r>
      <w:r w:rsidRPr="00C70AB8">
        <w:rPr>
          <w:b/>
          <w:sz w:val="28"/>
          <w:szCs w:val="28"/>
          <w:lang w:val="pt-BR"/>
        </w:rPr>
        <w:t>ng hồ sơ:</w:t>
      </w:r>
    </w:p>
    <w:p w:rsidR="006567C9" w:rsidRPr="00C70AB8" w:rsidRDefault="006567C9" w:rsidP="006567C9">
      <w:pPr>
        <w:spacing w:before="120" w:after="120"/>
        <w:ind w:left="709" w:firstLine="709"/>
        <w:jc w:val="both"/>
        <w:rPr>
          <w:sz w:val="28"/>
          <w:szCs w:val="28"/>
          <w:lang w:val="pt-BR"/>
        </w:rPr>
      </w:pPr>
      <w:r w:rsidRPr="00C70AB8">
        <w:rPr>
          <w:sz w:val="28"/>
          <w:szCs w:val="28"/>
          <w:lang w:val="vi-VN" w:eastAsia="vi-VN" w:bidi="vi-VN"/>
        </w:rPr>
        <w:t xml:space="preserve">Hồ sơ </w:t>
      </w:r>
      <w:r w:rsidRPr="00C70AB8">
        <w:rPr>
          <w:sz w:val="28"/>
          <w:szCs w:val="28"/>
          <w:lang w:val="pt-BR"/>
        </w:rPr>
        <w:t>phổ</w:t>
      </w:r>
      <w:r w:rsidRPr="00C70AB8">
        <w:rPr>
          <w:sz w:val="28"/>
          <w:szCs w:val="28"/>
          <w:lang w:val="vi-VN" w:eastAsia="vi-VN" w:bidi="vi-VN"/>
        </w:rPr>
        <w:t xml:space="preserve"> cập giáo dục, xóa mù chữ </w:t>
      </w:r>
      <w:r w:rsidRPr="00C70AB8">
        <w:rPr>
          <w:sz w:val="28"/>
          <w:szCs w:val="28"/>
          <w:lang w:val="vi-VN" w:bidi="en-US"/>
        </w:rPr>
        <w:t xml:space="preserve">bao </w:t>
      </w:r>
      <w:r w:rsidRPr="00C70AB8">
        <w:rPr>
          <w:sz w:val="28"/>
          <w:szCs w:val="28"/>
          <w:lang w:val="vi-VN" w:eastAsia="vi-VN" w:bidi="vi-VN"/>
        </w:rPr>
        <w:t>gồm:</w:t>
      </w:r>
    </w:p>
    <w:p w:rsidR="006567C9" w:rsidRPr="00C70AB8" w:rsidRDefault="006567C9" w:rsidP="006567C9">
      <w:pPr>
        <w:pStyle w:val="BodyText0"/>
        <w:widowControl w:val="0"/>
        <w:numPr>
          <w:ilvl w:val="0"/>
          <w:numId w:val="3"/>
        </w:numPr>
        <w:tabs>
          <w:tab w:val="left" w:pos="1171"/>
          <w:tab w:val="left" w:pos="1701"/>
        </w:tabs>
        <w:spacing w:line="276" w:lineRule="auto"/>
        <w:ind w:left="709" w:firstLine="709"/>
        <w:jc w:val="both"/>
        <w:rPr>
          <w:sz w:val="28"/>
          <w:szCs w:val="28"/>
          <w:lang w:val="pt-BR"/>
        </w:rPr>
      </w:pPr>
      <w:r w:rsidRPr="00C70AB8">
        <w:rPr>
          <w:sz w:val="28"/>
          <w:szCs w:val="28"/>
          <w:lang w:val="vi-VN" w:eastAsia="vi-VN" w:bidi="vi-VN"/>
        </w:rPr>
        <w:t xml:space="preserve">Phiếu điều </w:t>
      </w:r>
      <w:r w:rsidRPr="00C70AB8">
        <w:rPr>
          <w:sz w:val="28"/>
          <w:szCs w:val="28"/>
          <w:lang w:val="vi-VN" w:bidi="en-US"/>
        </w:rPr>
        <w:t xml:space="preserve">tra </w:t>
      </w:r>
      <w:r w:rsidRPr="00C70AB8">
        <w:rPr>
          <w:sz w:val="28"/>
          <w:szCs w:val="28"/>
          <w:lang w:val="vi-VN" w:eastAsia="vi-VN" w:bidi="vi-VN"/>
        </w:rPr>
        <w:t>phổ cập giáo dục, xóa mù chữ;</w:t>
      </w:r>
    </w:p>
    <w:p w:rsidR="006567C9" w:rsidRPr="00C70AB8" w:rsidRDefault="006567C9" w:rsidP="006567C9">
      <w:pPr>
        <w:pStyle w:val="BodyText0"/>
        <w:widowControl w:val="0"/>
        <w:numPr>
          <w:ilvl w:val="0"/>
          <w:numId w:val="3"/>
        </w:numPr>
        <w:tabs>
          <w:tab w:val="left" w:pos="1195"/>
          <w:tab w:val="left" w:pos="1701"/>
        </w:tabs>
        <w:spacing w:line="276" w:lineRule="auto"/>
        <w:ind w:left="709" w:firstLine="709"/>
        <w:jc w:val="both"/>
        <w:rPr>
          <w:sz w:val="28"/>
          <w:szCs w:val="28"/>
          <w:lang w:val="pt-BR"/>
        </w:rPr>
      </w:pPr>
      <w:r w:rsidRPr="00C70AB8">
        <w:rPr>
          <w:sz w:val="28"/>
          <w:szCs w:val="28"/>
          <w:lang w:val="vi-VN" w:eastAsia="vi-VN" w:bidi="vi-VN"/>
        </w:rPr>
        <w:t xml:space="preserve">Sổ </w:t>
      </w:r>
      <w:r w:rsidRPr="00C70AB8">
        <w:rPr>
          <w:sz w:val="28"/>
          <w:szCs w:val="28"/>
          <w:lang w:val="vi-VN" w:bidi="en-US"/>
        </w:rPr>
        <w:t xml:space="preserve">theo </w:t>
      </w:r>
      <w:r w:rsidRPr="00C70AB8">
        <w:rPr>
          <w:sz w:val="28"/>
          <w:szCs w:val="28"/>
          <w:lang w:val="vi-VN" w:eastAsia="vi-VN" w:bidi="vi-VN"/>
        </w:rPr>
        <w:t>dõi phổ cập giáo dục, xóa mù chữ;</w:t>
      </w:r>
    </w:p>
    <w:p w:rsidR="006567C9" w:rsidRPr="00C70AB8" w:rsidRDefault="006567C9" w:rsidP="006567C9">
      <w:pPr>
        <w:pStyle w:val="BodyText0"/>
        <w:widowControl w:val="0"/>
        <w:numPr>
          <w:ilvl w:val="0"/>
          <w:numId w:val="3"/>
        </w:numPr>
        <w:tabs>
          <w:tab w:val="left" w:pos="1278"/>
          <w:tab w:val="left" w:pos="1701"/>
        </w:tabs>
        <w:spacing w:line="276" w:lineRule="auto"/>
        <w:ind w:left="709" w:firstLine="709"/>
        <w:jc w:val="both"/>
        <w:rPr>
          <w:sz w:val="28"/>
          <w:szCs w:val="28"/>
          <w:lang w:val="pt-BR"/>
        </w:rPr>
      </w:pPr>
      <w:r w:rsidRPr="00C70AB8">
        <w:rPr>
          <w:sz w:val="28"/>
          <w:szCs w:val="28"/>
          <w:lang w:val="vi-VN" w:bidi="en-US"/>
        </w:rPr>
        <w:t xml:space="preserve">Danh </w:t>
      </w:r>
      <w:r w:rsidRPr="00C70AB8">
        <w:rPr>
          <w:sz w:val="28"/>
          <w:szCs w:val="28"/>
          <w:lang w:val="vi-VN" w:eastAsia="vi-VN" w:bidi="vi-VN"/>
        </w:rPr>
        <w:t xml:space="preserve">sách trẻ </w:t>
      </w:r>
      <w:r w:rsidRPr="00C70AB8">
        <w:rPr>
          <w:sz w:val="28"/>
          <w:szCs w:val="28"/>
          <w:lang w:val="vi-VN" w:bidi="en-US"/>
        </w:rPr>
        <w:t xml:space="preserve">em </w:t>
      </w:r>
      <w:r w:rsidRPr="00C70AB8">
        <w:rPr>
          <w:sz w:val="28"/>
          <w:szCs w:val="28"/>
          <w:lang w:val="vi-VN" w:eastAsia="vi-VN" w:bidi="vi-VN"/>
        </w:rPr>
        <w:t xml:space="preserve">hoàn thành chương trình giáo dục mầm </w:t>
      </w:r>
      <w:r w:rsidRPr="00C70AB8">
        <w:rPr>
          <w:sz w:val="28"/>
          <w:szCs w:val="28"/>
          <w:lang w:val="vi-VN" w:bidi="en-US"/>
        </w:rPr>
        <w:t xml:space="preserve">non </w:t>
      </w:r>
      <w:r w:rsidRPr="00C70AB8">
        <w:rPr>
          <w:sz w:val="28"/>
          <w:szCs w:val="28"/>
          <w:lang w:val="vi-VN" w:eastAsia="vi-VN" w:bidi="vi-VN"/>
        </w:rPr>
        <w:t xml:space="preserve">(đối với phổ cập giáo dục mầm </w:t>
      </w:r>
      <w:r w:rsidRPr="00C70AB8">
        <w:rPr>
          <w:sz w:val="28"/>
          <w:szCs w:val="28"/>
          <w:lang w:val="vi-VN" w:bidi="en-US"/>
        </w:rPr>
        <w:t xml:space="preserve">non); danh </w:t>
      </w:r>
      <w:r w:rsidRPr="00C70AB8">
        <w:rPr>
          <w:sz w:val="28"/>
          <w:szCs w:val="28"/>
          <w:lang w:val="vi-VN" w:eastAsia="vi-VN" w:bidi="vi-VN"/>
        </w:rPr>
        <w:t xml:space="preserve">sách học </w:t>
      </w:r>
      <w:r w:rsidRPr="00C70AB8">
        <w:rPr>
          <w:sz w:val="28"/>
          <w:szCs w:val="28"/>
          <w:lang w:val="vi-VN" w:bidi="en-US"/>
        </w:rPr>
        <w:t xml:space="preserve">sinh </w:t>
      </w:r>
      <w:r w:rsidRPr="00C70AB8">
        <w:rPr>
          <w:sz w:val="28"/>
          <w:szCs w:val="28"/>
          <w:lang w:val="vi-VN" w:eastAsia="vi-VN" w:bidi="vi-VN"/>
        </w:rPr>
        <w:t xml:space="preserve">hoàn thành chương trình giáo dục tiểu học (đối với phổ cập giáo dục tiểu học); </w:t>
      </w:r>
      <w:r w:rsidRPr="00C70AB8">
        <w:rPr>
          <w:sz w:val="28"/>
          <w:szCs w:val="28"/>
          <w:lang w:val="vi-VN" w:bidi="en-US"/>
        </w:rPr>
        <w:t xml:space="preserve">danh </w:t>
      </w:r>
      <w:r w:rsidRPr="00C70AB8">
        <w:rPr>
          <w:sz w:val="28"/>
          <w:szCs w:val="28"/>
          <w:lang w:val="vi-VN" w:eastAsia="vi-VN" w:bidi="vi-VN"/>
        </w:rPr>
        <w:t xml:space="preserve">sách học </w:t>
      </w:r>
      <w:r w:rsidRPr="00C70AB8">
        <w:rPr>
          <w:sz w:val="28"/>
          <w:szCs w:val="28"/>
          <w:lang w:val="vi-VN" w:bidi="en-US"/>
        </w:rPr>
        <w:t xml:space="preserve">sinh </w:t>
      </w:r>
      <w:r w:rsidRPr="00C70AB8">
        <w:rPr>
          <w:sz w:val="28"/>
          <w:szCs w:val="28"/>
          <w:lang w:val="vi-VN" w:eastAsia="vi-VN" w:bidi="vi-VN"/>
        </w:rPr>
        <w:t xml:space="preserve">tốt nghiệp </w:t>
      </w:r>
      <w:r w:rsidRPr="00C70AB8">
        <w:rPr>
          <w:sz w:val="28"/>
          <w:szCs w:val="28"/>
          <w:lang w:val="vi-VN" w:bidi="en-US"/>
        </w:rPr>
        <w:t xml:space="preserve">trung </w:t>
      </w:r>
      <w:r w:rsidRPr="00C70AB8">
        <w:rPr>
          <w:sz w:val="28"/>
          <w:szCs w:val="28"/>
          <w:lang w:val="vi-VN" w:eastAsia="vi-VN" w:bidi="vi-VN"/>
        </w:rPr>
        <w:t xml:space="preserve">học cơ sở; </w:t>
      </w:r>
      <w:r w:rsidRPr="00C70AB8">
        <w:rPr>
          <w:sz w:val="28"/>
          <w:szCs w:val="28"/>
          <w:lang w:val="vi-VN" w:bidi="en-US"/>
        </w:rPr>
        <w:t xml:space="preserve">danh </w:t>
      </w:r>
      <w:r w:rsidRPr="00C70AB8">
        <w:rPr>
          <w:sz w:val="28"/>
          <w:szCs w:val="28"/>
          <w:lang w:val="vi-VN" w:eastAsia="vi-VN" w:bidi="vi-VN"/>
        </w:rPr>
        <w:t xml:space="preserve">sách học </w:t>
      </w:r>
      <w:r w:rsidRPr="00C70AB8">
        <w:rPr>
          <w:sz w:val="28"/>
          <w:szCs w:val="28"/>
          <w:lang w:val="vi-VN" w:bidi="en-US"/>
        </w:rPr>
        <w:t xml:space="preserve">sinh </w:t>
      </w:r>
      <w:r w:rsidRPr="00C70AB8">
        <w:rPr>
          <w:sz w:val="28"/>
          <w:szCs w:val="28"/>
          <w:lang w:val="vi-VN" w:eastAsia="vi-VN" w:bidi="vi-VN"/>
        </w:rPr>
        <w:t xml:space="preserve">có chứng chỉ nghề (đối với phổ cập giáo dục </w:t>
      </w:r>
      <w:r w:rsidRPr="00C70AB8">
        <w:rPr>
          <w:sz w:val="28"/>
          <w:szCs w:val="28"/>
          <w:lang w:val="vi-VN" w:bidi="en-US"/>
        </w:rPr>
        <w:t xml:space="preserve">trung </w:t>
      </w:r>
      <w:r w:rsidRPr="00C70AB8">
        <w:rPr>
          <w:sz w:val="28"/>
          <w:szCs w:val="28"/>
          <w:lang w:val="vi-VN" w:eastAsia="vi-VN" w:bidi="vi-VN"/>
        </w:rPr>
        <w:t xml:space="preserve">học cơ sở); </w:t>
      </w:r>
      <w:r w:rsidRPr="00C70AB8">
        <w:rPr>
          <w:sz w:val="28"/>
          <w:szCs w:val="28"/>
          <w:lang w:val="vi-VN" w:bidi="en-US"/>
        </w:rPr>
        <w:t xml:space="preserve">danh </w:t>
      </w:r>
      <w:r w:rsidRPr="00C70AB8">
        <w:rPr>
          <w:sz w:val="28"/>
          <w:szCs w:val="28"/>
          <w:lang w:val="vi-VN" w:eastAsia="vi-VN" w:bidi="vi-VN"/>
        </w:rPr>
        <w:t xml:space="preserve">sách học viên được công nhận biết chữ </w:t>
      </w:r>
      <w:r w:rsidRPr="00C70AB8">
        <w:rPr>
          <w:sz w:val="28"/>
          <w:szCs w:val="28"/>
          <w:lang w:val="vi-VN" w:bidi="en-US"/>
        </w:rPr>
        <w:lastRenderedPageBreak/>
        <w:t xml:space="preserve">theo </w:t>
      </w:r>
      <w:r w:rsidRPr="00C70AB8">
        <w:rPr>
          <w:sz w:val="28"/>
          <w:szCs w:val="28"/>
          <w:lang w:val="vi-VN" w:eastAsia="vi-VN" w:bidi="vi-VN"/>
        </w:rPr>
        <w:t>các mức độ (đối với xóa mù chữ).</w:t>
      </w:r>
    </w:p>
    <w:p w:rsidR="006567C9" w:rsidRPr="00C70AB8" w:rsidRDefault="006567C9" w:rsidP="006567C9">
      <w:pPr>
        <w:pStyle w:val="BodyText0"/>
        <w:widowControl w:val="0"/>
        <w:numPr>
          <w:ilvl w:val="0"/>
          <w:numId w:val="3"/>
        </w:numPr>
        <w:tabs>
          <w:tab w:val="left" w:pos="1211"/>
          <w:tab w:val="left" w:pos="1701"/>
        </w:tabs>
        <w:spacing w:line="271" w:lineRule="auto"/>
        <w:ind w:left="709" w:firstLine="709"/>
        <w:jc w:val="both"/>
        <w:rPr>
          <w:sz w:val="28"/>
          <w:szCs w:val="28"/>
          <w:lang w:val="pt-BR"/>
        </w:rPr>
      </w:pPr>
      <w:r w:rsidRPr="00C70AB8">
        <w:rPr>
          <w:sz w:val="28"/>
          <w:szCs w:val="28"/>
          <w:lang w:val="vi-VN" w:eastAsia="vi-VN" w:bidi="vi-VN"/>
        </w:rPr>
        <w:t xml:space="preserve">Báo cáo quá trình thực hiện và kết quả phổ cập giáo dục hoặc xóa mù chữ kèm </w:t>
      </w:r>
      <w:r w:rsidRPr="00C70AB8">
        <w:rPr>
          <w:sz w:val="28"/>
          <w:szCs w:val="28"/>
          <w:lang w:val="vi-VN" w:bidi="en-US"/>
        </w:rPr>
        <w:t xml:space="preserve">theo </w:t>
      </w:r>
      <w:r w:rsidRPr="00C70AB8">
        <w:rPr>
          <w:sz w:val="28"/>
          <w:szCs w:val="28"/>
          <w:lang w:val="vi-VN" w:eastAsia="vi-VN" w:bidi="vi-VN"/>
        </w:rPr>
        <w:t>các biểu thống kê.</w:t>
      </w:r>
    </w:p>
    <w:p w:rsidR="006567C9" w:rsidRPr="00C70AB8" w:rsidRDefault="006567C9" w:rsidP="006567C9">
      <w:pPr>
        <w:pStyle w:val="BodyText0"/>
        <w:tabs>
          <w:tab w:val="left" w:pos="1701"/>
        </w:tabs>
        <w:ind w:left="709" w:firstLine="709"/>
        <w:jc w:val="both"/>
        <w:rPr>
          <w:sz w:val="28"/>
          <w:szCs w:val="28"/>
          <w:lang w:val="pt-BR"/>
        </w:rPr>
      </w:pPr>
      <w:r w:rsidRPr="00C70AB8">
        <w:rPr>
          <w:sz w:val="28"/>
          <w:szCs w:val="28"/>
          <w:lang w:val="vi-VN" w:eastAsia="vi-VN" w:bidi="vi-VN"/>
        </w:rPr>
        <w:t xml:space="preserve">đ) Biên bản kiểm </w:t>
      </w:r>
      <w:r w:rsidRPr="00C70AB8">
        <w:rPr>
          <w:sz w:val="28"/>
          <w:szCs w:val="28"/>
          <w:lang w:val="vi-VN" w:bidi="en-US"/>
        </w:rPr>
        <w:t xml:space="preserve">tra </w:t>
      </w:r>
      <w:r w:rsidRPr="00C70AB8">
        <w:rPr>
          <w:sz w:val="28"/>
          <w:szCs w:val="28"/>
          <w:lang w:val="vi-VN" w:eastAsia="vi-VN" w:bidi="vi-VN"/>
        </w:rPr>
        <w:t>phổ cập giáo dục hoặc xóa mù chữ của huyện đối với xã.</w:t>
      </w:r>
    </w:p>
    <w:p w:rsidR="006567C9" w:rsidRPr="00C70AB8" w:rsidRDefault="006567C9" w:rsidP="006567C9">
      <w:pPr>
        <w:pStyle w:val="BodyText0"/>
        <w:widowControl w:val="0"/>
        <w:numPr>
          <w:ilvl w:val="0"/>
          <w:numId w:val="3"/>
        </w:numPr>
        <w:tabs>
          <w:tab w:val="left" w:pos="1181"/>
          <w:tab w:val="left" w:pos="1701"/>
        </w:tabs>
        <w:spacing w:line="276" w:lineRule="auto"/>
        <w:ind w:left="709" w:firstLine="709"/>
        <w:jc w:val="both"/>
        <w:rPr>
          <w:sz w:val="28"/>
          <w:szCs w:val="28"/>
          <w:lang w:val="pt-BR"/>
        </w:rPr>
      </w:pPr>
      <w:r w:rsidRPr="00C70AB8">
        <w:rPr>
          <w:sz w:val="28"/>
          <w:szCs w:val="28"/>
          <w:lang w:val="vi-VN" w:eastAsia="vi-VN" w:bidi="vi-VN"/>
        </w:rPr>
        <w:t>Quyết định công nhận xã đạt chuẩn phổ cập giáo dục hoặc xóa mù chữ.</w:t>
      </w:r>
    </w:p>
    <w:p w:rsidR="006567C9" w:rsidRPr="00C70AB8" w:rsidRDefault="006567C9" w:rsidP="006567C9">
      <w:pPr>
        <w:spacing w:before="120" w:after="120"/>
        <w:ind w:left="709" w:firstLine="709"/>
        <w:jc w:val="both"/>
        <w:rPr>
          <w:sz w:val="28"/>
          <w:szCs w:val="28"/>
          <w:lang w:val="pt-BR"/>
        </w:rPr>
      </w:pPr>
      <w:r w:rsidRPr="00C70AB8">
        <w:rPr>
          <w:sz w:val="28"/>
          <w:szCs w:val="28"/>
          <w:lang w:val="vi-VN" w:eastAsia="vi-VN" w:bidi="vi-VN"/>
        </w:rPr>
        <w:t xml:space="preserve">Số lượng hồ sơ </w:t>
      </w:r>
      <w:r w:rsidRPr="00C70AB8">
        <w:rPr>
          <w:sz w:val="28"/>
          <w:szCs w:val="28"/>
          <w:lang w:val="vi-VN" w:bidi="en-US"/>
        </w:rPr>
        <w:t xml:space="preserve">01 </w:t>
      </w:r>
      <w:r w:rsidRPr="00C70AB8">
        <w:rPr>
          <w:sz w:val="28"/>
          <w:szCs w:val="28"/>
          <w:lang w:val="vi-VN" w:eastAsia="vi-VN" w:bidi="vi-VN"/>
        </w:rPr>
        <w:t>(một) bộ.</w:t>
      </w:r>
    </w:p>
    <w:p w:rsidR="006567C9" w:rsidRPr="00C70AB8" w:rsidRDefault="006567C9" w:rsidP="006567C9">
      <w:pPr>
        <w:spacing w:before="120" w:after="120"/>
        <w:ind w:firstLine="709"/>
        <w:jc w:val="both"/>
        <w:rPr>
          <w:sz w:val="28"/>
          <w:szCs w:val="28"/>
          <w:lang w:val="pt-BR"/>
        </w:rPr>
      </w:pPr>
      <w:r w:rsidRPr="00C70AB8">
        <w:rPr>
          <w:b/>
          <w:sz w:val="28"/>
          <w:szCs w:val="28"/>
          <w:lang w:val="pt-BR"/>
        </w:rPr>
        <w:t>- Thời hạn giải quyết: 09 ngày</w:t>
      </w:r>
      <w:r w:rsidRPr="00C70AB8">
        <w:rPr>
          <w:sz w:val="28"/>
          <w:szCs w:val="28"/>
          <w:lang w:val="pt-BR"/>
        </w:rPr>
        <w:t>.</w:t>
      </w:r>
    </w:p>
    <w:p w:rsidR="006567C9" w:rsidRPr="00C70AB8" w:rsidRDefault="006567C9" w:rsidP="006567C9">
      <w:pPr>
        <w:spacing w:before="120" w:after="120"/>
        <w:ind w:firstLine="709"/>
        <w:jc w:val="both"/>
        <w:rPr>
          <w:b/>
          <w:sz w:val="28"/>
          <w:szCs w:val="28"/>
          <w:lang w:val="pt-BR"/>
        </w:rPr>
      </w:pPr>
      <w:r w:rsidRPr="00C70AB8">
        <w:rPr>
          <w:b/>
          <w:sz w:val="28"/>
          <w:szCs w:val="28"/>
          <w:lang w:val="pt-BR"/>
        </w:rPr>
        <w:t xml:space="preserve">- Đối tượng thực hiện thủ tục hành chính: </w:t>
      </w:r>
      <w:r w:rsidRPr="00C70AB8">
        <w:rPr>
          <w:sz w:val="28"/>
          <w:szCs w:val="28"/>
          <w:lang w:val="pt-BR"/>
        </w:rPr>
        <w:t>Ủy ban nhân dân cấp huyện.</w:t>
      </w:r>
    </w:p>
    <w:p w:rsidR="006567C9" w:rsidRPr="00C70AB8" w:rsidRDefault="006567C9" w:rsidP="006567C9">
      <w:pPr>
        <w:spacing w:before="120" w:after="120"/>
        <w:ind w:firstLine="709"/>
        <w:jc w:val="both"/>
        <w:rPr>
          <w:b/>
          <w:sz w:val="28"/>
          <w:szCs w:val="28"/>
          <w:lang w:val="pt-BR"/>
        </w:rPr>
      </w:pPr>
      <w:r w:rsidRPr="00C70AB8">
        <w:rPr>
          <w:b/>
          <w:sz w:val="28"/>
          <w:szCs w:val="28"/>
          <w:lang w:val="pt-BR"/>
        </w:rPr>
        <w:t>- Cơ quan giải quyết thủ tục hành chính:</w:t>
      </w:r>
    </w:p>
    <w:p w:rsidR="006567C9" w:rsidRPr="00C70AB8" w:rsidRDefault="006567C9" w:rsidP="006567C9">
      <w:pPr>
        <w:spacing w:before="120" w:after="120"/>
        <w:ind w:left="709" w:firstLine="709"/>
        <w:jc w:val="both"/>
        <w:rPr>
          <w:sz w:val="28"/>
          <w:szCs w:val="28"/>
          <w:lang w:val="vi-VN" w:eastAsia="vi-VN" w:bidi="vi-VN"/>
        </w:rPr>
      </w:pPr>
      <w:r w:rsidRPr="00C70AB8">
        <w:rPr>
          <w:sz w:val="28"/>
          <w:szCs w:val="28"/>
          <w:lang w:val="vi-VN" w:eastAsia="vi-VN" w:bidi="vi-VN"/>
        </w:rPr>
        <w:t>Người có thẩm quyền quyết định: Chủ tịch Ủy ban nhân dân cấp tỉnh</w:t>
      </w:r>
    </w:p>
    <w:p w:rsidR="006567C9" w:rsidRPr="00C70AB8" w:rsidRDefault="006567C9" w:rsidP="006567C9">
      <w:pPr>
        <w:spacing w:before="120" w:after="120"/>
        <w:ind w:left="709" w:firstLine="709"/>
        <w:jc w:val="both"/>
        <w:rPr>
          <w:sz w:val="28"/>
          <w:szCs w:val="28"/>
          <w:lang w:val="vi-VN"/>
        </w:rPr>
      </w:pPr>
      <w:r w:rsidRPr="00C70AB8">
        <w:rPr>
          <w:sz w:val="28"/>
          <w:szCs w:val="28"/>
          <w:lang w:val="vi-VN" w:eastAsia="vi-VN" w:bidi="vi-VN"/>
        </w:rPr>
        <w:t>Cơ quan</w:t>
      </w:r>
      <w:r w:rsidRPr="00C70AB8">
        <w:rPr>
          <w:sz w:val="28"/>
          <w:szCs w:val="28"/>
          <w:lang w:val="vi-VN"/>
        </w:rPr>
        <w:t xml:space="preserve"> trực tiếp thực hiện TTHC: Sở Giáo dục và Đào tạo</w:t>
      </w:r>
    </w:p>
    <w:p w:rsidR="006567C9" w:rsidRPr="00C70AB8" w:rsidRDefault="006567C9" w:rsidP="006567C9">
      <w:pPr>
        <w:spacing w:before="120" w:after="120"/>
        <w:ind w:left="851" w:hanging="142"/>
        <w:jc w:val="both"/>
        <w:rPr>
          <w:b/>
          <w:sz w:val="28"/>
          <w:szCs w:val="28"/>
          <w:lang w:val="vi-VN"/>
        </w:rPr>
      </w:pPr>
      <w:r w:rsidRPr="00C70AB8">
        <w:rPr>
          <w:b/>
          <w:sz w:val="28"/>
          <w:szCs w:val="28"/>
          <w:lang w:val="vi-VN"/>
        </w:rPr>
        <w:t xml:space="preserve">- Kết quả thực hiện thủ tục hành chính: </w:t>
      </w:r>
      <w:r w:rsidRPr="00C70AB8">
        <w:rPr>
          <w:sz w:val="28"/>
          <w:szCs w:val="28"/>
          <w:lang w:val="vi-VN"/>
        </w:rPr>
        <w:t>Quyết định công nhận huyện đạt chuẩn phổ cập giáo dục, xóa mù chữ.</w:t>
      </w:r>
    </w:p>
    <w:p w:rsidR="006567C9" w:rsidRPr="00C70AB8" w:rsidRDefault="006567C9" w:rsidP="006567C9">
      <w:pPr>
        <w:spacing w:before="120" w:after="120"/>
        <w:ind w:firstLine="709"/>
        <w:jc w:val="both"/>
        <w:rPr>
          <w:b/>
          <w:sz w:val="28"/>
          <w:szCs w:val="28"/>
          <w:lang w:val="vi-VN"/>
        </w:rPr>
      </w:pPr>
      <w:r w:rsidRPr="00C70AB8">
        <w:rPr>
          <w:b/>
          <w:sz w:val="28"/>
          <w:szCs w:val="28"/>
          <w:lang w:val="vi-VN"/>
        </w:rPr>
        <w:t xml:space="preserve">- Phí, lệ phí (nếu có): </w:t>
      </w:r>
      <w:r w:rsidRPr="00C70AB8">
        <w:rPr>
          <w:sz w:val="28"/>
          <w:szCs w:val="28"/>
          <w:lang w:val="vi-VN"/>
        </w:rPr>
        <w:t>không</w:t>
      </w:r>
    </w:p>
    <w:p w:rsidR="006567C9" w:rsidRPr="00C70AB8" w:rsidRDefault="006567C9" w:rsidP="006567C9">
      <w:pPr>
        <w:spacing w:before="120" w:after="120"/>
        <w:ind w:firstLine="709"/>
        <w:jc w:val="both"/>
        <w:rPr>
          <w:spacing w:val="-6"/>
          <w:sz w:val="28"/>
          <w:szCs w:val="28"/>
          <w:lang w:val="vi-VN"/>
        </w:rPr>
      </w:pPr>
      <w:r w:rsidRPr="00C70AB8">
        <w:rPr>
          <w:b/>
          <w:spacing w:val="-6"/>
          <w:sz w:val="28"/>
          <w:szCs w:val="28"/>
          <w:lang w:val="vi-VN"/>
        </w:rPr>
        <w:t>- Tên mẫu đơn, mẫu tờ khai</w:t>
      </w:r>
      <w:r w:rsidRPr="00C70AB8">
        <w:rPr>
          <w:spacing w:val="-6"/>
          <w:sz w:val="28"/>
          <w:szCs w:val="28"/>
          <w:lang w:val="vi-VN"/>
        </w:rPr>
        <w:t xml:space="preserve"> </w:t>
      </w:r>
      <w:r w:rsidRPr="00C70AB8">
        <w:rPr>
          <w:i/>
          <w:spacing w:val="-6"/>
          <w:sz w:val="28"/>
          <w:szCs w:val="28"/>
          <w:lang w:val="vi-VN"/>
        </w:rPr>
        <w:t>(nếu có và đề nghị đính kèm)</w:t>
      </w:r>
      <w:r w:rsidRPr="00C70AB8">
        <w:rPr>
          <w:spacing w:val="-6"/>
          <w:sz w:val="28"/>
          <w:szCs w:val="28"/>
          <w:lang w:val="vi-VN"/>
        </w:rPr>
        <w:t>: không</w:t>
      </w:r>
    </w:p>
    <w:p w:rsidR="006567C9" w:rsidRPr="00C70AB8" w:rsidRDefault="006567C9" w:rsidP="006567C9">
      <w:pPr>
        <w:spacing w:before="120" w:after="120"/>
        <w:ind w:firstLine="709"/>
        <w:jc w:val="both"/>
        <w:rPr>
          <w:b/>
          <w:sz w:val="28"/>
          <w:szCs w:val="28"/>
          <w:lang w:val="vi-VN"/>
        </w:rPr>
      </w:pPr>
      <w:r w:rsidRPr="00C70AB8">
        <w:rPr>
          <w:b/>
          <w:sz w:val="28"/>
          <w:szCs w:val="28"/>
          <w:lang w:val="vi-VN"/>
        </w:rPr>
        <w:t xml:space="preserve">- Yêu cầu, điều kiện thực hiện thủ tục hành chính (nếu có): </w:t>
      </w:r>
    </w:p>
    <w:p w:rsidR="006567C9" w:rsidRPr="00C70AB8" w:rsidRDefault="006567C9" w:rsidP="006567C9">
      <w:pPr>
        <w:pStyle w:val="BodyText0"/>
        <w:widowControl w:val="0"/>
        <w:numPr>
          <w:ilvl w:val="0"/>
          <w:numId w:val="10"/>
        </w:numPr>
        <w:tabs>
          <w:tab w:val="left" w:pos="1699"/>
        </w:tabs>
        <w:spacing w:line="276" w:lineRule="auto"/>
        <w:rPr>
          <w:sz w:val="28"/>
          <w:szCs w:val="28"/>
        </w:rPr>
      </w:pPr>
      <w:r w:rsidRPr="00C70AB8">
        <w:rPr>
          <w:sz w:val="28"/>
          <w:szCs w:val="28"/>
          <w:lang w:val="vi-VN" w:eastAsia="vi-VN" w:bidi="vi-VN"/>
        </w:rPr>
        <w:t>Tiêu chuẩn công nhận</w:t>
      </w:r>
    </w:p>
    <w:p w:rsidR="006567C9" w:rsidRPr="00C70AB8" w:rsidRDefault="006567C9" w:rsidP="006567C9">
      <w:pPr>
        <w:pStyle w:val="BodyText0"/>
        <w:widowControl w:val="0"/>
        <w:numPr>
          <w:ilvl w:val="0"/>
          <w:numId w:val="5"/>
        </w:numPr>
        <w:tabs>
          <w:tab w:val="left" w:pos="1152"/>
        </w:tabs>
        <w:spacing w:line="276" w:lineRule="auto"/>
        <w:ind w:left="200" w:firstLine="560"/>
        <w:jc w:val="both"/>
        <w:rPr>
          <w:sz w:val="28"/>
          <w:szCs w:val="28"/>
        </w:rPr>
      </w:pPr>
      <w:r w:rsidRPr="00C70AB8">
        <w:rPr>
          <w:sz w:val="28"/>
          <w:szCs w:val="28"/>
          <w:lang w:val="vi-VN" w:eastAsia="vi-VN" w:bidi="vi-VN"/>
        </w:rPr>
        <w:t>Tiêu chuẩn công nhận đạt chuẩn phổ cập giáo dục mầm non cho trẻ em 5 tuổi</w:t>
      </w:r>
    </w:p>
    <w:p w:rsidR="006567C9" w:rsidRPr="00C70AB8" w:rsidRDefault="006567C9" w:rsidP="006567C9">
      <w:pPr>
        <w:pStyle w:val="BodyText0"/>
        <w:ind w:left="200" w:firstLine="560"/>
        <w:jc w:val="both"/>
        <w:rPr>
          <w:sz w:val="28"/>
          <w:szCs w:val="28"/>
        </w:rPr>
      </w:pPr>
      <w:r w:rsidRPr="00C70AB8">
        <w:rPr>
          <w:sz w:val="28"/>
          <w:szCs w:val="28"/>
          <w:lang w:val="vi-VN" w:eastAsia="vi-VN" w:bidi="vi-VN"/>
        </w:rPr>
        <w:t>Có ít nhất 90% số xã được công nhận đạt chuẩn phổ cập giáo dục mầm non cho trẻ em 5 tuổi</w:t>
      </w:r>
    </w:p>
    <w:p w:rsidR="006567C9" w:rsidRPr="00C70AB8" w:rsidRDefault="006567C9" w:rsidP="006567C9">
      <w:pPr>
        <w:pStyle w:val="BodyText0"/>
        <w:widowControl w:val="0"/>
        <w:numPr>
          <w:ilvl w:val="0"/>
          <w:numId w:val="5"/>
        </w:numPr>
        <w:tabs>
          <w:tab w:val="left" w:pos="1181"/>
        </w:tabs>
        <w:spacing w:line="276" w:lineRule="auto"/>
        <w:ind w:firstLine="760"/>
        <w:rPr>
          <w:sz w:val="28"/>
          <w:szCs w:val="28"/>
        </w:rPr>
      </w:pPr>
      <w:r w:rsidRPr="00C70AB8">
        <w:rPr>
          <w:sz w:val="28"/>
          <w:szCs w:val="28"/>
          <w:lang w:val="vi-VN" w:eastAsia="vi-VN" w:bidi="vi-VN"/>
        </w:rPr>
        <w:t>Tiêu chuẩn công nhận đạt chuẩn phổ cập giáo dục tiểu học</w:t>
      </w:r>
    </w:p>
    <w:p w:rsidR="006567C9" w:rsidRPr="00C70AB8" w:rsidRDefault="006567C9" w:rsidP="006567C9">
      <w:pPr>
        <w:pStyle w:val="BodyText0"/>
        <w:widowControl w:val="0"/>
        <w:numPr>
          <w:ilvl w:val="0"/>
          <w:numId w:val="4"/>
        </w:numPr>
        <w:tabs>
          <w:tab w:val="left" w:pos="1038"/>
        </w:tabs>
        <w:spacing w:line="276" w:lineRule="auto"/>
        <w:ind w:left="200" w:firstLine="560"/>
        <w:jc w:val="both"/>
        <w:rPr>
          <w:sz w:val="28"/>
          <w:szCs w:val="28"/>
        </w:rPr>
      </w:pPr>
      <w:r w:rsidRPr="00C70AB8">
        <w:rPr>
          <w:sz w:val="28"/>
          <w:szCs w:val="28"/>
          <w:lang w:val="vi-VN" w:eastAsia="vi-VN" w:bidi="vi-VN"/>
        </w:rPr>
        <w:t>Mức độ 1: Có ít nhất 90% số xã được công nhận đạt chuẩn phổ cập giáo dục tiểu học mức độ 1.</w:t>
      </w:r>
    </w:p>
    <w:p w:rsidR="006567C9" w:rsidRPr="00C70AB8" w:rsidRDefault="006567C9" w:rsidP="006567C9">
      <w:pPr>
        <w:pStyle w:val="BodyText0"/>
        <w:widowControl w:val="0"/>
        <w:numPr>
          <w:ilvl w:val="0"/>
          <w:numId w:val="4"/>
        </w:numPr>
        <w:tabs>
          <w:tab w:val="left" w:pos="1038"/>
        </w:tabs>
        <w:spacing w:line="276" w:lineRule="auto"/>
        <w:ind w:left="200" w:firstLine="560"/>
        <w:jc w:val="both"/>
        <w:rPr>
          <w:sz w:val="28"/>
          <w:szCs w:val="28"/>
        </w:rPr>
      </w:pPr>
      <w:r w:rsidRPr="00C70AB8">
        <w:rPr>
          <w:sz w:val="28"/>
          <w:szCs w:val="28"/>
          <w:lang w:val="vi-VN" w:eastAsia="vi-VN" w:bidi="vi-VN"/>
        </w:rPr>
        <w:t>Mức độ 2: Có ít nhất 90% số xã được công nhận đạt chuẩn phổ cập giáo dục tiểu học mức độ 2.</w:t>
      </w:r>
    </w:p>
    <w:p w:rsidR="006567C9" w:rsidRPr="00C70AB8" w:rsidRDefault="006567C9" w:rsidP="006567C9">
      <w:pPr>
        <w:pStyle w:val="BodyText0"/>
        <w:widowControl w:val="0"/>
        <w:numPr>
          <w:ilvl w:val="0"/>
          <w:numId w:val="4"/>
        </w:numPr>
        <w:tabs>
          <w:tab w:val="left" w:pos="1038"/>
        </w:tabs>
        <w:spacing w:line="276" w:lineRule="auto"/>
        <w:ind w:left="200" w:firstLine="560"/>
        <w:jc w:val="both"/>
        <w:rPr>
          <w:sz w:val="28"/>
          <w:szCs w:val="28"/>
        </w:rPr>
      </w:pPr>
      <w:r w:rsidRPr="00C70AB8">
        <w:rPr>
          <w:sz w:val="28"/>
          <w:szCs w:val="28"/>
          <w:lang w:val="vi-VN" w:eastAsia="vi-VN" w:bidi="vi-VN"/>
        </w:rPr>
        <w:t>Mức độ 3: Có ít nhất 90% số xã được công nhận đạt chuẩn phổ cập giáo dục tiểu học mức độ 3.</w:t>
      </w:r>
    </w:p>
    <w:p w:rsidR="006567C9" w:rsidRPr="00C70AB8" w:rsidRDefault="006567C9" w:rsidP="006567C9">
      <w:pPr>
        <w:pStyle w:val="BodyText0"/>
        <w:widowControl w:val="0"/>
        <w:numPr>
          <w:ilvl w:val="0"/>
          <w:numId w:val="5"/>
        </w:numPr>
        <w:tabs>
          <w:tab w:val="left" w:pos="1181"/>
        </w:tabs>
        <w:spacing w:line="276" w:lineRule="auto"/>
        <w:ind w:firstLine="760"/>
        <w:rPr>
          <w:sz w:val="28"/>
          <w:szCs w:val="28"/>
        </w:rPr>
      </w:pPr>
      <w:r w:rsidRPr="00C70AB8">
        <w:rPr>
          <w:sz w:val="28"/>
          <w:szCs w:val="28"/>
          <w:lang w:val="vi-VN" w:eastAsia="vi-VN" w:bidi="vi-VN"/>
        </w:rPr>
        <w:lastRenderedPageBreak/>
        <w:t>Tiêu chuẩn công nhận đạt chuẩn phổ cập giáo dục trung học cơ sở</w:t>
      </w:r>
    </w:p>
    <w:p w:rsidR="006567C9" w:rsidRPr="00C70AB8" w:rsidRDefault="006567C9" w:rsidP="006567C9">
      <w:pPr>
        <w:pStyle w:val="BodyText0"/>
        <w:widowControl w:val="0"/>
        <w:numPr>
          <w:ilvl w:val="0"/>
          <w:numId w:val="4"/>
        </w:numPr>
        <w:tabs>
          <w:tab w:val="left" w:pos="1038"/>
        </w:tabs>
        <w:spacing w:line="276" w:lineRule="auto"/>
        <w:ind w:left="200" w:firstLine="560"/>
        <w:jc w:val="both"/>
        <w:rPr>
          <w:sz w:val="28"/>
          <w:szCs w:val="28"/>
        </w:rPr>
      </w:pPr>
      <w:r w:rsidRPr="00C70AB8">
        <w:rPr>
          <w:sz w:val="28"/>
          <w:szCs w:val="28"/>
          <w:lang w:val="vi-VN" w:eastAsia="vi-VN" w:bidi="vi-VN"/>
        </w:rPr>
        <w:t>Mức độ 1: Có ít nhất 90% số xã được công nhận đạt chuẩn phổ cập giáo dục trung học cơ sở mức độ 1.</w:t>
      </w:r>
    </w:p>
    <w:p w:rsidR="006567C9" w:rsidRPr="00C70AB8" w:rsidRDefault="006567C9" w:rsidP="006567C9">
      <w:pPr>
        <w:pStyle w:val="BodyText0"/>
        <w:widowControl w:val="0"/>
        <w:numPr>
          <w:ilvl w:val="0"/>
          <w:numId w:val="4"/>
        </w:numPr>
        <w:tabs>
          <w:tab w:val="left" w:pos="1038"/>
        </w:tabs>
        <w:spacing w:line="276" w:lineRule="auto"/>
        <w:ind w:left="200" w:firstLine="560"/>
        <w:jc w:val="both"/>
        <w:rPr>
          <w:sz w:val="28"/>
          <w:szCs w:val="28"/>
        </w:rPr>
      </w:pPr>
      <w:r w:rsidRPr="00C70AB8">
        <w:rPr>
          <w:sz w:val="28"/>
          <w:szCs w:val="28"/>
          <w:lang w:val="vi-VN" w:eastAsia="vi-VN" w:bidi="vi-VN"/>
        </w:rPr>
        <w:t>Mức độ 2: Có ít nhất 90% số xã được công nhận đạt chuẩn phổ cập giáo dục trung học cơ sở mức độ 2.</w:t>
      </w:r>
    </w:p>
    <w:p w:rsidR="006567C9" w:rsidRPr="00C70AB8" w:rsidRDefault="006567C9" w:rsidP="006567C9">
      <w:pPr>
        <w:pStyle w:val="BodyText0"/>
        <w:widowControl w:val="0"/>
        <w:numPr>
          <w:ilvl w:val="0"/>
          <w:numId w:val="4"/>
        </w:numPr>
        <w:tabs>
          <w:tab w:val="left" w:pos="1038"/>
        </w:tabs>
        <w:spacing w:line="276" w:lineRule="auto"/>
        <w:ind w:left="200" w:firstLine="560"/>
        <w:jc w:val="both"/>
        <w:rPr>
          <w:sz w:val="28"/>
          <w:szCs w:val="28"/>
        </w:rPr>
      </w:pPr>
      <w:r w:rsidRPr="00C70AB8">
        <w:rPr>
          <w:sz w:val="28"/>
          <w:szCs w:val="28"/>
          <w:lang w:val="vi-VN" w:eastAsia="vi-VN" w:bidi="vi-VN"/>
        </w:rPr>
        <w:t>Mức độ 3: Có ít nhất 90% số xã được công nhận đạt chuẩn phổ cập giáo dục trung học cơ sở mức độ 3.</w:t>
      </w:r>
    </w:p>
    <w:p w:rsidR="006567C9" w:rsidRPr="00C70AB8" w:rsidRDefault="006567C9" w:rsidP="006567C9">
      <w:pPr>
        <w:pStyle w:val="BodyText0"/>
        <w:widowControl w:val="0"/>
        <w:numPr>
          <w:ilvl w:val="0"/>
          <w:numId w:val="5"/>
        </w:numPr>
        <w:tabs>
          <w:tab w:val="left" w:pos="1181"/>
        </w:tabs>
        <w:spacing w:line="276" w:lineRule="auto"/>
        <w:ind w:firstLine="760"/>
        <w:rPr>
          <w:sz w:val="28"/>
          <w:szCs w:val="28"/>
        </w:rPr>
      </w:pPr>
      <w:r w:rsidRPr="00C70AB8">
        <w:rPr>
          <w:sz w:val="28"/>
          <w:szCs w:val="28"/>
          <w:lang w:val="vi-VN" w:eastAsia="vi-VN" w:bidi="vi-VN"/>
        </w:rPr>
        <w:t>Tiêu chuẩn công nhận đạt chuẩn xóa mù chữ</w:t>
      </w:r>
    </w:p>
    <w:p w:rsidR="006567C9" w:rsidRPr="00C70AB8" w:rsidRDefault="006567C9" w:rsidP="006567C9">
      <w:pPr>
        <w:pStyle w:val="BodyText0"/>
        <w:widowControl w:val="0"/>
        <w:numPr>
          <w:ilvl w:val="0"/>
          <w:numId w:val="4"/>
        </w:numPr>
        <w:tabs>
          <w:tab w:val="left" w:pos="1043"/>
        </w:tabs>
        <w:spacing w:line="276" w:lineRule="auto"/>
        <w:ind w:left="200" w:right="-279" w:firstLine="560"/>
        <w:jc w:val="both"/>
        <w:rPr>
          <w:sz w:val="28"/>
          <w:szCs w:val="28"/>
        </w:rPr>
      </w:pPr>
      <w:r w:rsidRPr="00C70AB8">
        <w:rPr>
          <w:sz w:val="28"/>
          <w:szCs w:val="28"/>
          <w:lang w:val="vi-VN" w:eastAsia="vi-VN" w:bidi="vi-VN"/>
        </w:rPr>
        <w:t>Mức độ 1: Có ít nhất 90% số xã được công nhận đạt chuẩn xóa mù chữ mức độ 1.</w:t>
      </w:r>
    </w:p>
    <w:p w:rsidR="006567C9" w:rsidRPr="00C70AB8" w:rsidRDefault="006567C9" w:rsidP="006567C9">
      <w:pPr>
        <w:pStyle w:val="BodyText0"/>
        <w:widowControl w:val="0"/>
        <w:numPr>
          <w:ilvl w:val="0"/>
          <w:numId w:val="4"/>
        </w:numPr>
        <w:tabs>
          <w:tab w:val="left" w:pos="1043"/>
        </w:tabs>
        <w:spacing w:line="276" w:lineRule="auto"/>
        <w:ind w:left="200" w:right="-279" w:firstLine="560"/>
        <w:jc w:val="both"/>
        <w:rPr>
          <w:sz w:val="28"/>
          <w:szCs w:val="28"/>
        </w:rPr>
      </w:pPr>
      <w:r w:rsidRPr="00C70AB8">
        <w:rPr>
          <w:sz w:val="28"/>
          <w:szCs w:val="28"/>
          <w:lang w:val="vi-VN" w:eastAsia="vi-VN" w:bidi="vi-VN"/>
        </w:rPr>
        <w:t>Mức độ 2: Có ít nhất 90% số xã được công nhận đạt chuẩn xóa mù chữ mức độ 2.</w:t>
      </w:r>
    </w:p>
    <w:p w:rsidR="006567C9" w:rsidRPr="00C70AB8" w:rsidRDefault="006567C9" w:rsidP="006567C9">
      <w:pPr>
        <w:pStyle w:val="BodyText0"/>
        <w:widowControl w:val="0"/>
        <w:numPr>
          <w:ilvl w:val="0"/>
          <w:numId w:val="4"/>
        </w:numPr>
        <w:tabs>
          <w:tab w:val="left" w:pos="1043"/>
        </w:tabs>
        <w:spacing w:line="276" w:lineRule="auto"/>
        <w:ind w:left="200" w:right="-279" w:firstLine="560"/>
        <w:jc w:val="both"/>
        <w:rPr>
          <w:sz w:val="28"/>
          <w:szCs w:val="28"/>
        </w:rPr>
      </w:pPr>
      <w:r w:rsidRPr="00C70AB8">
        <w:rPr>
          <w:sz w:val="28"/>
          <w:szCs w:val="28"/>
          <w:lang w:val="vi-VN" w:eastAsia="vi-VN" w:bidi="vi-VN"/>
        </w:rPr>
        <w:t>Mức độ 3: Có ít nhất 90% số xã được công nhận đạt chuẩn xóa mù chữ mức độ 3.</w:t>
      </w:r>
    </w:p>
    <w:p w:rsidR="006567C9" w:rsidRPr="00C70AB8" w:rsidRDefault="006567C9" w:rsidP="006567C9">
      <w:pPr>
        <w:pStyle w:val="BodyText0"/>
        <w:widowControl w:val="0"/>
        <w:numPr>
          <w:ilvl w:val="0"/>
          <w:numId w:val="10"/>
        </w:numPr>
        <w:tabs>
          <w:tab w:val="left" w:pos="1728"/>
        </w:tabs>
        <w:spacing w:line="276" w:lineRule="auto"/>
        <w:rPr>
          <w:sz w:val="28"/>
          <w:szCs w:val="28"/>
        </w:rPr>
      </w:pPr>
      <w:r w:rsidRPr="00C70AB8">
        <w:rPr>
          <w:sz w:val="28"/>
          <w:szCs w:val="28"/>
          <w:lang w:val="vi-VN" w:eastAsia="vi-VN" w:bidi="vi-VN"/>
        </w:rPr>
        <w:t>Điều kiện đảm bảo phổ cập giáo dục, xóa mù chữ</w:t>
      </w:r>
    </w:p>
    <w:p w:rsidR="006567C9" w:rsidRPr="00C70AB8" w:rsidRDefault="006567C9" w:rsidP="006567C9">
      <w:pPr>
        <w:pStyle w:val="BodyText0"/>
        <w:ind w:firstLine="760"/>
        <w:rPr>
          <w:sz w:val="28"/>
          <w:szCs w:val="28"/>
        </w:rPr>
      </w:pPr>
      <w:r w:rsidRPr="00C70AB8">
        <w:rPr>
          <w:b/>
          <w:bCs/>
          <w:sz w:val="28"/>
          <w:szCs w:val="28"/>
          <w:lang w:val="vi-VN" w:eastAsia="vi-VN" w:bidi="vi-VN"/>
        </w:rPr>
        <w:t>Điều kiện bảo đảm phổ cập giáo dục mầm non cho trẻ em 5 tuổi:</w:t>
      </w:r>
    </w:p>
    <w:p w:rsidR="006567C9" w:rsidRPr="00C70AB8" w:rsidRDefault="006567C9" w:rsidP="006567C9">
      <w:pPr>
        <w:pStyle w:val="BodyText0"/>
        <w:widowControl w:val="0"/>
        <w:numPr>
          <w:ilvl w:val="0"/>
          <w:numId w:val="6"/>
        </w:numPr>
        <w:tabs>
          <w:tab w:val="left" w:pos="1120"/>
        </w:tabs>
        <w:spacing w:line="276" w:lineRule="auto"/>
        <w:ind w:firstLine="760"/>
        <w:rPr>
          <w:sz w:val="28"/>
          <w:szCs w:val="28"/>
        </w:rPr>
      </w:pPr>
      <w:r w:rsidRPr="00C70AB8">
        <w:rPr>
          <w:sz w:val="28"/>
          <w:szCs w:val="28"/>
          <w:lang w:val="vi-VN" w:eastAsia="vi-VN" w:bidi="vi-VN"/>
        </w:rPr>
        <w:t xml:space="preserve">Về đội ngũ giáo viên và nhân viên, cơ sở giáo dục mầm </w:t>
      </w:r>
      <w:r w:rsidRPr="00C70AB8">
        <w:rPr>
          <w:sz w:val="28"/>
          <w:szCs w:val="28"/>
          <w:lang w:val="vi-VN" w:bidi="en-US"/>
        </w:rPr>
        <w:t xml:space="preserve">non </w:t>
      </w:r>
      <w:r w:rsidRPr="00C70AB8">
        <w:rPr>
          <w:sz w:val="28"/>
          <w:szCs w:val="28"/>
          <w:lang w:val="vi-VN" w:eastAsia="vi-VN" w:bidi="vi-VN"/>
        </w:rPr>
        <w:t>có:</w:t>
      </w:r>
    </w:p>
    <w:p w:rsidR="006567C9" w:rsidRPr="00C70AB8" w:rsidRDefault="006567C9" w:rsidP="006567C9">
      <w:pPr>
        <w:pStyle w:val="BodyText0"/>
        <w:widowControl w:val="0"/>
        <w:numPr>
          <w:ilvl w:val="0"/>
          <w:numId w:val="4"/>
        </w:numPr>
        <w:tabs>
          <w:tab w:val="left" w:pos="990"/>
        </w:tabs>
        <w:spacing w:line="276" w:lineRule="auto"/>
        <w:ind w:firstLine="760"/>
        <w:jc w:val="both"/>
        <w:rPr>
          <w:sz w:val="28"/>
          <w:szCs w:val="28"/>
        </w:rPr>
      </w:pPr>
      <w:r w:rsidRPr="00C70AB8">
        <w:rPr>
          <w:sz w:val="28"/>
          <w:szCs w:val="28"/>
          <w:lang w:val="vi-VN" w:bidi="en-US"/>
        </w:rPr>
        <w:t xml:space="preserve">100% </w:t>
      </w:r>
      <w:r w:rsidRPr="00C70AB8">
        <w:rPr>
          <w:sz w:val="28"/>
          <w:szCs w:val="28"/>
          <w:lang w:val="vi-VN" w:eastAsia="vi-VN" w:bidi="vi-VN"/>
        </w:rPr>
        <w:t xml:space="preserve">số giáo viên được hưởng chế độ chính sách </w:t>
      </w:r>
      <w:r w:rsidRPr="00C70AB8">
        <w:rPr>
          <w:sz w:val="28"/>
          <w:szCs w:val="28"/>
          <w:lang w:val="vi-VN" w:bidi="en-US"/>
        </w:rPr>
        <w:t xml:space="preserve">theo quy </w:t>
      </w:r>
      <w:r w:rsidRPr="00C70AB8">
        <w:rPr>
          <w:sz w:val="28"/>
          <w:szCs w:val="28"/>
          <w:lang w:val="vi-VN" w:eastAsia="vi-VN" w:bidi="vi-VN"/>
        </w:rPr>
        <w:t>định hiện hành;</w:t>
      </w:r>
    </w:p>
    <w:p w:rsidR="006567C9" w:rsidRPr="00C70AB8" w:rsidRDefault="006567C9" w:rsidP="006567C9">
      <w:pPr>
        <w:pStyle w:val="BodyText0"/>
        <w:widowControl w:val="0"/>
        <w:numPr>
          <w:ilvl w:val="0"/>
          <w:numId w:val="4"/>
        </w:numPr>
        <w:tabs>
          <w:tab w:val="left" w:pos="1006"/>
        </w:tabs>
        <w:spacing w:line="276" w:lineRule="auto"/>
        <w:ind w:left="200" w:firstLine="560"/>
        <w:jc w:val="both"/>
        <w:rPr>
          <w:sz w:val="28"/>
          <w:szCs w:val="28"/>
        </w:rPr>
      </w:pPr>
      <w:r w:rsidRPr="00C70AB8">
        <w:rPr>
          <w:sz w:val="28"/>
          <w:szCs w:val="28"/>
          <w:lang w:val="vi-VN" w:eastAsia="vi-VN" w:bidi="vi-VN"/>
        </w:rPr>
        <w:t xml:space="preserve">Đủ giáo viên dạy lớp mẫu giáo </w:t>
      </w:r>
      <w:r w:rsidRPr="00C70AB8">
        <w:rPr>
          <w:sz w:val="28"/>
          <w:szCs w:val="28"/>
          <w:lang w:val="vi-VN" w:bidi="en-US"/>
        </w:rPr>
        <w:t xml:space="preserve">5 </w:t>
      </w:r>
      <w:r w:rsidRPr="00C70AB8">
        <w:rPr>
          <w:sz w:val="28"/>
          <w:szCs w:val="28"/>
          <w:lang w:val="vi-VN" w:eastAsia="vi-VN" w:bidi="vi-VN"/>
        </w:rPr>
        <w:t xml:space="preserve">tuổi </w:t>
      </w:r>
      <w:r w:rsidRPr="00C70AB8">
        <w:rPr>
          <w:sz w:val="28"/>
          <w:szCs w:val="28"/>
          <w:lang w:val="vi-VN" w:bidi="en-US"/>
        </w:rPr>
        <w:t xml:space="preserve">theo quy </w:t>
      </w:r>
      <w:r w:rsidRPr="00C70AB8">
        <w:rPr>
          <w:sz w:val="28"/>
          <w:szCs w:val="28"/>
          <w:lang w:val="vi-VN" w:eastAsia="vi-VN" w:bidi="vi-VN"/>
        </w:rPr>
        <w:t xml:space="preserve">định tại Thông tư liên tịch số 06/2015/TTLT-BGDĐT-BNV ngày </w:t>
      </w:r>
      <w:r w:rsidRPr="00C70AB8">
        <w:rPr>
          <w:sz w:val="28"/>
          <w:szCs w:val="28"/>
          <w:lang w:val="vi-VN" w:bidi="en-US"/>
        </w:rPr>
        <w:t xml:space="preserve">16 </w:t>
      </w:r>
      <w:r w:rsidRPr="00C70AB8">
        <w:rPr>
          <w:sz w:val="28"/>
          <w:szCs w:val="28"/>
          <w:lang w:val="vi-VN" w:eastAsia="vi-VN" w:bidi="vi-VN"/>
        </w:rPr>
        <w:t xml:space="preserve">tháng </w:t>
      </w:r>
      <w:r w:rsidRPr="00C70AB8">
        <w:rPr>
          <w:sz w:val="28"/>
          <w:szCs w:val="28"/>
          <w:lang w:val="vi-VN" w:bidi="en-US"/>
        </w:rPr>
        <w:t xml:space="preserve">3 </w:t>
      </w:r>
      <w:r w:rsidRPr="00C70AB8">
        <w:rPr>
          <w:sz w:val="28"/>
          <w:szCs w:val="28"/>
          <w:lang w:val="vi-VN" w:eastAsia="vi-VN" w:bidi="vi-VN"/>
        </w:rPr>
        <w:t xml:space="preserve">năm </w:t>
      </w:r>
      <w:r w:rsidRPr="00C70AB8">
        <w:rPr>
          <w:sz w:val="28"/>
          <w:szCs w:val="28"/>
          <w:lang w:val="vi-VN" w:bidi="en-US"/>
        </w:rPr>
        <w:t xml:space="preserve">2015 </w:t>
      </w:r>
      <w:r w:rsidRPr="00C70AB8">
        <w:rPr>
          <w:sz w:val="28"/>
          <w:szCs w:val="28"/>
          <w:lang w:val="vi-VN" w:eastAsia="vi-VN" w:bidi="vi-VN"/>
        </w:rPr>
        <w:t xml:space="preserve">của liên tịch Bộ Giáo dục và Đào tạo và Bộ Nội vụ </w:t>
      </w:r>
      <w:r w:rsidRPr="00C70AB8">
        <w:rPr>
          <w:sz w:val="28"/>
          <w:szCs w:val="28"/>
          <w:lang w:val="vi-VN" w:bidi="en-US"/>
        </w:rPr>
        <w:t xml:space="preserve">quy </w:t>
      </w:r>
      <w:r w:rsidRPr="00C70AB8">
        <w:rPr>
          <w:sz w:val="28"/>
          <w:szCs w:val="28"/>
          <w:lang w:val="vi-VN" w:eastAsia="vi-VN" w:bidi="vi-VN"/>
        </w:rPr>
        <w:t xml:space="preserve">định về </w:t>
      </w:r>
      <w:r w:rsidRPr="00C70AB8">
        <w:rPr>
          <w:sz w:val="28"/>
          <w:szCs w:val="28"/>
          <w:lang w:val="vi-VN" w:bidi="en-US"/>
        </w:rPr>
        <w:t xml:space="preserve">danh </w:t>
      </w:r>
      <w:r w:rsidRPr="00C70AB8">
        <w:rPr>
          <w:sz w:val="28"/>
          <w:szCs w:val="28"/>
          <w:lang w:val="vi-VN" w:eastAsia="vi-VN" w:bidi="vi-VN"/>
        </w:rPr>
        <w:t xml:space="preserve">mục </w:t>
      </w:r>
      <w:r w:rsidRPr="00C70AB8">
        <w:rPr>
          <w:sz w:val="28"/>
          <w:szCs w:val="28"/>
          <w:lang w:val="vi-VN" w:bidi="en-US"/>
        </w:rPr>
        <w:t xml:space="preserve">khung </w:t>
      </w:r>
      <w:r w:rsidRPr="00C70AB8">
        <w:rPr>
          <w:sz w:val="28"/>
          <w:szCs w:val="28"/>
          <w:lang w:val="vi-VN" w:eastAsia="vi-VN" w:bidi="vi-VN"/>
        </w:rPr>
        <w:t xml:space="preserve">vị trí việc làm và định mức số lượng người làm việc </w:t>
      </w:r>
      <w:r w:rsidRPr="00C70AB8">
        <w:rPr>
          <w:sz w:val="28"/>
          <w:szCs w:val="28"/>
          <w:lang w:val="vi-VN" w:bidi="en-US"/>
        </w:rPr>
        <w:t xml:space="preserve">trong </w:t>
      </w:r>
      <w:r w:rsidRPr="00C70AB8">
        <w:rPr>
          <w:sz w:val="28"/>
          <w:szCs w:val="28"/>
          <w:lang w:val="vi-VN" w:eastAsia="vi-VN" w:bidi="vi-VN"/>
        </w:rPr>
        <w:t xml:space="preserve">các cơ sở giáo dục mầm </w:t>
      </w:r>
      <w:r w:rsidRPr="00C70AB8">
        <w:rPr>
          <w:sz w:val="28"/>
          <w:szCs w:val="28"/>
          <w:lang w:val="vi-VN" w:bidi="en-US"/>
        </w:rPr>
        <w:t xml:space="preserve">non </w:t>
      </w:r>
      <w:r w:rsidRPr="00C70AB8">
        <w:rPr>
          <w:sz w:val="28"/>
          <w:szCs w:val="28"/>
          <w:lang w:val="vi-VN" w:eastAsia="vi-VN" w:bidi="vi-VN"/>
        </w:rPr>
        <w:t>công lập;</w:t>
      </w:r>
    </w:p>
    <w:p w:rsidR="006567C9" w:rsidRPr="00C70AB8" w:rsidRDefault="006567C9" w:rsidP="006567C9">
      <w:pPr>
        <w:pStyle w:val="BodyText0"/>
        <w:widowControl w:val="0"/>
        <w:numPr>
          <w:ilvl w:val="0"/>
          <w:numId w:val="4"/>
        </w:numPr>
        <w:tabs>
          <w:tab w:val="left" w:pos="1006"/>
        </w:tabs>
        <w:spacing w:line="276" w:lineRule="auto"/>
        <w:ind w:left="200" w:firstLine="560"/>
        <w:jc w:val="both"/>
        <w:rPr>
          <w:sz w:val="28"/>
          <w:szCs w:val="28"/>
        </w:rPr>
      </w:pPr>
      <w:r w:rsidRPr="00C70AB8">
        <w:rPr>
          <w:sz w:val="28"/>
          <w:szCs w:val="28"/>
          <w:lang w:val="vi-VN" w:bidi="en-US"/>
        </w:rPr>
        <w:t xml:space="preserve">100% </w:t>
      </w:r>
      <w:r w:rsidRPr="00C70AB8">
        <w:rPr>
          <w:sz w:val="28"/>
          <w:szCs w:val="28"/>
          <w:lang w:val="vi-VN" w:eastAsia="vi-VN" w:bidi="vi-VN"/>
        </w:rPr>
        <w:t xml:space="preserve">số giáo viên dạy lớp mẫu giáo </w:t>
      </w:r>
      <w:r w:rsidRPr="00C70AB8">
        <w:rPr>
          <w:sz w:val="28"/>
          <w:szCs w:val="28"/>
          <w:lang w:val="vi-VN" w:bidi="en-US"/>
        </w:rPr>
        <w:t xml:space="preserve">5 </w:t>
      </w:r>
      <w:r w:rsidRPr="00C70AB8">
        <w:rPr>
          <w:sz w:val="28"/>
          <w:szCs w:val="28"/>
          <w:lang w:val="vi-VN" w:eastAsia="vi-VN" w:bidi="vi-VN"/>
        </w:rPr>
        <w:t xml:space="preserve">tuổi đạt yêu cầu chuẩn nghề nghiệp giáo viên mầm </w:t>
      </w:r>
      <w:r w:rsidRPr="00C70AB8">
        <w:rPr>
          <w:sz w:val="28"/>
          <w:szCs w:val="28"/>
          <w:lang w:val="vi-VN" w:bidi="en-US"/>
        </w:rPr>
        <w:t xml:space="preserve">non theo quy </w:t>
      </w:r>
      <w:r w:rsidRPr="00C70AB8">
        <w:rPr>
          <w:sz w:val="28"/>
          <w:szCs w:val="28"/>
          <w:lang w:val="vi-VN" w:eastAsia="vi-VN" w:bidi="vi-VN"/>
        </w:rPr>
        <w:t xml:space="preserve">định tại Thông tư số 26/2018/TT-BGDĐT ngày </w:t>
      </w:r>
      <w:r w:rsidRPr="00C70AB8">
        <w:rPr>
          <w:sz w:val="28"/>
          <w:szCs w:val="28"/>
          <w:lang w:val="vi-VN" w:bidi="en-US"/>
        </w:rPr>
        <w:t xml:space="preserve">08 </w:t>
      </w:r>
      <w:r w:rsidRPr="00C70AB8">
        <w:rPr>
          <w:sz w:val="28"/>
          <w:szCs w:val="28"/>
          <w:lang w:val="vi-VN" w:eastAsia="vi-VN" w:bidi="vi-VN"/>
        </w:rPr>
        <w:t xml:space="preserve">tháng </w:t>
      </w:r>
      <w:r w:rsidRPr="00C70AB8">
        <w:rPr>
          <w:sz w:val="28"/>
          <w:szCs w:val="28"/>
          <w:lang w:val="vi-VN" w:bidi="en-US"/>
        </w:rPr>
        <w:t xml:space="preserve">10 </w:t>
      </w:r>
      <w:r w:rsidRPr="00C70AB8">
        <w:rPr>
          <w:sz w:val="28"/>
          <w:szCs w:val="28"/>
          <w:lang w:val="vi-VN" w:eastAsia="vi-VN" w:bidi="vi-VN"/>
        </w:rPr>
        <w:t xml:space="preserve">năm </w:t>
      </w:r>
      <w:r w:rsidRPr="00C70AB8">
        <w:rPr>
          <w:sz w:val="28"/>
          <w:szCs w:val="28"/>
          <w:lang w:val="vi-VN" w:bidi="en-US"/>
        </w:rPr>
        <w:t xml:space="preserve">2018 </w:t>
      </w:r>
      <w:r w:rsidRPr="00C70AB8">
        <w:rPr>
          <w:sz w:val="28"/>
          <w:szCs w:val="28"/>
          <w:lang w:val="vi-VN" w:eastAsia="vi-VN" w:bidi="vi-VN"/>
        </w:rPr>
        <w:t xml:space="preserve">của Bộ trưởng Bộ Giáo dục và Đào tạo </w:t>
      </w:r>
      <w:r w:rsidRPr="00C70AB8">
        <w:rPr>
          <w:sz w:val="28"/>
          <w:szCs w:val="28"/>
          <w:lang w:val="vi-VN" w:bidi="en-US"/>
        </w:rPr>
        <w:t xml:space="preserve">ban </w:t>
      </w:r>
      <w:r w:rsidRPr="00C70AB8">
        <w:rPr>
          <w:sz w:val="28"/>
          <w:szCs w:val="28"/>
          <w:lang w:val="vi-VN" w:eastAsia="vi-VN" w:bidi="vi-VN"/>
        </w:rPr>
        <w:t xml:space="preserve">hành </w:t>
      </w:r>
      <w:r w:rsidRPr="00C70AB8">
        <w:rPr>
          <w:sz w:val="28"/>
          <w:szCs w:val="28"/>
          <w:lang w:val="vi-VN" w:bidi="en-US"/>
        </w:rPr>
        <w:t xml:space="preserve">quy </w:t>
      </w:r>
      <w:r w:rsidRPr="00C70AB8">
        <w:rPr>
          <w:sz w:val="28"/>
          <w:szCs w:val="28"/>
          <w:lang w:val="vi-VN" w:eastAsia="vi-VN" w:bidi="vi-VN"/>
        </w:rPr>
        <w:t xml:space="preserve">định về Chuẩn nghề nghiệp giáo viên mầm </w:t>
      </w:r>
      <w:r w:rsidRPr="00C70AB8">
        <w:rPr>
          <w:sz w:val="28"/>
          <w:szCs w:val="28"/>
          <w:lang w:val="vi-VN" w:bidi="en-US"/>
        </w:rPr>
        <w:t>non;</w:t>
      </w:r>
    </w:p>
    <w:p w:rsidR="006567C9" w:rsidRPr="00C70AB8" w:rsidRDefault="006567C9" w:rsidP="006567C9">
      <w:pPr>
        <w:pStyle w:val="BodyText0"/>
        <w:widowControl w:val="0"/>
        <w:numPr>
          <w:ilvl w:val="0"/>
          <w:numId w:val="4"/>
        </w:numPr>
        <w:tabs>
          <w:tab w:val="left" w:pos="1001"/>
        </w:tabs>
        <w:spacing w:line="276" w:lineRule="auto"/>
        <w:ind w:left="200" w:firstLine="560"/>
        <w:jc w:val="both"/>
        <w:rPr>
          <w:sz w:val="28"/>
          <w:szCs w:val="28"/>
        </w:rPr>
      </w:pPr>
      <w:r w:rsidRPr="00C70AB8">
        <w:rPr>
          <w:sz w:val="28"/>
          <w:szCs w:val="28"/>
          <w:lang w:val="vi-VN" w:eastAsia="vi-VN" w:bidi="vi-VN"/>
        </w:rPr>
        <w:t xml:space="preserve">Người </w:t>
      </w:r>
      <w:r w:rsidRPr="00C70AB8">
        <w:rPr>
          <w:sz w:val="28"/>
          <w:szCs w:val="28"/>
          <w:lang w:val="vi-VN" w:bidi="en-US"/>
        </w:rPr>
        <w:t xml:space="preserve">theo </w:t>
      </w:r>
      <w:r w:rsidRPr="00C70AB8">
        <w:rPr>
          <w:sz w:val="28"/>
          <w:szCs w:val="28"/>
          <w:lang w:val="vi-VN" w:eastAsia="vi-VN" w:bidi="vi-VN"/>
        </w:rPr>
        <w:t>dõi công tác phổ cập giáo dục, xóa mù chữ tại địa bàn được phân công.</w:t>
      </w:r>
    </w:p>
    <w:p w:rsidR="006567C9" w:rsidRPr="00C70AB8" w:rsidRDefault="006567C9" w:rsidP="006567C9">
      <w:pPr>
        <w:pStyle w:val="BodyText0"/>
        <w:widowControl w:val="0"/>
        <w:numPr>
          <w:ilvl w:val="0"/>
          <w:numId w:val="6"/>
        </w:numPr>
        <w:tabs>
          <w:tab w:val="left" w:pos="1144"/>
        </w:tabs>
        <w:spacing w:line="276" w:lineRule="auto"/>
        <w:ind w:firstLine="760"/>
        <w:rPr>
          <w:sz w:val="28"/>
          <w:szCs w:val="28"/>
        </w:rPr>
      </w:pPr>
      <w:r w:rsidRPr="00C70AB8">
        <w:rPr>
          <w:sz w:val="28"/>
          <w:szCs w:val="28"/>
          <w:lang w:val="vi-VN" w:eastAsia="vi-VN" w:bidi="vi-VN"/>
        </w:rPr>
        <w:t>Về cơ sở vật chất, thiết bị dạy học:</w:t>
      </w:r>
    </w:p>
    <w:p w:rsidR="006567C9" w:rsidRPr="00C70AB8" w:rsidRDefault="006567C9" w:rsidP="006567C9">
      <w:pPr>
        <w:pStyle w:val="BodyText0"/>
        <w:widowControl w:val="0"/>
        <w:numPr>
          <w:ilvl w:val="0"/>
          <w:numId w:val="4"/>
        </w:numPr>
        <w:tabs>
          <w:tab w:val="left" w:pos="1006"/>
        </w:tabs>
        <w:spacing w:line="276" w:lineRule="auto"/>
        <w:ind w:left="200" w:firstLine="560"/>
        <w:jc w:val="both"/>
        <w:rPr>
          <w:sz w:val="28"/>
          <w:szCs w:val="28"/>
        </w:rPr>
      </w:pPr>
      <w:r w:rsidRPr="00C70AB8">
        <w:rPr>
          <w:sz w:val="28"/>
          <w:szCs w:val="28"/>
          <w:lang w:val="vi-VN" w:eastAsia="vi-VN" w:bidi="vi-VN"/>
        </w:rPr>
        <w:t xml:space="preserve">Tỉnh, huyện có mạng lưới cơ sở giáo dục thực hiện phổ cập giáo dục mầm </w:t>
      </w:r>
      <w:r w:rsidRPr="00C70AB8">
        <w:rPr>
          <w:sz w:val="28"/>
          <w:szCs w:val="28"/>
          <w:lang w:val="vi-VN" w:bidi="en-US"/>
        </w:rPr>
        <w:lastRenderedPageBreak/>
        <w:t xml:space="preserve">non cho </w:t>
      </w:r>
      <w:r w:rsidRPr="00C70AB8">
        <w:rPr>
          <w:sz w:val="28"/>
          <w:szCs w:val="28"/>
          <w:lang w:val="vi-VN" w:eastAsia="vi-VN" w:bidi="vi-VN"/>
        </w:rPr>
        <w:t xml:space="preserve">trẻ </w:t>
      </w:r>
      <w:r w:rsidRPr="00C70AB8">
        <w:rPr>
          <w:sz w:val="28"/>
          <w:szCs w:val="28"/>
          <w:lang w:val="vi-VN" w:bidi="en-US"/>
        </w:rPr>
        <w:t xml:space="preserve">em 5 </w:t>
      </w:r>
      <w:r w:rsidRPr="00C70AB8">
        <w:rPr>
          <w:sz w:val="28"/>
          <w:szCs w:val="28"/>
          <w:lang w:val="vi-VN" w:eastAsia="vi-VN" w:bidi="vi-VN"/>
        </w:rPr>
        <w:t xml:space="preserve">tuổi </w:t>
      </w:r>
      <w:r w:rsidRPr="00C70AB8">
        <w:rPr>
          <w:sz w:val="28"/>
          <w:szCs w:val="28"/>
          <w:lang w:val="vi-VN" w:bidi="en-US"/>
        </w:rPr>
        <w:t xml:space="preserve">theo quy </w:t>
      </w:r>
      <w:r w:rsidRPr="00C70AB8">
        <w:rPr>
          <w:sz w:val="28"/>
          <w:szCs w:val="28"/>
          <w:lang w:val="vi-VN" w:eastAsia="vi-VN" w:bidi="vi-VN"/>
        </w:rPr>
        <w:t xml:space="preserve">hoạch, điều kiện </w:t>
      </w:r>
      <w:r w:rsidRPr="00C70AB8">
        <w:rPr>
          <w:sz w:val="28"/>
          <w:szCs w:val="28"/>
          <w:lang w:val="vi-VN" w:bidi="en-US"/>
        </w:rPr>
        <w:t xml:space="preserve">giao </w:t>
      </w:r>
      <w:r w:rsidRPr="00C70AB8">
        <w:rPr>
          <w:sz w:val="28"/>
          <w:szCs w:val="28"/>
          <w:lang w:val="vi-VN" w:eastAsia="vi-VN" w:bidi="vi-VN"/>
        </w:rPr>
        <w:t xml:space="preserve">thông bảo đảm đưa đón trẻ thuận lợi, </w:t>
      </w:r>
      <w:r w:rsidRPr="00C70AB8">
        <w:rPr>
          <w:sz w:val="28"/>
          <w:szCs w:val="28"/>
          <w:lang w:val="vi-VN" w:bidi="en-US"/>
        </w:rPr>
        <w:t xml:space="preserve">an </w:t>
      </w:r>
      <w:r w:rsidRPr="00C70AB8">
        <w:rPr>
          <w:sz w:val="28"/>
          <w:szCs w:val="28"/>
          <w:lang w:val="vi-VN" w:eastAsia="vi-VN" w:bidi="vi-VN"/>
        </w:rPr>
        <w:t>toàn;</w:t>
      </w:r>
    </w:p>
    <w:p w:rsidR="006567C9" w:rsidRPr="00C70AB8" w:rsidRDefault="006567C9" w:rsidP="006567C9">
      <w:pPr>
        <w:pStyle w:val="BodyText0"/>
        <w:widowControl w:val="0"/>
        <w:numPr>
          <w:ilvl w:val="0"/>
          <w:numId w:val="4"/>
        </w:numPr>
        <w:tabs>
          <w:tab w:val="left" w:pos="990"/>
        </w:tabs>
        <w:spacing w:line="276" w:lineRule="auto"/>
        <w:ind w:firstLine="760"/>
        <w:rPr>
          <w:sz w:val="28"/>
          <w:szCs w:val="28"/>
        </w:rPr>
      </w:pPr>
      <w:r w:rsidRPr="00C70AB8">
        <w:rPr>
          <w:sz w:val="28"/>
          <w:szCs w:val="28"/>
          <w:lang w:val="vi-VN" w:eastAsia="vi-VN" w:bidi="vi-VN"/>
        </w:rPr>
        <w:t xml:space="preserve">Cơ sở giáo dục mầm </w:t>
      </w:r>
      <w:r w:rsidRPr="00C70AB8">
        <w:rPr>
          <w:sz w:val="28"/>
          <w:szCs w:val="28"/>
          <w:lang w:val="vi-VN" w:bidi="en-US"/>
        </w:rPr>
        <w:t xml:space="preserve">non </w:t>
      </w:r>
      <w:r w:rsidRPr="00C70AB8">
        <w:rPr>
          <w:sz w:val="28"/>
          <w:szCs w:val="28"/>
          <w:lang w:val="vi-VN" w:eastAsia="vi-VN" w:bidi="vi-VN"/>
        </w:rPr>
        <w:t>có:</w:t>
      </w:r>
    </w:p>
    <w:p w:rsidR="006567C9" w:rsidRPr="00C70AB8" w:rsidRDefault="006567C9" w:rsidP="006567C9">
      <w:pPr>
        <w:pStyle w:val="BodyText0"/>
        <w:ind w:left="200" w:firstLine="560"/>
        <w:jc w:val="both"/>
        <w:rPr>
          <w:sz w:val="28"/>
          <w:szCs w:val="28"/>
        </w:rPr>
      </w:pPr>
      <w:r w:rsidRPr="00C70AB8">
        <w:rPr>
          <w:sz w:val="28"/>
          <w:szCs w:val="28"/>
          <w:lang w:val="vi-VN" w:bidi="en-US"/>
        </w:rPr>
        <w:t xml:space="preserve">+ </w:t>
      </w:r>
      <w:r w:rsidRPr="00C70AB8">
        <w:rPr>
          <w:sz w:val="28"/>
          <w:szCs w:val="28"/>
          <w:lang w:val="vi-VN" w:eastAsia="vi-VN" w:bidi="vi-VN"/>
        </w:rPr>
        <w:t xml:space="preserve">Số phòng học (phòng nuôi dưỡng, chăm sóc, giáo dục trẻ) </w:t>
      </w:r>
      <w:r w:rsidRPr="00C70AB8">
        <w:rPr>
          <w:sz w:val="28"/>
          <w:szCs w:val="28"/>
          <w:lang w:val="vi-VN" w:bidi="en-US"/>
        </w:rPr>
        <w:t xml:space="preserve">cho </w:t>
      </w:r>
      <w:r w:rsidRPr="00C70AB8">
        <w:rPr>
          <w:sz w:val="28"/>
          <w:szCs w:val="28"/>
          <w:lang w:val="vi-VN" w:eastAsia="vi-VN" w:bidi="vi-VN"/>
        </w:rPr>
        <w:t xml:space="preserve">lớp mẫu giáo </w:t>
      </w:r>
      <w:r w:rsidRPr="00C70AB8">
        <w:rPr>
          <w:sz w:val="28"/>
          <w:szCs w:val="28"/>
          <w:lang w:val="vi-VN" w:bidi="en-US"/>
        </w:rPr>
        <w:t xml:space="preserve">5 </w:t>
      </w:r>
      <w:r w:rsidRPr="00C70AB8">
        <w:rPr>
          <w:sz w:val="28"/>
          <w:szCs w:val="28"/>
          <w:lang w:val="vi-VN" w:eastAsia="vi-VN" w:bidi="vi-VN"/>
        </w:rPr>
        <w:t xml:space="preserve">tuổi đạt tỷ lệ ít nhất </w:t>
      </w:r>
      <w:r w:rsidRPr="00C70AB8">
        <w:rPr>
          <w:sz w:val="28"/>
          <w:szCs w:val="28"/>
          <w:lang w:val="vi-VN" w:bidi="en-US"/>
        </w:rPr>
        <w:t xml:space="preserve">1,0 </w:t>
      </w:r>
      <w:r w:rsidRPr="00C70AB8">
        <w:rPr>
          <w:sz w:val="28"/>
          <w:szCs w:val="28"/>
          <w:lang w:val="vi-VN" w:eastAsia="vi-VN" w:bidi="vi-VN"/>
        </w:rPr>
        <w:t xml:space="preserve">phòng học/lớp; phòng học </w:t>
      </w:r>
      <w:r w:rsidRPr="00C70AB8">
        <w:rPr>
          <w:sz w:val="28"/>
          <w:szCs w:val="28"/>
          <w:lang w:val="vi-VN" w:bidi="en-US"/>
        </w:rPr>
        <w:t xml:space="preserve">cho </w:t>
      </w:r>
      <w:r w:rsidRPr="00C70AB8">
        <w:rPr>
          <w:sz w:val="28"/>
          <w:szCs w:val="28"/>
          <w:lang w:val="vi-VN" w:eastAsia="vi-VN" w:bidi="vi-VN"/>
        </w:rPr>
        <w:t xml:space="preserve">lớp mẫu giáo </w:t>
      </w:r>
      <w:r w:rsidRPr="00C70AB8">
        <w:rPr>
          <w:sz w:val="28"/>
          <w:szCs w:val="28"/>
          <w:lang w:val="vi-VN" w:bidi="en-US"/>
        </w:rPr>
        <w:t xml:space="preserve">5 </w:t>
      </w:r>
      <w:r w:rsidRPr="00C70AB8">
        <w:rPr>
          <w:sz w:val="28"/>
          <w:szCs w:val="28"/>
          <w:lang w:val="vi-VN" w:eastAsia="vi-VN" w:bidi="vi-VN"/>
        </w:rPr>
        <w:t xml:space="preserve">tuổi được xây kiên cố hoặc bán kiên cố, </w:t>
      </w:r>
      <w:r w:rsidRPr="00C70AB8">
        <w:rPr>
          <w:sz w:val="28"/>
          <w:szCs w:val="28"/>
          <w:lang w:val="vi-VN" w:bidi="en-US"/>
        </w:rPr>
        <w:t xml:space="preserve">an </w:t>
      </w:r>
      <w:r w:rsidRPr="00C70AB8">
        <w:rPr>
          <w:sz w:val="28"/>
          <w:szCs w:val="28"/>
          <w:lang w:val="vi-VN" w:eastAsia="vi-VN" w:bidi="vi-VN"/>
        </w:rPr>
        <w:t xml:space="preserve">toàn, </w:t>
      </w:r>
      <w:r w:rsidRPr="00C70AB8">
        <w:rPr>
          <w:sz w:val="28"/>
          <w:szCs w:val="28"/>
          <w:lang w:val="vi-VN" w:bidi="en-US"/>
        </w:rPr>
        <w:t xml:space="preserve">trong </w:t>
      </w:r>
      <w:r w:rsidRPr="00C70AB8">
        <w:rPr>
          <w:sz w:val="28"/>
          <w:szCs w:val="28"/>
          <w:lang w:val="vi-VN" w:eastAsia="vi-VN" w:bidi="vi-VN"/>
        </w:rPr>
        <w:t xml:space="preserve">đó có phòng </w:t>
      </w:r>
      <w:r w:rsidRPr="00C70AB8">
        <w:rPr>
          <w:sz w:val="28"/>
          <w:szCs w:val="28"/>
          <w:lang w:val="vi-VN" w:bidi="en-US"/>
        </w:rPr>
        <w:t xml:space="preserve">sinh </w:t>
      </w:r>
      <w:r w:rsidRPr="00C70AB8">
        <w:rPr>
          <w:sz w:val="28"/>
          <w:szCs w:val="28"/>
          <w:lang w:val="vi-VN" w:eastAsia="vi-VN" w:bidi="vi-VN"/>
        </w:rPr>
        <w:t xml:space="preserve">hoạt </w:t>
      </w:r>
      <w:r w:rsidRPr="00C70AB8">
        <w:rPr>
          <w:sz w:val="28"/>
          <w:szCs w:val="28"/>
          <w:lang w:val="vi-VN" w:bidi="en-US"/>
        </w:rPr>
        <w:t xml:space="preserve">chung </w:t>
      </w:r>
      <w:r w:rsidRPr="00C70AB8">
        <w:rPr>
          <w:sz w:val="28"/>
          <w:szCs w:val="28"/>
          <w:lang w:val="vi-VN" w:eastAsia="vi-VN" w:bidi="vi-VN"/>
        </w:rPr>
        <w:t>bảo đảm diện tích tối thiểu 1,5m2/trẻ; phòng học đủ ánh sáng, ấm về mùa đông, thoáng mát về mùa hè;</w:t>
      </w:r>
    </w:p>
    <w:p w:rsidR="006567C9" w:rsidRPr="00C70AB8" w:rsidRDefault="006567C9" w:rsidP="006567C9">
      <w:pPr>
        <w:pStyle w:val="BodyText0"/>
        <w:ind w:left="200" w:firstLine="560"/>
        <w:jc w:val="both"/>
        <w:rPr>
          <w:sz w:val="28"/>
          <w:szCs w:val="28"/>
        </w:rPr>
      </w:pPr>
      <w:r w:rsidRPr="00C70AB8">
        <w:rPr>
          <w:sz w:val="28"/>
          <w:szCs w:val="28"/>
          <w:lang w:val="vi-VN" w:bidi="en-US"/>
        </w:rPr>
        <w:t xml:space="preserve">+ 100% </w:t>
      </w:r>
      <w:r w:rsidRPr="00C70AB8">
        <w:rPr>
          <w:sz w:val="28"/>
          <w:szCs w:val="28"/>
          <w:lang w:val="vi-VN" w:eastAsia="vi-VN" w:bidi="vi-VN"/>
        </w:rPr>
        <w:t xml:space="preserve">số lớp mẫu giáo </w:t>
      </w:r>
      <w:r w:rsidRPr="00C70AB8">
        <w:rPr>
          <w:sz w:val="28"/>
          <w:szCs w:val="28"/>
          <w:lang w:val="vi-VN" w:bidi="en-US"/>
        </w:rPr>
        <w:t xml:space="preserve">5 </w:t>
      </w:r>
      <w:r w:rsidRPr="00C70AB8">
        <w:rPr>
          <w:sz w:val="28"/>
          <w:szCs w:val="28"/>
          <w:lang w:val="vi-VN" w:eastAsia="vi-VN" w:bidi="vi-VN"/>
        </w:rPr>
        <w:t xml:space="preserve">tuổi có đủ đồ dùng, đồ chơi, thiết bị dạy học tối thiểu </w:t>
      </w:r>
      <w:r w:rsidRPr="00C70AB8">
        <w:rPr>
          <w:sz w:val="28"/>
          <w:szCs w:val="28"/>
          <w:lang w:val="vi-VN" w:bidi="en-US"/>
        </w:rPr>
        <w:t xml:space="preserve">theo quy </w:t>
      </w:r>
      <w:r w:rsidRPr="00C70AB8">
        <w:rPr>
          <w:sz w:val="28"/>
          <w:szCs w:val="28"/>
          <w:lang w:val="vi-VN" w:eastAsia="vi-VN" w:bidi="vi-VN"/>
        </w:rPr>
        <w:t xml:space="preserve">định tại Thông tư số 02/2010/TT-BGDĐT ngày </w:t>
      </w:r>
      <w:r w:rsidRPr="00C70AB8">
        <w:rPr>
          <w:sz w:val="28"/>
          <w:szCs w:val="28"/>
          <w:lang w:val="vi-VN" w:bidi="en-US"/>
        </w:rPr>
        <w:t xml:space="preserve">11 </w:t>
      </w:r>
      <w:r w:rsidRPr="00C70AB8">
        <w:rPr>
          <w:sz w:val="28"/>
          <w:szCs w:val="28"/>
          <w:lang w:val="vi-VN" w:eastAsia="vi-VN" w:bidi="vi-VN"/>
        </w:rPr>
        <w:t xml:space="preserve">tháng </w:t>
      </w:r>
      <w:r w:rsidRPr="00C70AB8">
        <w:rPr>
          <w:sz w:val="28"/>
          <w:szCs w:val="28"/>
          <w:lang w:val="vi-VN" w:bidi="en-US"/>
        </w:rPr>
        <w:t xml:space="preserve">02 </w:t>
      </w:r>
      <w:r w:rsidRPr="00C70AB8">
        <w:rPr>
          <w:sz w:val="28"/>
          <w:szCs w:val="28"/>
          <w:lang w:val="vi-VN" w:eastAsia="vi-VN" w:bidi="vi-VN"/>
        </w:rPr>
        <w:t xml:space="preserve">năm </w:t>
      </w:r>
      <w:r w:rsidRPr="00C70AB8">
        <w:rPr>
          <w:sz w:val="28"/>
          <w:szCs w:val="28"/>
          <w:lang w:val="vi-VN" w:bidi="en-US"/>
        </w:rPr>
        <w:t xml:space="preserve">2010 </w:t>
      </w:r>
      <w:r w:rsidRPr="00C70AB8">
        <w:rPr>
          <w:sz w:val="28"/>
          <w:szCs w:val="28"/>
          <w:lang w:val="vi-VN" w:eastAsia="vi-VN" w:bidi="vi-VN"/>
        </w:rPr>
        <w:t xml:space="preserve">của Bộ trưởng Bộ Giáo dục và Đào tạo </w:t>
      </w:r>
      <w:r w:rsidRPr="00C70AB8">
        <w:rPr>
          <w:sz w:val="28"/>
          <w:szCs w:val="28"/>
          <w:lang w:val="vi-VN" w:bidi="en-US"/>
        </w:rPr>
        <w:t xml:space="preserve">ban </w:t>
      </w:r>
      <w:r w:rsidRPr="00C70AB8">
        <w:rPr>
          <w:sz w:val="28"/>
          <w:szCs w:val="28"/>
          <w:lang w:val="vi-VN" w:eastAsia="vi-VN" w:bidi="vi-VN"/>
        </w:rPr>
        <w:t xml:space="preserve">hành </w:t>
      </w:r>
      <w:r w:rsidRPr="00C70AB8">
        <w:rPr>
          <w:sz w:val="28"/>
          <w:szCs w:val="28"/>
          <w:lang w:val="vi-VN" w:bidi="en-US"/>
        </w:rPr>
        <w:t xml:space="preserve">Danh </w:t>
      </w:r>
      <w:r w:rsidRPr="00C70AB8">
        <w:rPr>
          <w:sz w:val="28"/>
          <w:szCs w:val="28"/>
          <w:lang w:val="vi-VN" w:eastAsia="vi-VN" w:bidi="vi-VN"/>
        </w:rPr>
        <w:t xml:space="preserve">mục Đồ dùng </w:t>
      </w:r>
      <w:r w:rsidRPr="00C70AB8">
        <w:rPr>
          <w:sz w:val="28"/>
          <w:szCs w:val="28"/>
          <w:lang w:val="vi-VN" w:bidi="en-US"/>
        </w:rPr>
        <w:t xml:space="preserve">- </w:t>
      </w:r>
      <w:r w:rsidRPr="00C70AB8">
        <w:rPr>
          <w:sz w:val="28"/>
          <w:szCs w:val="28"/>
          <w:lang w:val="vi-VN" w:eastAsia="vi-VN" w:bidi="vi-VN"/>
        </w:rPr>
        <w:t xml:space="preserve">Đồ chơi </w:t>
      </w:r>
      <w:r w:rsidRPr="00C70AB8">
        <w:rPr>
          <w:sz w:val="28"/>
          <w:szCs w:val="28"/>
          <w:lang w:val="vi-VN" w:bidi="en-US"/>
        </w:rPr>
        <w:t xml:space="preserve">- </w:t>
      </w:r>
      <w:r w:rsidRPr="00C70AB8">
        <w:rPr>
          <w:sz w:val="28"/>
          <w:szCs w:val="28"/>
          <w:lang w:val="vi-VN" w:eastAsia="vi-VN" w:bidi="vi-VN"/>
        </w:rPr>
        <w:t xml:space="preserve">Thiết bị dạy học tối thiểu dùng </w:t>
      </w:r>
      <w:r w:rsidRPr="00C70AB8">
        <w:rPr>
          <w:sz w:val="28"/>
          <w:szCs w:val="28"/>
          <w:lang w:val="vi-VN" w:bidi="en-US"/>
        </w:rPr>
        <w:t xml:space="preserve">cho </w:t>
      </w:r>
      <w:r w:rsidRPr="00C70AB8">
        <w:rPr>
          <w:sz w:val="28"/>
          <w:szCs w:val="28"/>
          <w:lang w:val="vi-VN" w:eastAsia="vi-VN" w:bidi="vi-VN"/>
        </w:rPr>
        <w:t xml:space="preserve">giáo dục mầm </w:t>
      </w:r>
      <w:r w:rsidRPr="00C70AB8">
        <w:rPr>
          <w:sz w:val="28"/>
          <w:szCs w:val="28"/>
          <w:lang w:val="vi-VN" w:bidi="en-US"/>
        </w:rPr>
        <w:t xml:space="preserve">non </w:t>
      </w:r>
      <w:r w:rsidRPr="00C70AB8">
        <w:rPr>
          <w:sz w:val="28"/>
          <w:szCs w:val="28"/>
          <w:lang w:val="vi-VN" w:eastAsia="vi-VN" w:bidi="vi-VN"/>
        </w:rPr>
        <w:t xml:space="preserve">và Thông tư số 34/2013/TT-BGDĐT ngày </w:t>
      </w:r>
      <w:r w:rsidRPr="00C70AB8">
        <w:rPr>
          <w:sz w:val="28"/>
          <w:szCs w:val="28"/>
          <w:lang w:val="vi-VN" w:bidi="en-US"/>
        </w:rPr>
        <w:t xml:space="preserve">17 </w:t>
      </w:r>
      <w:r w:rsidRPr="00C70AB8">
        <w:rPr>
          <w:sz w:val="28"/>
          <w:szCs w:val="28"/>
          <w:lang w:val="vi-VN" w:eastAsia="vi-VN" w:bidi="vi-VN"/>
        </w:rPr>
        <w:t xml:space="preserve">tháng </w:t>
      </w:r>
      <w:r w:rsidRPr="00C70AB8">
        <w:rPr>
          <w:sz w:val="28"/>
          <w:szCs w:val="28"/>
          <w:lang w:val="vi-VN" w:bidi="en-US"/>
        </w:rPr>
        <w:t xml:space="preserve">9 </w:t>
      </w:r>
      <w:r w:rsidRPr="00C70AB8">
        <w:rPr>
          <w:sz w:val="28"/>
          <w:szCs w:val="28"/>
          <w:lang w:val="vi-VN" w:eastAsia="vi-VN" w:bidi="vi-VN"/>
        </w:rPr>
        <w:t xml:space="preserve">năm </w:t>
      </w:r>
      <w:r w:rsidRPr="00C70AB8">
        <w:rPr>
          <w:sz w:val="28"/>
          <w:szCs w:val="28"/>
          <w:lang w:val="vi-VN" w:bidi="en-US"/>
        </w:rPr>
        <w:t xml:space="preserve">2013 </w:t>
      </w:r>
      <w:r w:rsidRPr="00C70AB8">
        <w:rPr>
          <w:sz w:val="28"/>
          <w:szCs w:val="28"/>
          <w:lang w:val="vi-VN" w:eastAsia="vi-VN" w:bidi="vi-VN"/>
        </w:rPr>
        <w:t xml:space="preserve">của Bộ trưởng Bộ Giáo dục và Đào tạo sửa đổi, bổ </w:t>
      </w:r>
      <w:r w:rsidRPr="00C70AB8">
        <w:rPr>
          <w:sz w:val="28"/>
          <w:szCs w:val="28"/>
          <w:lang w:val="vi-VN" w:bidi="en-US"/>
        </w:rPr>
        <w:t xml:space="preserve">sung </w:t>
      </w:r>
      <w:r w:rsidRPr="00C70AB8">
        <w:rPr>
          <w:sz w:val="28"/>
          <w:szCs w:val="28"/>
          <w:lang w:val="vi-VN" w:eastAsia="vi-VN" w:bidi="vi-VN"/>
        </w:rPr>
        <w:t xml:space="preserve">một số thiết bị </w:t>
      </w:r>
      <w:r w:rsidRPr="00C70AB8">
        <w:rPr>
          <w:sz w:val="28"/>
          <w:szCs w:val="28"/>
          <w:lang w:val="vi-VN" w:bidi="en-US"/>
        </w:rPr>
        <w:t xml:space="preserve">quy </w:t>
      </w:r>
      <w:r w:rsidRPr="00C70AB8">
        <w:rPr>
          <w:sz w:val="28"/>
          <w:szCs w:val="28"/>
          <w:lang w:val="vi-VN" w:eastAsia="vi-VN" w:bidi="vi-VN"/>
        </w:rPr>
        <w:t xml:space="preserve">định tại </w:t>
      </w:r>
      <w:r w:rsidRPr="00C70AB8">
        <w:rPr>
          <w:sz w:val="28"/>
          <w:szCs w:val="28"/>
          <w:lang w:val="vi-VN" w:bidi="en-US"/>
        </w:rPr>
        <w:t xml:space="preserve">Danh </w:t>
      </w:r>
      <w:r w:rsidRPr="00C70AB8">
        <w:rPr>
          <w:sz w:val="28"/>
          <w:szCs w:val="28"/>
          <w:lang w:val="vi-VN" w:eastAsia="vi-VN" w:bidi="vi-VN"/>
        </w:rPr>
        <w:t xml:space="preserve">mục Đồ dùng </w:t>
      </w:r>
      <w:r w:rsidRPr="00C70AB8">
        <w:rPr>
          <w:sz w:val="28"/>
          <w:szCs w:val="28"/>
          <w:lang w:val="vi-VN" w:bidi="en-US"/>
        </w:rPr>
        <w:t xml:space="preserve">- </w:t>
      </w:r>
      <w:r w:rsidRPr="00C70AB8">
        <w:rPr>
          <w:sz w:val="28"/>
          <w:szCs w:val="28"/>
          <w:lang w:val="vi-VN" w:eastAsia="vi-VN" w:bidi="vi-VN"/>
        </w:rPr>
        <w:t xml:space="preserve">Đồ chơi </w:t>
      </w:r>
      <w:r w:rsidRPr="00C70AB8">
        <w:rPr>
          <w:sz w:val="28"/>
          <w:szCs w:val="28"/>
          <w:lang w:val="vi-VN" w:bidi="en-US"/>
        </w:rPr>
        <w:t xml:space="preserve">- </w:t>
      </w:r>
      <w:r w:rsidRPr="00C70AB8">
        <w:rPr>
          <w:sz w:val="28"/>
          <w:szCs w:val="28"/>
          <w:lang w:val="vi-VN" w:eastAsia="vi-VN" w:bidi="vi-VN"/>
        </w:rPr>
        <w:t xml:space="preserve">Thiết bị dạy học tối thiểu dùng </w:t>
      </w:r>
      <w:r w:rsidRPr="00C70AB8">
        <w:rPr>
          <w:sz w:val="28"/>
          <w:szCs w:val="28"/>
          <w:lang w:val="vi-VN" w:bidi="en-US"/>
        </w:rPr>
        <w:t xml:space="preserve">cho </w:t>
      </w:r>
      <w:r w:rsidRPr="00C70AB8">
        <w:rPr>
          <w:sz w:val="28"/>
          <w:szCs w:val="28"/>
          <w:lang w:val="vi-VN" w:eastAsia="vi-VN" w:bidi="vi-VN"/>
        </w:rPr>
        <w:t xml:space="preserve">giáo dục mầm </w:t>
      </w:r>
      <w:r w:rsidRPr="00C70AB8">
        <w:rPr>
          <w:sz w:val="28"/>
          <w:szCs w:val="28"/>
          <w:lang w:val="vi-VN" w:bidi="en-US"/>
        </w:rPr>
        <w:t xml:space="preserve">non ban </w:t>
      </w:r>
      <w:r w:rsidRPr="00C70AB8">
        <w:rPr>
          <w:sz w:val="28"/>
          <w:szCs w:val="28"/>
          <w:lang w:val="vi-VN" w:eastAsia="vi-VN" w:bidi="vi-VN"/>
        </w:rPr>
        <w:t xml:space="preserve">hành kèm </w:t>
      </w:r>
      <w:r w:rsidRPr="00C70AB8">
        <w:rPr>
          <w:sz w:val="28"/>
          <w:szCs w:val="28"/>
          <w:lang w:val="vi-VN" w:bidi="en-US"/>
        </w:rPr>
        <w:t xml:space="preserve">theo </w:t>
      </w:r>
      <w:r w:rsidRPr="00C70AB8">
        <w:rPr>
          <w:sz w:val="28"/>
          <w:szCs w:val="28"/>
          <w:lang w:val="vi-VN" w:eastAsia="vi-VN" w:bidi="vi-VN"/>
        </w:rPr>
        <w:t xml:space="preserve">Thông tư số 02/2010/TT-BGDĐT ngày </w:t>
      </w:r>
      <w:r w:rsidRPr="00C70AB8">
        <w:rPr>
          <w:sz w:val="28"/>
          <w:szCs w:val="28"/>
          <w:lang w:val="vi-VN" w:bidi="en-US"/>
        </w:rPr>
        <w:t xml:space="preserve">11 </w:t>
      </w:r>
      <w:r w:rsidRPr="00C70AB8">
        <w:rPr>
          <w:sz w:val="28"/>
          <w:szCs w:val="28"/>
          <w:lang w:val="vi-VN" w:eastAsia="vi-VN" w:bidi="vi-VN"/>
        </w:rPr>
        <w:t xml:space="preserve">tháng </w:t>
      </w:r>
      <w:r w:rsidRPr="00C70AB8">
        <w:rPr>
          <w:sz w:val="28"/>
          <w:szCs w:val="28"/>
          <w:lang w:val="vi-VN" w:bidi="en-US"/>
        </w:rPr>
        <w:t xml:space="preserve">02 </w:t>
      </w:r>
      <w:r w:rsidRPr="00C70AB8">
        <w:rPr>
          <w:sz w:val="28"/>
          <w:szCs w:val="28"/>
          <w:lang w:val="vi-VN" w:eastAsia="vi-VN" w:bidi="vi-VN"/>
        </w:rPr>
        <w:t xml:space="preserve">năm </w:t>
      </w:r>
      <w:r w:rsidRPr="00C70AB8">
        <w:rPr>
          <w:sz w:val="28"/>
          <w:szCs w:val="28"/>
          <w:lang w:val="vi-VN" w:bidi="en-US"/>
        </w:rPr>
        <w:t xml:space="preserve">2010 </w:t>
      </w:r>
      <w:r w:rsidRPr="00C70AB8">
        <w:rPr>
          <w:sz w:val="28"/>
          <w:szCs w:val="28"/>
          <w:lang w:val="vi-VN" w:eastAsia="vi-VN" w:bidi="vi-VN"/>
        </w:rPr>
        <w:t>của Bộ trưởng Bộ Giáo dục và Đào tạo;</w:t>
      </w:r>
    </w:p>
    <w:p w:rsidR="006567C9" w:rsidRPr="00C70AB8" w:rsidRDefault="006567C9" w:rsidP="006567C9">
      <w:pPr>
        <w:pStyle w:val="BodyText0"/>
        <w:ind w:left="200" w:firstLine="560"/>
        <w:jc w:val="both"/>
        <w:rPr>
          <w:sz w:val="28"/>
          <w:szCs w:val="28"/>
        </w:rPr>
      </w:pPr>
      <w:r w:rsidRPr="00C70AB8">
        <w:rPr>
          <w:sz w:val="28"/>
          <w:szCs w:val="28"/>
          <w:lang w:val="vi-VN" w:bidi="en-US"/>
        </w:rPr>
        <w:t xml:space="preserve">+ </w:t>
      </w:r>
      <w:r w:rsidRPr="00C70AB8">
        <w:rPr>
          <w:sz w:val="28"/>
          <w:szCs w:val="28"/>
          <w:lang w:val="vi-VN" w:eastAsia="vi-VN" w:bidi="vi-VN"/>
        </w:rPr>
        <w:t xml:space="preserve">Sân chơi </w:t>
      </w:r>
      <w:r w:rsidRPr="00C70AB8">
        <w:rPr>
          <w:sz w:val="28"/>
          <w:szCs w:val="28"/>
          <w:lang w:val="vi-VN" w:bidi="en-US"/>
        </w:rPr>
        <w:t xml:space="preserve">xanh, </w:t>
      </w:r>
      <w:r w:rsidRPr="00C70AB8">
        <w:rPr>
          <w:sz w:val="28"/>
          <w:szCs w:val="28"/>
          <w:lang w:val="vi-VN" w:eastAsia="vi-VN" w:bidi="vi-VN"/>
        </w:rPr>
        <w:t xml:space="preserve">sạch, đẹp và đồ chơi ngoài trời được sử dụng thường xuyên, </w:t>
      </w:r>
      <w:r w:rsidRPr="00C70AB8">
        <w:rPr>
          <w:sz w:val="28"/>
          <w:szCs w:val="28"/>
          <w:lang w:val="vi-VN" w:bidi="en-US"/>
        </w:rPr>
        <w:t xml:space="preserve">an </w:t>
      </w:r>
      <w:r w:rsidRPr="00C70AB8">
        <w:rPr>
          <w:sz w:val="28"/>
          <w:szCs w:val="28"/>
          <w:lang w:val="vi-VN" w:eastAsia="vi-VN" w:bidi="vi-VN"/>
        </w:rPr>
        <w:t xml:space="preserve">toàn; có nguồn nước sạch, hệ thống thoát nước; đủ công trình vệ </w:t>
      </w:r>
      <w:r w:rsidRPr="00C70AB8">
        <w:rPr>
          <w:sz w:val="28"/>
          <w:szCs w:val="28"/>
          <w:lang w:val="vi-VN" w:bidi="en-US"/>
        </w:rPr>
        <w:t xml:space="preserve">sinh </w:t>
      </w:r>
      <w:r w:rsidRPr="00C70AB8">
        <w:rPr>
          <w:sz w:val="28"/>
          <w:szCs w:val="28"/>
          <w:lang w:val="vi-VN" w:eastAsia="vi-VN" w:bidi="vi-VN"/>
        </w:rPr>
        <w:t xml:space="preserve">sử dụng thuận tiện, bảo đảm vệ </w:t>
      </w:r>
      <w:r w:rsidRPr="00C70AB8">
        <w:rPr>
          <w:sz w:val="28"/>
          <w:szCs w:val="28"/>
          <w:lang w:val="vi-VN" w:bidi="en-US"/>
        </w:rPr>
        <w:t>sinh.</w:t>
      </w:r>
    </w:p>
    <w:p w:rsidR="006567C9" w:rsidRPr="00C70AB8" w:rsidRDefault="006567C9" w:rsidP="006567C9">
      <w:pPr>
        <w:pStyle w:val="BodyText0"/>
        <w:ind w:firstLine="760"/>
        <w:rPr>
          <w:sz w:val="28"/>
          <w:szCs w:val="28"/>
        </w:rPr>
      </w:pPr>
      <w:r w:rsidRPr="00C70AB8">
        <w:rPr>
          <w:b/>
          <w:bCs/>
          <w:sz w:val="28"/>
          <w:szCs w:val="28"/>
          <w:lang w:val="vi-VN" w:eastAsia="vi-VN" w:bidi="vi-VN"/>
        </w:rPr>
        <w:t>Điều kiện bảo đảm phổ cập giáo dục tiểu học:</w:t>
      </w:r>
    </w:p>
    <w:p w:rsidR="006567C9" w:rsidRPr="00C70AB8" w:rsidRDefault="006567C9" w:rsidP="006567C9">
      <w:pPr>
        <w:pStyle w:val="BodyText0"/>
        <w:widowControl w:val="0"/>
        <w:numPr>
          <w:ilvl w:val="0"/>
          <w:numId w:val="7"/>
        </w:numPr>
        <w:tabs>
          <w:tab w:val="left" w:pos="1122"/>
        </w:tabs>
        <w:spacing w:line="276" w:lineRule="auto"/>
        <w:ind w:left="200" w:firstLine="560"/>
        <w:jc w:val="both"/>
        <w:rPr>
          <w:sz w:val="28"/>
          <w:szCs w:val="28"/>
        </w:rPr>
      </w:pPr>
      <w:r w:rsidRPr="00C70AB8">
        <w:rPr>
          <w:sz w:val="28"/>
          <w:szCs w:val="28"/>
          <w:lang w:val="vi-VN" w:eastAsia="vi-VN" w:bidi="vi-VN"/>
        </w:rPr>
        <w:t>Về đội ngũ giáo viên và nhân viên, cơ sở giáo dục phổ thông thực hiện phổ cập giáo dục tiểu học có:</w:t>
      </w:r>
    </w:p>
    <w:p w:rsidR="006567C9" w:rsidRPr="00C70AB8" w:rsidRDefault="006567C9" w:rsidP="006567C9">
      <w:pPr>
        <w:pStyle w:val="BodyText0"/>
        <w:widowControl w:val="0"/>
        <w:numPr>
          <w:ilvl w:val="0"/>
          <w:numId w:val="4"/>
        </w:numPr>
        <w:tabs>
          <w:tab w:val="left" w:pos="1002"/>
        </w:tabs>
        <w:spacing w:line="276" w:lineRule="auto"/>
        <w:ind w:left="200" w:firstLine="560"/>
        <w:jc w:val="both"/>
        <w:rPr>
          <w:sz w:val="28"/>
          <w:szCs w:val="28"/>
        </w:rPr>
      </w:pPr>
      <w:r w:rsidRPr="00C70AB8">
        <w:rPr>
          <w:sz w:val="28"/>
          <w:szCs w:val="28"/>
          <w:lang w:val="vi-VN" w:eastAsia="vi-VN" w:bidi="vi-VN"/>
        </w:rPr>
        <w:t xml:space="preserve">Đủ giáo viên và nhân viên </w:t>
      </w:r>
      <w:r w:rsidRPr="00C70AB8">
        <w:rPr>
          <w:sz w:val="28"/>
          <w:szCs w:val="28"/>
          <w:lang w:val="vi-VN" w:bidi="en-US"/>
        </w:rPr>
        <w:t xml:space="preserve">theo quy </w:t>
      </w:r>
      <w:r w:rsidRPr="00C70AB8">
        <w:rPr>
          <w:sz w:val="28"/>
          <w:szCs w:val="28"/>
          <w:lang w:val="vi-VN" w:eastAsia="vi-VN" w:bidi="vi-VN"/>
        </w:rPr>
        <w:t xml:space="preserve">định tại Thông tư 16/2017/TT-BGDĐT ngày </w:t>
      </w:r>
      <w:r w:rsidRPr="00C70AB8">
        <w:rPr>
          <w:sz w:val="28"/>
          <w:szCs w:val="28"/>
          <w:lang w:val="vi-VN" w:bidi="en-US"/>
        </w:rPr>
        <w:t xml:space="preserve">17 </w:t>
      </w:r>
      <w:r w:rsidRPr="00C70AB8">
        <w:rPr>
          <w:sz w:val="28"/>
          <w:szCs w:val="28"/>
          <w:lang w:val="vi-VN" w:eastAsia="vi-VN" w:bidi="vi-VN"/>
        </w:rPr>
        <w:t xml:space="preserve">tháng </w:t>
      </w:r>
      <w:r w:rsidRPr="00C70AB8">
        <w:rPr>
          <w:sz w:val="28"/>
          <w:szCs w:val="28"/>
          <w:lang w:val="vi-VN" w:bidi="en-US"/>
        </w:rPr>
        <w:t xml:space="preserve">7 </w:t>
      </w:r>
      <w:r w:rsidRPr="00C70AB8">
        <w:rPr>
          <w:sz w:val="28"/>
          <w:szCs w:val="28"/>
          <w:lang w:val="vi-VN" w:eastAsia="vi-VN" w:bidi="vi-VN"/>
        </w:rPr>
        <w:t xml:space="preserve">năm </w:t>
      </w:r>
      <w:r w:rsidRPr="00C70AB8">
        <w:rPr>
          <w:sz w:val="28"/>
          <w:szCs w:val="28"/>
          <w:lang w:val="vi-VN" w:bidi="en-US"/>
        </w:rPr>
        <w:t xml:space="preserve">2017 </w:t>
      </w:r>
      <w:r w:rsidRPr="00C70AB8">
        <w:rPr>
          <w:sz w:val="28"/>
          <w:szCs w:val="28"/>
          <w:lang w:val="vi-VN" w:eastAsia="vi-VN" w:bidi="vi-VN"/>
        </w:rPr>
        <w:t xml:space="preserve">của Bộ trưởng Bộ Giáo dục và Đào tạo hướng dẫn </w:t>
      </w:r>
      <w:r w:rsidRPr="00C70AB8">
        <w:rPr>
          <w:sz w:val="28"/>
          <w:szCs w:val="28"/>
          <w:lang w:val="vi-VN" w:bidi="en-US"/>
        </w:rPr>
        <w:t xml:space="preserve">danh </w:t>
      </w:r>
      <w:r w:rsidRPr="00C70AB8">
        <w:rPr>
          <w:sz w:val="28"/>
          <w:szCs w:val="28"/>
          <w:lang w:val="vi-VN" w:eastAsia="vi-VN" w:bidi="vi-VN"/>
        </w:rPr>
        <w:t xml:space="preserve">mục </w:t>
      </w:r>
      <w:r w:rsidRPr="00C70AB8">
        <w:rPr>
          <w:sz w:val="28"/>
          <w:szCs w:val="28"/>
          <w:lang w:val="vi-VN" w:bidi="en-US"/>
        </w:rPr>
        <w:t xml:space="preserve">khung </w:t>
      </w:r>
      <w:r w:rsidRPr="00C70AB8">
        <w:rPr>
          <w:sz w:val="28"/>
          <w:szCs w:val="28"/>
          <w:lang w:val="vi-VN" w:eastAsia="vi-VN" w:bidi="vi-VN"/>
        </w:rPr>
        <w:t xml:space="preserve">vị trí việc làm và định mức số lượng người làm việc </w:t>
      </w:r>
      <w:r w:rsidRPr="00C70AB8">
        <w:rPr>
          <w:sz w:val="28"/>
          <w:szCs w:val="28"/>
          <w:lang w:val="vi-VN" w:bidi="en-US"/>
        </w:rPr>
        <w:t xml:space="preserve">trong </w:t>
      </w:r>
      <w:r w:rsidRPr="00C70AB8">
        <w:rPr>
          <w:sz w:val="28"/>
          <w:szCs w:val="28"/>
          <w:lang w:val="vi-VN" w:eastAsia="vi-VN" w:bidi="vi-VN"/>
        </w:rPr>
        <w:t>các cơ sở giáo dục phổ thông công lập;</w:t>
      </w:r>
    </w:p>
    <w:p w:rsidR="006567C9" w:rsidRPr="00C70AB8" w:rsidRDefault="006567C9" w:rsidP="006567C9">
      <w:pPr>
        <w:pStyle w:val="BodyText0"/>
        <w:widowControl w:val="0"/>
        <w:numPr>
          <w:ilvl w:val="0"/>
          <w:numId w:val="4"/>
        </w:numPr>
        <w:tabs>
          <w:tab w:val="left" w:pos="1007"/>
        </w:tabs>
        <w:spacing w:line="276" w:lineRule="auto"/>
        <w:ind w:left="200" w:firstLine="560"/>
        <w:jc w:val="both"/>
        <w:rPr>
          <w:sz w:val="28"/>
          <w:szCs w:val="28"/>
        </w:rPr>
      </w:pPr>
      <w:r w:rsidRPr="00C70AB8">
        <w:rPr>
          <w:sz w:val="28"/>
          <w:szCs w:val="28"/>
          <w:lang w:val="vi-VN" w:bidi="en-US"/>
        </w:rPr>
        <w:t xml:space="preserve">100% </w:t>
      </w:r>
      <w:r w:rsidRPr="00C70AB8">
        <w:rPr>
          <w:sz w:val="28"/>
          <w:szCs w:val="28"/>
          <w:lang w:val="vi-VN" w:eastAsia="vi-VN" w:bidi="vi-VN"/>
        </w:rPr>
        <w:t xml:space="preserve">số giáo viên đạt yêu cầu chuẩn nghề nghiệp giáo viên tiểu học </w:t>
      </w:r>
      <w:r w:rsidRPr="00C70AB8">
        <w:rPr>
          <w:sz w:val="28"/>
          <w:szCs w:val="28"/>
          <w:lang w:val="vi-VN" w:bidi="en-US"/>
        </w:rPr>
        <w:t xml:space="preserve">theo quy </w:t>
      </w:r>
      <w:r w:rsidRPr="00C70AB8">
        <w:rPr>
          <w:sz w:val="28"/>
          <w:szCs w:val="28"/>
          <w:lang w:val="vi-VN" w:eastAsia="vi-VN" w:bidi="vi-VN"/>
        </w:rPr>
        <w:t xml:space="preserve">định tại Thông tư số 20/2018/TT-BGDĐT ngày </w:t>
      </w:r>
      <w:r w:rsidRPr="00C70AB8">
        <w:rPr>
          <w:sz w:val="28"/>
          <w:szCs w:val="28"/>
          <w:lang w:val="vi-VN" w:bidi="en-US"/>
        </w:rPr>
        <w:t xml:space="preserve">22 </w:t>
      </w:r>
      <w:r w:rsidRPr="00C70AB8">
        <w:rPr>
          <w:sz w:val="28"/>
          <w:szCs w:val="28"/>
          <w:lang w:val="vi-VN" w:eastAsia="vi-VN" w:bidi="vi-VN"/>
        </w:rPr>
        <w:t xml:space="preserve">tháng </w:t>
      </w:r>
      <w:r w:rsidRPr="00C70AB8">
        <w:rPr>
          <w:sz w:val="28"/>
          <w:szCs w:val="28"/>
          <w:lang w:val="vi-VN" w:bidi="en-US"/>
        </w:rPr>
        <w:t xml:space="preserve">8 </w:t>
      </w:r>
      <w:r w:rsidRPr="00C70AB8">
        <w:rPr>
          <w:sz w:val="28"/>
          <w:szCs w:val="28"/>
          <w:lang w:val="vi-VN" w:eastAsia="vi-VN" w:bidi="vi-VN"/>
        </w:rPr>
        <w:t xml:space="preserve">năm </w:t>
      </w:r>
      <w:r w:rsidRPr="00C70AB8">
        <w:rPr>
          <w:sz w:val="28"/>
          <w:szCs w:val="28"/>
          <w:lang w:val="vi-VN" w:bidi="en-US"/>
        </w:rPr>
        <w:t xml:space="preserve">2018 </w:t>
      </w:r>
      <w:r w:rsidRPr="00C70AB8">
        <w:rPr>
          <w:sz w:val="28"/>
          <w:szCs w:val="28"/>
          <w:lang w:val="vi-VN" w:eastAsia="vi-VN" w:bidi="vi-VN"/>
        </w:rPr>
        <w:t xml:space="preserve">của Bộ trưởng Bộ Giáo dục và Đào tạo </w:t>
      </w:r>
      <w:r w:rsidRPr="00C70AB8">
        <w:rPr>
          <w:sz w:val="28"/>
          <w:szCs w:val="28"/>
          <w:lang w:val="vi-VN" w:bidi="en-US"/>
        </w:rPr>
        <w:t xml:space="preserve">ban </w:t>
      </w:r>
      <w:r w:rsidRPr="00C70AB8">
        <w:rPr>
          <w:sz w:val="28"/>
          <w:szCs w:val="28"/>
          <w:lang w:val="vi-VN" w:eastAsia="vi-VN" w:bidi="vi-VN"/>
        </w:rPr>
        <w:t xml:space="preserve">hành </w:t>
      </w:r>
      <w:r w:rsidRPr="00C70AB8">
        <w:rPr>
          <w:sz w:val="28"/>
          <w:szCs w:val="28"/>
          <w:lang w:val="vi-VN" w:bidi="en-US"/>
        </w:rPr>
        <w:t xml:space="preserve">quy </w:t>
      </w:r>
      <w:r w:rsidRPr="00C70AB8">
        <w:rPr>
          <w:sz w:val="28"/>
          <w:szCs w:val="28"/>
          <w:lang w:val="vi-VN" w:eastAsia="vi-VN" w:bidi="vi-VN"/>
        </w:rPr>
        <w:t>định về Chuẩn nghề nghiệp giáo viên cơ sở giáo dục phổ thông;</w:t>
      </w:r>
    </w:p>
    <w:p w:rsidR="006567C9" w:rsidRPr="00C70AB8" w:rsidRDefault="006567C9" w:rsidP="006567C9">
      <w:pPr>
        <w:pStyle w:val="BodyText0"/>
        <w:widowControl w:val="0"/>
        <w:numPr>
          <w:ilvl w:val="0"/>
          <w:numId w:val="4"/>
        </w:numPr>
        <w:tabs>
          <w:tab w:val="left" w:pos="1002"/>
        </w:tabs>
        <w:spacing w:line="276" w:lineRule="auto"/>
        <w:ind w:left="200" w:firstLine="560"/>
        <w:jc w:val="both"/>
        <w:rPr>
          <w:sz w:val="28"/>
          <w:szCs w:val="28"/>
        </w:rPr>
      </w:pPr>
      <w:r w:rsidRPr="00C70AB8">
        <w:rPr>
          <w:sz w:val="28"/>
          <w:szCs w:val="28"/>
          <w:lang w:val="vi-VN" w:eastAsia="vi-VN" w:bidi="vi-VN"/>
        </w:rPr>
        <w:t xml:space="preserve">Người </w:t>
      </w:r>
      <w:r w:rsidRPr="00C70AB8">
        <w:rPr>
          <w:sz w:val="28"/>
          <w:szCs w:val="28"/>
          <w:lang w:val="vi-VN" w:bidi="en-US"/>
        </w:rPr>
        <w:t xml:space="preserve">theo </w:t>
      </w:r>
      <w:r w:rsidRPr="00C70AB8">
        <w:rPr>
          <w:sz w:val="28"/>
          <w:szCs w:val="28"/>
          <w:lang w:val="vi-VN" w:eastAsia="vi-VN" w:bidi="vi-VN"/>
        </w:rPr>
        <w:t>dõi công tác phổ cập giáo dục, xóa mù chữ tại địa bàn được phân công.</w:t>
      </w:r>
    </w:p>
    <w:p w:rsidR="006567C9" w:rsidRPr="00C70AB8" w:rsidRDefault="006567C9" w:rsidP="006567C9">
      <w:pPr>
        <w:pStyle w:val="BodyText0"/>
        <w:widowControl w:val="0"/>
        <w:numPr>
          <w:ilvl w:val="0"/>
          <w:numId w:val="7"/>
        </w:numPr>
        <w:tabs>
          <w:tab w:val="left" w:pos="1130"/>
        </w:tabs>
        <w:spacing w:line="276" w:lineRule="auto"/>
        <w:ind w:firstLine="760"/>
        <w:rPr>
          <w:sz w:val="28"/>
          <w:szCs w:val="28"/>
        </w:rPr>
      </w:pPr>
      <w:r w:rsidRPr="00C70AB8">
        <w:rPr>
          <w:sz w:val="28"/>
          <w:szCs w:val="28"/>
          <w:lang w:val="vi-VN" w:eastAsia="vi-VN" w:bidi="vi-VN"/>
        </w:rPr>
        <w:t>Về cơ sở vật chất, thiết bị dạy học:</w:t>
      </w:r>
    </w:p>
    <w:p w:rsidR="006567C9" w:rsidRPr="00C70AB8" w:rsidRDefault="006567C9" w:rsidP="006567C9">
      <w:pPr>
        <w:pStyle w:val="BodyText0"/>
        <w:widowControl w:val="0"/>
        <w:numPr>
          <w:ilvl w:val="0"/>
          <w:numId w:val="4"/>
        </w:numPr>
        <w:tabs>
          <w:tab w:val="left" w:pos="1007"/>
        </w:tabs>
        <w:spacing w:line="276" w:lineRule="auto"/>
        <w:ind w:left="200" w:firstLine="560"/>
        <w:jc w:val="both"/>
        <w:rPr>
          <w:sz w:val="28"/>
          <w:szCs w:val="28"/>
        </w:rPr>
      </w:pPr>
      <w:r w:rsidRPr="00C70AB8">
        <w:rPr>
          <w:sz w:val="28"/>
          <w:szCs w:val="28"/>
          <w:lang w:val="vi-VN" w:eastAsia="vi-VN" w:bidi="vi-VN"/>
        </w:rPr>
        <w:lastRenderedPageBreak/>
        <w:t xml:space="preserve">Tỉnh, huyện có mạng lưới cơ sở giáo dục phổ thông thực hiện phổ cập giáo dục tiểu học </w:t>
      </w:r>
      <w:r w:rsidRPr="00C70AB8">
        <w:rPr>
          <w:sz w:val="28"/>
          <w:szCs w:val="28"/>
          <w:lang w:val="vi-VN" w:bidi="en-US"/>
        </w:rPr>
        <w:t xml:space="preserve">theo quy </w:t>
      </w:r>
      <w:r w:rsidRPr="00C70AB8">
        <w:rPr>
          <w:sz w:val="28"/>
          <w:szCs w:val="28"/>
          <w:lang w:val="vi-VN" w:eastAsia="vi-VN" w:bidi="vi-VN"/>
        </w:rPr>
        <w:t xml:space="preserve">hoạch, điều kiện </w:t>
      </w:r>
      <w:r w:rsidRPr="00C70AB8">
        <w:rPr>
          <w:sz w:val="28"/>
          <w:szCs w:val="28"/>
          <w:lang w:val="vi-VN" w:bidi="en-US"/>
        </w:rPr>
        <w:t xml:space="preserve">giao </w:t>
      </w:r>
      <w:r w:rsidRPr="00C70AB8">
        <w:rPr>
          <w:sz w:val="28"/>
          <w:szCs w:val="28"/>
          <w:lang w:val="vi-VN" w:eastAsia="vi-VN" w:bidi="vi-VN"/>
        </w:rPr>
        <w:t xml:space="preserve">thông bảo đảm </w:t>
      </w:r>
      <w:r w:rsidRPr="00C70AB8">
        <w:rPr>
          <w:sz w:val="28"/>
          <w:szCs w:val="28"/>
          <w:lang w:val="vi-VN" w:bidi="en-US"/>
        </w:rPr>
        <w:t xml:space="preserve">cho </w:t>
      </w:r>
      <w:r w:rsidRPr="00C70AB8">
        <w:rPr>
          <w:sz w:val="28"/>
          <w:szCs w:val="28"/>
          <w:lang w:val="vi-VN" w:eastAsia="vi-VN" w:bidi="vi-VN"/>
        </w:rPr>
        <w:t xml:space="preserve">học </w:t>
      </w:r>
      <w:r w:rsidRPr="00C70AB8">
        <w:rPr>
          <w:sz w:val="28"/>
          <w:szCs w:val="28"/>
          <w:lang w:val="vi-VN" w:bidi="en-US"/>
        </w:rPr>
        <w:t xml:space="preserve">sinh </w:t>
      </w:r>
      <w:r w:rsidRPr="00C70AB8">
        <w:rPr>
          <w:sz w:val="28"/>
          <w:szCs w:val="28"/>
          <w:lang w:val="vi-VN" w:eastAsia="vi-VN" w:bidi="vi-VN"/>
        </w:rPr>
        <w:t xml:space="preserve">đi học thuận lợi, </w:t>
      </w:r>
      <w:r w:rsidRPr="00C70AB8">
        <w:rPr>
          <w:sz w:val="28"/>
          <w:szCs w:val="28"/>
          <w:lang w:val="vi-VN" w:bidi="en-US"/>
        </w:rPr>
        <w:t xml:space="preserve">an </w:t>
      </w:r>
      <w:r w:rsidRPr="00C70AB8">
        <w:rPr>
          <w:sz w:val="28"/>
          <w:szCs w:val="28"/>
          <w:lang w:val="vi-VN" w:eastAsia="vi-VN" w:bidi="vi-VN"/>
        </w:rPr>
        <w:t>toàn;</w:t>
      </w:r>
    </w:p>
    <w:p w:rsidR="006567C9" w:rsidRPr="00C70AB8" w:rsidRDefault="006567C9" w:rsidP="006567C9">
      <w:pPr>
        <w:pStyle w:val="BodyText0"/>
        <w:widowControl w:val="0"/>
        <w:numPr>
          <w:ilvl w:val="0"/>
          <w:numId w:val="4"/>
        </w:numPr>
        <w:tabs>
          <w:tab w:val="left" w:pos="1001"/>
        </w:tabs>
        <w:spacing w:line="276" w:lineRule="auto"/>
        <w:ind w:firstLine="760"/>
        <w:rPr>
          <w:sz w:val="28"/>
          <w:szCs w:val="28"/>
        </w:rPr>
      </w:pPr>
      <w:r w:rsidRPr="00C70AB8">
        <w:rPr>
          <w:sz w:val="28"/>
          <w:szCs w:val="28"/>
          <w:lang w:val="vi-VN" w:eastAsia="vi-VN" w:bidi="vi-VN"/>
        </w:rPr>
        <w:t>Cơ sở giáo dục phổ thông thực hiện phổ cập giáo dục tiểu học có:</w:t>
      </w:r>
    </w:p>
    <w:p w:rsidR="006567C9" w:rsidRPr="00C70AB8" w:rsidRDefault="006567C9" w:rsidP="006567C9">
      <w:pPr>
        <w:pStyle w:val="BodyText0"/>
        <w:ind w:left="200" w:firstLine="560"/>
        <w:jc w:val="both"/>
        <w:rPr>
          <w:sz w:val="28"/>
          <w:szCs w:val="28"/>
        </w:rPr>
      </w:pPr>
      <w:r w:rsidRPr="00C70AB8">
        <w:rPr>
          <w:sz w:val="28"/>
          <w:szCs w:val="28"/>
          <w:lang w:val="vi-VN" w:bidi="en-US"/>
        </w:rPr>
        <w:t xml:space="preserve">+ </w:t>
      </w:r>
      <w:r w:rsidRPr="00C70AB8">
        <w:rPr>
          <w:sz w:val="28"/>
          <w:szCs w:val="28"/>
          <w:lang w:val="vi-VN" w:eastAsia="vi-VN" w:bidi="vi-VN"/>
        </w:rPr>
        <w:t xml:space="preserve">Số phòng học đạt tỷ lệ ít nhất </w:t>
      </w:r>
      <w:r w:rsidRPr="00C70AB8">
        <w:rPr>
          <w:sz w:val="28"/>
          <w:szCs w:val="28"/>
          <w:lang w:val="vi-VN" w:bidi="en-US"/>
        </w:rPr>
        <w:t xml:space="preserve">0,7 </w:t>
      </w:r>
      <w:r w:rsidRPr="00C70AB8">
        <w:rPr>
          <w:sz w:val="28"/>
          <w:szCs w:val="28"/>
          <w:lang w:val="vi-VN" w:eastAsia="vi-VN" w:bidi="vi-VN"/>
        </w:rPr>
        <w:t xml:space="preserve">phòng/lớp; phòng học </w:t>
      </w:r>
      <w:r w:rsidRPr="00C70AB8">
        <w:rPr>
          <w:sz w:val="28"/>
          <w:szCs w:val="28"/>
          <w:lang w:val="vi-VN" w:bidi="en-US"/>
        </w:rPr>
        <w:t xml:space="preserve">theo </w:t>
      </w:r>
      <w:r w:rsidRPr="00C70AB8">
        <w:rPr>
          <w:sz w:val="28"/>
          <w:szCs w:val="28"/>
          <w:lang w:val="vi-VN" w:eastAsia="vi-VN" w:bidi="vi-VN"/>
        </w:rPr>
        <w:t xml:space="preserve">tiêu chuẩn </w:t>
      </w:r>
      <w:r w:rsidRPr="00C70AB8">
        <w:rPr>
          <w:sz w:val="28"/>
          <w:szCs w:val="28"/>
          <w:lang w:val="vi-VN" w:bidi="en-US"/>
        </w:rPr>
        <w:t xml:space="preserve">quy </w:t>
      </w:r>
      <w:r w:rsidRPr="00C70AB8">
        <w:rPr>
          <w:sz w:val="28"/>
          <w:szCs w:val="28"/>
          <w:lang w:val="vi-VN" w:eastAsia="vi-VN" w:bidi="vi-VN"/>
        </w:rPr>
        <w:t xml:space="preserve">định, </w:t>
      </w:r>
      <w:r w:rsidRPr="00C70AB8">
        <w:rPr>
          <w:sz w:val="28"/>
          <w:szCs w:val="28"/>
          <w:lang w:val="vi-VN" w:bidi="en-US"/>
        </w:rPr>
        <w:t xml:space="preserve">an </w:t>
      </w:r>
      <w:r w:rsidRPr="00C70AB8">
        <w:rPr>
          <w:sz w:val="28"/>
          <w:szCs w:val="28"/>
          <w:lang w:val="vi-VN" w:eastAsia="vi-VN" w:bidi="vi-VN"/>
        </w:rPr>
        <w:t xml:space="preserve">toàn; có đủ bàn ghế phù hợp với học </w:t>
      </w:r>
      <w:r w:rsidRPr="00C70AB8">
        <w:rPr>
          <w:sz w:val="28"/>
          <w:szCs w:val="28"/>
          <w:lang w:val="vi-VN" w:bidi="en-US"/>
        </w:rPr>
        <w:t xml:space="preserve">sinh; </w:t>
      </w:r>
      <w:r w:rsidRPr="00C70AB8">
        <w:rPr>
          <w:sz w:val="28"/>
          <w:szCs w:val="28"/>
          <w:lang w:val="vi-VN" w:eastAsia="vi-VN" w:bidi="vi-VN"/>
        </w:rPr>
        <w:t xml:space="preserve">có bảng, bàn ghế của giáo viên; đủ ánh sáng, ấm về mùa đông, thoáng mát về mùa hè; có Điều kiện tối thiểu dành </w:t>
      </w:r>
      <w:r w:rsidRPr="00C70AB8">
        <w:rPr>
          <w:sz w:val="28"/>
          <w:szCs w:val="28"/>
          <w:lang w:val="vi-VN" w:bidi="en-US"/>
        </w:rPr>
        <w:t xml:space="preserve">cho </w:t>
      </w:r>
      <w:r w:rsidRPr="00C70AB8">
        <w:rPr>
          <w:sz w:val="28"/>
          <w:szCs w:val="28"/>
          <w:lang w:val="vi-VN" w:eastAsia="vi-VN" w:bidi="vi-VN"/>
        </w:rPr>
        <w:t xml:space="preserve">học </w:t>
      </w:r>
      <w:r w:rsidRPr="00C70AB8">
        <w:rPr>
          <w:sz w:val="28"/>
          <w:szCs w:val="28"/>
          <w:lang w:val="vi-VN" w:bidi="en-US"/>
        </w:rPr>
        <w:t xml:space="preserve">sinh </w:t>
      </w:r>
      <w:r w:rsidRPr="00C70AB8">
        <w:rPr>
          <w:sz w:val="28"/>
          <w:szCs w:val="28"/>
          <w:lang w:val="vi-VN" w:eastAsia="vi-VN" w:bidi="vi-VN"/>
        </w:rPr>
        <w:t xml:space="preserve">khuyết tật học tập thuận lợi; có thư viện, phòng </w:t>
      </w:r>
      <w:r w:rsidRPr="00C70AB8">
        <w:rPr>
          <w:sz w:val="28"/>
          <w:szCs w:val="28"/>
          <w:lang w:val="vi-VN" w:bidi="en-US"/>
        </w:rPr>
        <w:t xml:space="preserve">y </w:t>
      </w:r>
      <w:r w:rsidRPr="00C70AB8">
        <w:rPr>
          <w:sz w:val="28"/>
          <w:szCs w:val="28"/>
          <w:lang w:val="vi-VN" w:eastAsia="vi-VN" w:bidi="vi-VN"/>
        </w:rPr>
        <w:t xml:space="preserve">tế học đường, phòng thiết bị giáo dục, phòng truyền thống và hoạt động Đội; phòng làm việc của hiệu trưởng, phó hiệu trưởng; văn phòng, phòng họp </w:t>
      </w:r>
      <w:r w:rsidRPr="00C70AB8">
        <w:rPr>
          <w:sz w:val="28"/>
          <w:szCs w:val="28"/>
          <w:lang w:val="vi-VN" w:bidi="en-US"/>
        </w:rPr>
        <w:t xml:space="preserve">cho </w:t>
      </w:r>
      <w:r w:rsidRPr="00C70AB8">
        <w:rPr>
          <w:sz w:val="28"/>
          <w:szCs w:val="28"/>
          <w:lang w:val="vi-VN" w:eastAsia="vi-VN" w:bidi="vi-VN"/>
        </w:rPr>
        <w:t>giáo viên và nhân viên;</w:t>
      </w:r>
    </w:p>
    <w:p w:rsidR="006567C9" w:rsidRPr="00C70AB8" w:rsidRDefault="006567C9" w:rsidP="006567C9">
      <w:pPr>
        <w:pStyle w:val="BodyText0"/>
        <w:ind w:left="200" w:firstLine="560"/>
        <w:jc w:val="both"/>
        <w:rPr>
          <w:sz w:val="28"/>
          <w:szCs w:val="28"/>
        </w:rPr>
      </w:pPr>
      <w:r w:rsidRPr="00C70AB8">
        <w:rPr>
          <w:sz w:val="28"/>
          <w:szCs w:val="28"/>
          <w:lang w:val="vi-VN" w:bidi="en-US"/>
        </w:rPr>
        <w:t xml:space="preserve">+ </w:t>
      </w:r>
      <w:r w:rsidRPr="00C70AB8">
        <w:rPr>
          <w:sz w:val="28"/>
          <w:szCs w:val="28"/>
          <w:lang w:val="vi-VN" w:eastAsia="vi-VN" w:bidi="vi-VN"/>
        </w:rPr>
        <w:t xml:space="preserve">Đủ thiết bị dạy học tối thiểu </w:t>
      </w:r>
      <w:r w:rsidRPr="00C70AB8">
        <w:rPr>
          <w:sz w:val="28"/>
          <w:szCs w:val="28"/>
          <w:lang w:val="vi-VN" w:bidi="en-US"/>
        </w:rPr>
        <w:t xml:space="preserve">quy </w:t>
      </w:r>
      <w:r w:rsidRPr="00C70AB8">
        <w:rPr>
          <w:sz w:val="28"/>
          <w:szCs w:val="28"/>
          <w:lang w:val="vi-VN" w:eastAsia="vi-VN" w:bidi="vi-VN"/>
        </w:rPr>
        <w:t xml:space="preserve">định tại Thông tư số 37/2021/TT-BGDĐT ngày </w:t>
      </w:r>
      <w:r w:rsidRPr="00C70AB8">
        <w:rPr>
          <w:sz w:val="28"/>
          <w:szCs w:val="28"/>
          <w:lang w:val="vi-VN" w:bidi="en-US"/>
        </w:rPr>
        <w:t xml:space="preserve">30 </w:t>
      </w:r>
      <w:r w:rsidRPr="00C70AB8">
        <w:rPr>
          <w:sz w:val="28"/>
          <w:szCs w:val="28"/>
          <w:lang w:val="vi-VN" w:eastAsia="vi-VN" w:bidi="vi-VN"/>
        </w:rPr>
        <w:t xml:space="preserve">tháng </w:t>
      </w:r>
      <w:r w:rsidRPr="00C70AB8">
        <w:rPr>
          <w:sz w:val="28"/>
          <w:szCs w:val="28"/>
          <w:lang w:val="vi-VN" w:bidi="en-US"/>
        </w:rPr>
        <w:t xml:space="preserve">12 </w:t>
      </w:r>
      <w:r w:rsidRPr="00C70AB8">
        <w:rPr>
          <w:sz w:val="28"/>
          <w:szCs w:val="28"/>
          <w:lang w:val="vi-VN" w:eastAsia="vi-VN" w:bidi="vi-VN"/>
        </w:rPr>
        <w:t xml:space="preserve">năm </w:t>
      </w:r>
      <w:r w:rsidRPr="00C70AB8">
        <w:rPr>
          <w:sz w:val="28"/>
          <w:szCs w:val="28"/>
          <w:lang w:val="vi-VN" w:bidi="en-US"/>
        </w:rPr>
        <w:t xml:space="preserve">2021 </w:t>
      </w:r>
      <w:r w:rsidRPr="00C70AB8">
        <w:rPr>
          <w:sz w:val="28"/>
          <w:szCs w:val="28"/>
          <w:lang w:val="vi-VN" w:eastAsia="vi-VN" w:bidi="vi-VN"/>
        </w:rPr>
        <w:t xml:space="preserve">của Bộ trưởng Bộ Giáo dục và Đào tạo </w:t>
      </w:r>
      <w:r w:rsidRPr="00C70AB8">
        <w:rPr>
          <w:sz w:val="28"/>
          <w:szCs w:val="28"/>
          <w:lang w:val="vi-VN" w:bidi="en-US"/>
        </w:rPr>
        <w:t xml:space="preserve">ban </w:t>
      </w:r>
      <w:r w:rsidRPr="00C70AB8">
        <w:rPr>
          <w:sz w:val="28"/>
          <w:szCs w:val="28"/>
          <w:lang w:val="vi-VN" w:eastAsia="vi-VN" w:bidi="vi-VN"/>
        </w:rPr>
        <w:t xml:space="preserve">hành </w:t>
      </w:r>
      <w:r w:rsidRPr="00C70AB8">
        <w:rPr>
          <w:sz w:val="28"/>
          <w:szCs w:val="28"/>
          <w:lang w:val="vi-VN" w:bidi="en-US"/>
        </w:rPr>
        <w:t xml:space="preserve">Danh </w:t>
      </w:r>
      <w:r w:rsidRPr="00C70AB8">
        <w:rPr>
          <w:sz w:val="28"/>
          <w:szCs w:val="28"/>
          <w:lang w:val="vi-VN" w:eastAsia="vi-VN" w:bidi="vi-VN"/>
        </w:rPr>
        <w:t>mục thiết bị dạy học tối thiểu cấp tiểu học; thiết bị dạy học được sử dụng thường xuyên, dễ dàng, thuận tiện;</w:t>
      </w:r>
    </w:p>
    <w:p w:rsidR="006567C9" w:rsidRPr="00C70AB8" w:rsidRDefault="006567C9" w:rsidP="006567C9">
      <w:pPr>
        <w:pStyle w:val="BodyText0"/>
        <w:ind w:left="200" w:firstLine="560"/>
        <w:jc w:val="both"/>
        <w:rPr>
          <w:sz w:val="28"/>
          <w:szCs w:val="28"/>
        </w:rPr>
      </w:pPr>
      <w:r w:rsidRPr="00C70AB8">
        <w:rPr>
          <w:sz w:val="28"/>
          <w:szCs w:val="28"/>
          <w:lang w:val="vi-VN" w:bidi="en-US"/>
        </w:rPr>
        <w:t xml:space="preserve">+ </w:t>
      </w:r>
      <w:r w:rsidRPr="00C70AB8">
        <w:rPr>
          <w:sz w:val="28"/>
          <w:szCs w:val="28"/>
          <w:lang w:val="vi-VN" w:eastAsia="vi-VN" w:bidi="vi-VN"/>
        </w:rPr>
        <w:t xml:space="preserve">Sân chơi và bãi tập với diện tích phù hợp, được sử dụng thường xuyên, </w:t>
      </w:r>
      <w:r w:rsidRPr="00C70AB8">
        <w:rPr>
          <w:sz w:val="28"/>
          <w:szCs w:val="28"/>
          <w:lang w:val="vi-VN" w:bidi="en-US"/>
        </w:rPr>
        <w:t xml:space="preserve">an </w:t>
      </w:r>
      <w:r w:rsidRPr="00C70AB8">
        <w:rPr>
          <w:sz w:val="28"/>
          <w:szCs w:val="28"/>
          <w:lang w:val="vi-VN" w:eastAsia="vi-VN" w:bidi="vi-VN"/>
        </w:rPr>
        <w:t xml:space="preserve">toàn; môi trường </w:t>
      </w:r>
      <w:r w:rsidRPr="00C70AB8">
        <w:rPr>
          <w:sz w:val="28"/>
          <w:szCs w:val="28"/>
          <w:lang w:val="vi-VN" w:bidi="en-US"/>
        </w:rPr>
        <w:t xml:space="preserve">xanh, </w:t>
      </w:r>
      <w:r w:rsidRPr="00C70AB8">
        <w:rPr>
          <w:sz w:val="28"/>
          <w:szCs w:val="28"/>
          <w:lang w:val="vi-VN" w:eastAsia="vi-VN" w:bidi="vi-VN"/>
        </w:rPr>
        <w:t xml:space="preserve">sạch, đẹp; có nguồn nước sạch, hệ thống thoát nước; có công trình vệ </w:t>
      </w:r>
      <w:r w:rsidRPr="00C70AB8">
        <w:rPr>
          <w:sz w:val="28"/>
          <w:szCs w:val="28"/>
          <w:lang w:val="vi-VN" w:bidi="en-US"/>
        </w:rPr>
        <w:t xml:space="preserve">sinh </w:t>
      </w:r>
      <w:r w:rsidRPr="00C70AB8">
        <w:rPr>
          <w:sz w:val="28"/>
          <w:szCs w:val="28"/>
          <w:lang w:val="vi-VN" w:eastAsia="vi-VN" w:bidi="vi-VN"/>
        </w:rPr>
        <w:t xml:space="preserve">sử dụng thuận tiện, bảo đảm vệ </w:t>
      </w:r>
      <w:r w:rsidRPr="00C70AB8">
        <w:rPr>
          <w:sz w:val="28"/>
          <w:szCs w:val="28"/>
          <w:lang w:val="vi-VN" w:bidi="en-US"/>
        </w:rPr>
        <w:t xml:space="preserve">sinh </w:t>
      </w:r>
      <w:r w:rsidRPr="00C70AB8">
        <w:rPr>
          <w:sz w:val="28"/>
          <w:szCs w:val="28"/>
          <w:lang w:val="vi-VN" w:eastAsia="vi-VN" w:bidi="vi-VN"/>
        </w:rPr>
        <w:t xml:space="preserve">dành riêng </w:t>
      </w:r>
      <w:r w:rsidRPr="00C70AB8">
        <w:rPr>
          <w:sz w:val="28"/>
          <w:szCs w:val="28"/>
          <w:lang w:val="vi-VN" w:bidi="en-US"/>
        </w:rPr>
        <w:t xml:space="preserve">cho </w:t>
      </w:r>
      <w:r w:rsidRPr="00C70AB8">
        <w:rPr>
          <w:sz w:val="28"/>
          <w:szCs w:val="28"/>
          <w:lang w:val="vi-VN" w:eastAsia="vi-VN" w:bidi="vi-VN"/>
        </w:rPr>
        <w:t xml:space="preserve">giáo viên, học </w:t>
      </w:r>
      <w:r w:rsidRPr="00C70AB8">
        <w:rPr>
          <w:sz w:val="28"/>
          <w:szCs w:val="28"/>
          <w:lang w:val="vi-VN" w:bidi="en-US"/>
        </w:rPr>
        <w:t xml:space="preserve">sinh, </w:t>
      </w:r>
      <w:r w:rsidRPr="00C70AB8">
        <w:rPr>
          <w:sz w:val="28"/>
          <w:szCs w:val="28"/>
          <w:lang w:val="vi-VN" w:eastAsia="vi-VN" w:bidi="vi-VN"/>
        </w:rPr>
        <w:t xml:space="preserve">riêng </w:t>
      </w:r>
      <w:r w:rsidRPr="00C70AB8">
        <w:rPr>
          <w:sz w:val="28"/>
          <w:szCs w:val="28"/>
          <w:lang w:val="vi-VN" w:bidi="en-US"/>
        </w:rPr>
        <w:t xml:space="preserve">cho nam, </w:t>
      </w:r>
      <w:r w:rsidRPr="00C70AB8">
        <w:rPr>
          <w:sz w:val="28"/>
          <w:szCs w:val="28"/>
          <w:lang w:val="vi-VN" w:eastAsia="vi-VN" w:bidi="vi-VN"/>
        </w:rPr>
        <w:t>nữ.</w:t>
      </w:r>
    </w:p>
    <w:p w:rsidR="006567C9" w:rsidRPr="00C70AB8" w:rsidRDefault="006567C9" w:rsidP="006567C9">
      <w:pPr>
        <w:pStyle w:val="BodyText0"/>
        <w:ind w:firstLine="760"/>
        <w:rPr>
          <w:sz w:val="28"/>
          <w:szCs w:val="28"/>
        </w:rPr>
      </w:pPr>
      <w:r w:rsidRPr="00C70AB8">
        <w:rPr>
          <w:b/>
          <w:bCs/>
          <w:sz w:val="28"/>
          <w:szCs w:val="28"/>
          <w:lang w:val="vi-VN" w:eastAsia="vi-VN" w:bidi="vi-VN"/>
        </w:rPr>
        <w:t xml:space="preserve">Điều kiện bảo đảm phổ cập giáo dục </w:t>
      </w:r>
      <w:r w:rsidRPr="00C70AB8">
        <w:rPr>
          <w:b/>
          <w:bCs/>
          <w:sz w:val="28"/>
          <w:szCs w:val="28"/>
          <w:lang w:val="vi-VN" w:bidi="en-US"/>
        </w:rPr>
        <w:t xml:space="preserve">trung </w:t>
      </w:r>
      <w:r w:rsidRPr="00C70AB8">
        <w:rPr>
          <w:b/>
          <w:bCs/>
          <w:sz w:val="28"/>
          <w:szCs w:val="28"/>
          <w:lang w:val="vi-VN" w:eastAsia="vi-VN" w:bidi="vi-VN"/>
        </w:rPr>
        <w:t>học cơ sở:</w:t>
      </w:r>
    </w:p>
    <w:p w:rsidR="006567C9" w:rsidRPr="00C70AB8" w:rsidRDefault="006567C9" w:rsidP="006567C9">
      <w:pPr>
        <w:pStyle w:val="BodyText0"/>
        <w:widowControl w:val="0"/>
        <w:numPr>
          <w:ilvl w:val="0"/>
          <w:numId w:val="8"/>
        </w:numPr>
        <w:tabs>
          <w:tab w:val="left" w:pos="1127"/>
        </w:tabs>
        <w:spacing w:line="276" w:lineRule="auto"/>
        <w:ind w:left="200" w:firstLine="560"/>
        <w:jc w:val="both"/>
        <w:rPr>
          <w:sz w:val="28"/>
          <w:szCs w:val="28"/>
        </w:rPr>
      </w:pPr>
      <w:r w:rsidRPr="00C70AB8">
        <w:rPr>
          <w:sz w:val="28"/>
          <w:szCs w:val="28"/>
          <w:lang w:val="vi-VN" w:eastAsia="vi-VN" w:bidi="vi-VN"/>
        </w:rPr>
        <w:t xml:space="preserve">Về đội ngũ giáo viên và nhân viên, cơ sở giáo dục phổ thông thực hiện phổ cập giáo dục </w:t>
      </w:r>
      <w:r w:rsidRPr="00C70AB8">
        <w:rPr>
          <w:sz w:val="28"/>
          <w:szCs w:val="28"/>
          <w:lang w:val="vi-VN" w:bidi="en-US"/>
        </w:rPr>
        <w:t xml:space="preserve">trung </w:t>
      </w:r>
      <w:r w:rsidRPr="00C70AB8">
        <w:rPr>
          <w:sz w:val="28"/>
          <w:szCs w:val="28"/>
          <w:lang w:val="vi-VN" w:eastAsia="vi-VN" w:bidi="vi-VN"/>
        </w:rPr>
        <w:t>học cơ sở có:</w:t>
      </w:r>
    </w:p>
    <w:p w:rsidR="006567C9" w:rsidRPr="00C70AB8" w:rsidRDefault="006567C9" w:rsidP="006567C9">
      <w:pPr>
        <w:pStyle w:val="BodyText0"/>
        <w:widowControl w:val="0"/>
        <w:numPr>
          <w:ilvl w:val="0"/>
          <w:numId w:val="4"/>
        </w:numPr>
        <w:tabs>
          <w:tab w:val="left" w:pos="1002"/>
        </w:tabs>
        <w:spacing w:line="276" w:lineRule="auto"/>
        <w:ind w:left="200" w:firstLine="560"/>
        <w:jc w:val="both"/>
        <w:rPr>
          <w:sz w:val="28"/>
          <w:szCs w:val="28"/>
        </w:rPr>
      </w:pPr>
      <w:r w:rsidRPr="00C70AB8">
        <w:rPr>
          <w:sz w:val="28"/>
          <w:szCs w:val="28"/>
          <w:lang w:val="vi-VN" w:eastAsia="vi-VN" w:bidi="vi-VN"/>
        </w:rPr>
        <w:t xml:space="preserve">Đủ giáo viên và nhân viên làm công tác thư viện, thiết bị, thí nghiệm, văn phòng </w:t>
      </w:r>
      <w:r w:rsidRPr="00C70AB8">
        <w:rPr>
          <w:sz w:val="28"/>
          <w:szCs w:val="28"/>
          <w:lang w:val="vi-VN" w:bidi="en-US"/>
        </w:rPr>
        <w:t xml:space="preserve">theo quy </w:t>
      </w:r>
      <w:r w:rsidRPr="00C70AB8">
        <w:rPr>
          <w:sz w:val="28"/>
          <w:szCs w:val="28"/>
          <w:lang w:val="vi-VN" w:eastAsia="vi-VN" w:bidi="vi-VN"/>
        </w:rPr>
        <w:t xml:space="preserve">định tại Thông tư số 16/2017/TT-BGDĐT ngày </w:t>
      </w:r>
      <w:r w:rsidRPr="00C70AB8">
        <w:rPr>
          <w:sz w:val="28"/>
          <w:szCs w:val="28"/>
          <w:lang w:val="vi-VN" w:bidi="en-US"/>
        </w:rPr>
        <w:t xml:space="preserve">17 </w:t>
      </w:r>
      <w:r w:rsidRPr="00C70AB8">
        <w:rPr>
          <w:sz w:val="28"/>
          <w:szCs w:val="28"/>
          <w:lang w:val="vi-VN" w:eastAsia="vi-VN" w:bidi="vi-VN"/>
        </w:rPr>
        <w:t xml:space="preserve">tháng </w:t>
      </w:r>
      <w:r w:rsidRPr="00C70AB8">
        <w:rPr>
          <w:sz w:val="28"/>
          <w:szCs w:val="28"/>
          <w:lang w:val="vi-VN" w:bidi="en-US"/>
        </w:rPr>
        <w:t xml:space="preserve">7 </w:t>
      </w:r>
      <w:r w:rsidRPr="00C70AB8">
        <w:rPr>
          <w:sz w:val="28"/>
          <w:szCs w:val="28"/>
          <w:lang w:val="vi-VN" w:eastAsia="vi-VN" w:bidi="vi-VN"/>
        </w:rPr>
        <w:t xml:space="preserve">năm </w:t>
      </w:r>
      <w:r w:rsidRPr="00C70AB8">
        <w:rPr>
          <w:sz w:val="28"/>
          <w:szCs w:val="28"/>
          <w:lang w:val="vi-VN" w:bidi="en-US"/>
        </w:rPr>
        <w:t xml:space="preserve">2017 </w:t>
      </w:r>
      <w:r w:rsidRPr="00C70AB8">
        <w:rPr>
          <w:sz w:val="28"/>
          <w:szCs w:val="28"/>
          <w:lang w:val="vi-VN" w:eastAsia="vi-VN" w:bidi="vi-VN"/>
        </w:rPr>
        <w:t xml:space="preserve">của Bộ trưởng Bộ Giáo dục và Đào tạo hướng dẫn </w:t>
      </w:r>
      <w:r w:rsidRPr="00C70AB8">
        <w:rPr>
          <w:sz w:val="28"/>
          <w:szCs w:val="28"/>
          <w:lang w:val="vi-VN" w:bidi="en-US"/>
        </w:rPr>
        <w:t xml:space="preserve">danh </w:t>
      </w:r>
      <w:r w:rsidRPr="00C70AB8">
        <w:rPr>
          <w:sz w:val="28"/>
          <w:szCs w:val="28"/>
          <w:lang w:val="vi-VN" w:eastAsia="vi-VN" w:bidi="vi-VN"/>
        </w:rPr>
        <w:t xml:space="preserve">mục </w:t>
      </w:r>
      <w:r w:rsidRPr="00C70AB8">
        <w:rPr>
          <w:sz w:val="28"/>
          <w:szCs w:val="28"/>
          <w:lang w:val="vi-VN" w:bidi="en-US"/>
        </w:rPr>
        <w:t xml:space="preserve">khung </w:t>
      </w:r>
      <w:r w:rsidRPr="00C70AB8">
        <w:rPr>
          <w:sz w:val="28"/>
          <w:szCs w:val="28"/>
          <w:lang w:val="vi-VN" w:eastAsia="vi-VN" w:bidi="vi-VN"/>
        </w:rPr>
        <w:t xml:space="preserve">vị trí việc làm và định mức số lượng người làm việc </w:t>
      </w:r>
      <w:r w:rsidRPr="00C70AB8">
        <w:rPr>
          <w:sz w:val="28"/>
          <w:szCs w:val="28"/>
          <w:lang w:val="vi-VN" w:bidi="en-US"/>
        </w:rPr>
        <w:t xml:space="preserve">trong </w:t>
      </w:r>
      <w:r w:rsidRPr="00C70AB8">
        <w:rPr>
          <w:sz w:val="28"/>
          <w:szCs w:val="28"/>
          <w:lang w:val="vi-VN" w:eastAsia="vi-VN" w:bidi="vi-VN"/>
        </w:rPr>
        <w:t>các cơ sở giáo dục phổ thông công lập;</w:t>
      </w:r>
    </w:p>
    <w:p w:rsidR="006567C9" w:rsidRPr="00C70AB8" w:rsidRDefault="006567C9" w:rsidP="006567C9">
      <w:pPr>
        <w:pStyle w:val="BodyText0"/>
        <w:widowControl w:val="0"/>
        <w:numPr>
          <w:ilvl w:val="0"/>
          <w:numId w:val="4"/>
        </w:numPr>
        <w:tabs>
          <w:tab w:val="left" w:pos="1002"/>
        </w:tabs>
        <w:spacing w:line="276" w:lineRule="auto"/>
        <w:ind w:left="200" w:firstLine="560"/>
        <w:jc w:val="both"/>
        <w:rPr>
          <w:sz w:val="28"/>
          <w:szCs w:val="28"/>
        </w:rPr>
      </w:pPr>
      <w:r w:rsidRPr="00C70AB8">
        <w:rPr>
          <w:sz w:val="28"/>
          <w:szCs w:val="28"/>
          <w:lang w:val="vi-VN" w:bidi="en-US"/>
        </w:rPr>
        <w:t xml:space="preserve">100% </w:t>
      </w:r>
      <w:r w:rsidRPr="00C70AB8">
        <w:rPr>
          <w:sz w:val="28"/>
          <w:szCs w:val="28"/>
          <w:lang w:val="vi-VN" w:eastAsia="vi-VN" w:bidi="vi-VN"/>
        </w:rPr>
        <w:t xml:space="preserve">số giáo viên đạt yêu cầu chuẩn nghề nghiệp giáo viên </w:t>
      </w:r>
      <w:r w:rsidRPr="00C70AB8">
        <w:rPr>
          <w:sz w:val="28"/>
          <w:szCs w:val="28"/>
          <w:lang w:val="vi-VN" w:bidi="en-US"/>
        </w:rPr>
        <w:t xml:space="preserve">trung </w:t>
      </w:r>
      <w:r w:rsidRPr="00C70AB8">
        <w:rPr>
          <w:sz w:val="28"/>
          <w:szCs w:val="28"/>
          <w:lang w:val="vi-VN" w:eastAsia="vi-VN" w:bidi="vi-VN"/>
        </w:rPr>
        <w:t xml:space="preserve">học cơ sở </w:t>
      </w:r>
      <w:r w:rsidRPr="00C70AB8">
        <w:rPr>
          <w:sz w:val="28"/>
          <w:szCs w:val="28"/>
          <w:lang w:val="vi-VN" w:bidi="en-US"/>
        </w:rPr>
        <w:t xml:space="preserve">theo quy </w:t>
      </w:r>
      <w:r w:rsidRPr="00C70AB8">
        <w:rPr>
          <w:sz w:val="28"/>
          <w:szCs w:val="28"/>
          <w:lang w:val="vi-VN" w:eastAsia="vi-VN" w:bidi="vi-VN"/>
        </w:rPr>
        <w:t xml:space="preserve">định tại Thông tư số Thông tư số 20/2018/TT-BGDĐT ngày </w:t>
      </w:r>
      <w:r w:rsidRPr="00C70AB8">
        <w:rPr>
          <w:sz w:val="28"/>
          <w:szCs w:val="28"/>
          <w:lang w:val="vi-VN" w:bidi="en-US"/>
        </w:rPr>
        <w:t xml:space="preserve">22 </w:t>
      </w:r>
      <w:r w:rsidRPr="00C70AB8">
        <w:rPr>
          <w:sz w:val="28"/>
          <w:szCs w:val="28"/>
          <w:lang w:val="vi-VN" w:eastAsia="vi-VN" w:bidi="vi-VN"/>
        </w:rPr>
        <w:t xml:space="preserve">tháng </w:t>
      </w:r>
      <w:r w:rsidRPr="00C70AB8">
        <w:rPr>
          <w:sz w:val="28"/>
          <w:szCs w:val="28"/>
          <w:lang w:val="vi-VN" w:bidi="en-US"/>
        </w:rPr>
        <w:t xml:space="preserve">8 </w:t>
      </w:r>
      <w:r w:rsidRPr="00C70AB8">
        <w:rPr>
          <w:sz w:val="28"/>
          <w:szCs w:val="28"/>
          <w:lang w:val="vi-VN" w:eastAsia="vi-VN" w:bidi="vi-VN"/>
        </w:rPr>
        <w:t xml:space="preserve">năm </w:t>
      </w:r>
      <w:r w:rsidRPr="00C70AB8">
        <w:rPr>
          <w:sz w:val="28"/>
          <w:szCs w:val="28"/>
          <w:lang w:val="vi-VN" w:bidi="en-US"/>
        </w:rPr>
        <w:t xml:space="preserve">2018 </w:t>
      </w:r>
      <w:r w:rsidRPr="00C70AB8">
        <w:rPr>
          <w:sz w:val="28"/>
          <w:szCs w:val="28"/>
          <w:lang w:val="vi-VN" w:eastAsia="vi-VN" w:bidi="vi-VN"/>
        </w:rPr>
        <w:t xml:space="preserve">của Bộ trưởng Bộ Giáo dục và Đào tạo </w:t>
      </w:r>
      <w:r w:rsidRPr="00C70AB8">
        <w:rPr>
          <w:sz w:val="28"/>
          <w:szCs w:val="28"/>
          <w:lang w:val="vi-VN" w:bidi="en-US"/>
        </w:rPr>
        <w:t xml:space="preserve">ban </w:t>
      </w:r>
      <w:r w:rsidRPr="00C70AB8">
        <w:rPr>
          <w:sz w:val="28"/>
          <w:szCs w:val="28"/>
          <w:lang w:val="vi-VN" w:eastAsia="vi-VN" w:bidi="vi-VN"/>
        </w:rPr>
        <w:t xml:space="preserve">hành </w:t>
      </w:r>
      <w:r w:rsidRPr="00C70AB8">
        <w:rPr>
          <w:sz w:val="28"/>
          <w:szCs w:val="28"/>
          <w:lang w:val="vi-VN" w:bidi="en-US"/>
        </w:rPr>
        <w:t xml:space="preserve">quy </w:t>
      </w:r>
      <w:r w:rsidRPr="00C70AB8">
        <w:rPr>
          <w:sz w:val="28"/>
          <w:szCs w:val="28"/>
          <w:lang w:val="vi-VN" w:eastAsia="vi-VN" w:bidi="vi-VN"/>
        </w:rPr>
        <w:t>định về Chuẩn nghề nghiệp giáo viên cơ sở giáo dục phổ thông;</w:t>
      </w:r>
    </w:p>
    <w:p w:rsidR="006567C9" w:rsidRPr="00C70AB8" w:rsidRDefault="006567C9" w:rsidP="006567C9">
      <w:pPr>
        <w:pStyle w:val="BodyText0"/>
        <w:widowControl w:val="0"/>
        <w:numPr>
          <w:ilvl w:val="0"/>
          <w:numId w:val="4"/>
        </w:numPr>
        <w:tabs>
          <w:tab w:val="left" w:pos="998"/>
        </w:tabs>
        <w:spacing w:line="276" w:lineRule="auto"/>
        <w:ind w:left="200" w:firstLine="560"/>
        <w:jc w:val="both"/>
        <w:rPr>
          <w:sz w:val="28"/>
          <w:szCs w:val="28"/>
        </w:rPr>
      </w:pPr>
      <w:r w:rsidRPr="00C70AB8">
        <w:rPr>
          <w:sz w:val="28"/>
          <w:szCs w:val="28"/>
          <w:lang w:val="vi-VN" w:eastAsia="vi-VN" w:bidi="vi-VN"/>
        </w:rPr>
        <w:t xml:space="preserve">Người </w:t>
      </w:r>
      <w:r w:rsidRPr="00C70AB8">
        <w:rPr>
          <w:sz w:val="28"/>
          <w:szCs w:val="28"/>
          <w:lang w:val="vi-VN" w:bidi="en-US"/>
        </w:rPr>
        <w:t xml:space="preserve">theo </w:t>
      </w:r>
      <w:r w:rsidRPr="00C70AB8">
        <w:rPr>
          <w:sz w:val="28"/>
          <w:szCs w:val="28"/>
          <w:lang w:val="vi-VN" w:eastAsia="vi-VN" w:bidi="vi-VN"/>
        </w:rPr>
        <w:t>dõi công tác phổ cập giáo dục, xóa mù chữ tại địa bàn được phân công.</w:t>
      </w:r>
    </w:p>
    <w:p w:rsidR="006567C9" w:rsidRPr="00C70AB8" w:rsidRDefault="006567C9" w:rsidP="006567C9">
      <w:pPr>
        <w:pStyle w:val="BodyText0"/>
        <w:widowControl w:val="0"/>
        <w:numPr>
          <w:ilvl w:val="0"/>
          <w:numId w:val="8"/>
        </w:numPr>
        <w:tabs>
          <w:tab w:val="left" w:pos="1135"/>
        </w:tabs>
        <w:spacing w:line="276" w:lineRule="auto"/>
        <w:ind w:firstLine="760"/>
        <w:rPr>
          <w:sz w:val="28"/>
          <w:szCs w:val="28"/>
        </w:rPr>
      </w:pPr>
      <w:r w:rsidRPr="00C70AB8">
        <w:rPr>
          <w:sz w:val="28"/>
          <w:szCs w:val="28"/>
          <w:lang w:val="vi-VN" w:eastAsia="vi-VN" w:bidi="vi-VN"/>
        </w:rPr>
        <w:t>Về cơ sở vật chất, thiết bị dạy học:</w:t>
      </w:r>
    </w:p>
    <w:p w:rsidR="006567C9" w:rsidRPr="00C70AB8" w:rsidRDefault="006567C9" w:rsidP="006567C9">
      <w:pPr>
        <w:pStyle w:val="BodyText0"/>
        <w:widowControl w:val="0"/>
        <w:numPr>
          <w:ilvl w:val="0"/>
          <w:numId w:val="4"/>
        </w:numPr>
        <w:tabs>
          <w:tab w:val="left" w:pos="1007"/>
        </w:tabs>
        <w:spacing w:line="276" w:lineRule="auto"/>
        <w:ind w:left="200" w:firstLine="560"/>
        <w:jc w:val="both"/>
        <w:rPr>
          <w:sz w:val="28"/>
          <w:szCs w:val="28"/>
        </w:rPr>
      </w:pPr>
      <w:r w:rsidRPr="00C70AB8">
        <w:rPr>
          <w:sz w:val="28"/>
          <w:szCs w:val="28"/>
          <w:lang w:val="vi-VN" w:eastAsia="vi-VN" w:bidi="vi-VN"/>
        </w:rPr>
        <w:lastRenderedPageBreak/>
        <w:t xml:space="preserve">Tỉnh, huyện có mạng lưới cơ sở giáo dục phổ thông thực hiện phổ cập </w:t>
      </w:r>
      <w:r w:rsidRPr="00C70AB8">
        <w:rPr>
          <w:sz w:val="28"/>
          <w:szCs w:val="28"/>
          <w:lang w:val="vi-VN" w:bidi="en-US"/>
        </w:rPr>
        <w:t xml:space="preserve">trung </w:t>
      </w:r>
      <w:r w:rsidRPr="00C70AB8">
        <w:rPr>
          <w:sz w:val="28"/>
          <w:szCs w:val="28"/>
          <w:lang w:val="vi-VN" w:eastAsia="vi-VN" w:bidi="vi-VN"/>
        </w:rPr>
        <w:t xml:space="preserve">học cơ sở </w:t>
      </w:r>
      <w:r w:rsidRPr="00C70AB8">
        <w:rPr>
          <w:sz w:val="28"/>
          <w:szCs w:val="28"/>
          <w:lang w:val="vi-VN" w:bidi="en-US"/>
        </w:rPr>
        <w:t xml:space="preserve">theo quy </w:t>
      </w:r>
      <w:r w:rsidRPr="00C70AB8">
        <w:rPr>
          <w:sz w:val="28"/>
          <w:szCs w:val="28"/>
          <w:lang w:val="vi-VN" w:eastAsia="vi-VN" w:bidi="vi-VN"/>
        </w:rPr>
        <w:t xml:space="preserve">hoạch, điều kiện </w:t>
      </w:r>
      <w:r w:rsidRPr="00C70AB8">
        <w:rPr>
          <w:sz w:val="28"/>
          <w:szCs w:val="28"/>
          <w:lang w:val="vi-VN" w:bidi="en-US"/>
        </w:rPr>
        <w:t xml:space="preserve">giao </w:t>
      </w:r>
      <w:r w:rsidRPr="00C70AB8">
        <w:rPr>
          <w:sz w:val="28"/>
          <w:szCs w:val="28"/>
          <w:lang w:val="vi-VN" w:eastAsia="vi-VN" w:bidi="vi-VN"/>
        </w:rPr>
        <w:t xml:space="preserve">thông bảo đảm </w:t>
      </w:r>
      <w:r w:rsidRPr="00C70AB8">
        <w:rPr>
          <w:sz w:val="28"/>
          <w:szCs w:val="28"/>
          <w:lang w:val="vi-VN" w:bidi="en-US"/>
        </w:rPr>
        <w:t xml:space="preserve">cho </w:t>
      </w:r>
      <w:r w:rsidRPr="00C70AB8">
        <w:rPr>
          <w:sz w:val="28"/>
          <w:szCs w:val="28"/>
          <w:lang w:val="vi-VN" w:eastAsia="vi-VN" w:bidi="vi-VN"/>
        </w:rPr>
        <w:t xml:space="preserve">học </w:t>
      </w:r>
      <w:r w:rsidRPr="00C70AB8">
        <w:rPr>
          <w:sz w:val="28"/>
          <w:szCs w:val="28"/>
          <w:lang w:val="vi-VN" w:bidi="en-US"/>
        </w:rPr>
        <w:t xml:space="preserve">sinh </w:t>
      </w:r>
      <w:r w:rsidRPr="00C70AB8">
        <w:rPr>
          <w:sz w:val="28"/>
          <w:szCs w:val="28"/>
          <w:lang w:val="vi-VN" w:eastAsia="vi-VN" w:bidi="vi-VN"/>
        </w:rPr>
        <w:t xml:space="preserve">đi học thuận lợi, </w:t>
      </w:r>
      <w:r w:rsidRPr="00C70AB8">
        <w:rPr>
          <w:sz w:val="28"/>
          <w:szCs w:val="28"/>
          <w:lang w:val="vi-VN" w:bidi="en-US"/>
        </w:rPr>
        <w:t xml:space="preserve">an </w:t>
      </w:r>
      <w:r w:rsidRPr="00C70AB8">
        <w:rPr>
          <w:sz w:val="28"/>
          <w:szCs w:val="28"/>
          <w:lang w:val="vi-VN" w:eastAsia="vi-VN" w:bidi="vi-VN"/>
        </w:rPr>
        <w:t>toàn;</w:t>
      </w:r>
    </w:p>
    <w:p w:rsidR="006567C9" w:rsidRPr="00C70AB8" w:rsidRDefault="006567C9" w:rsidP="006567C9">
      <w:pPr>
        <w:pStyle w:val="BodyText0"/>
        <w:widowControl w:val="0"/>
        <w:numPr>
          <w:ilvl w:val="0"/>
          <w:numId w:val="4"/>
        </w:numPr>
        <w:tabs>
          <w:tab w:val="left" w:pos="986"/>
        </w:tabs>
        <w:spacing w:line="276" w:lineRule="auto"/>
        <w:ind w:firstLine="760"/>
        <w:rPr>
          <w:sz w:val="28"/>
          <w:szCs w:val="28"/>
        </w:rPr>
      </w:pPr>
      <w:r w:rsidRPr="00C70AB8">
        <w:rPr>
          <w:sz w:val="28"/>
          <w:szCs w:val="28"/>
          <w:lang w:val="vi-VN" w:eastAsia="vi-VN" w:bidi="vi-VN"/>
        </w:rPr>
        <w:t xml:space="preserve">Cơ sở giáo dục phổ thông thực hiện phổ cập giáo dục </w:t>
      </w:r>
      <w:r w:rsidRPr="00C70AB8">
        <w:rPr>
          <w:sz w:val="28"/>
          <w:szCs w:val="28"/>
          <w:lang w:val="vi-VN" w:bidi="en-US"/>
        </w:rPr>
        <w:t xml:space="preserve">trung </w:t>
      </w:r>
      <w:r w:rsidRPr="00C70AB8">
        <w:rPr>
          <w:sz w:val="28"/>
          <w:szCs w:val="28"/>
          <w:lang w:val="vi-VN" w:eastAsia="vi-VN" w:bidi="vi-VN"/>
        </w:rPr>
        <w:t>học cơ sở có:</w:t>
      </w:r>
    </w:p>
    <w:p w:rsidR="006567C9" w:rsidRPr="00C70AB8" w:rsidRDefault="006567C9" w:rsidP="006567C9">
      <w:pPr>
        <w:pStyle w:val="BodyText0"/>
        <w:ind w:left="200" w:firstLine="560"/>
        <w:jc w:val="both"/>
        <w:rPr>
          <w:sz w:val="28"/>
          <w:szCs w:val="28"/>
        </w:rPr>
      </w:pPr>
      <w:r w:rsidRPr="00C70AB8">
        <w:rPr>
          <w:sz w:val="28"/>
          <w:szCs w:val="28"/>
          <w:lang w:val="vi-VN" w:bidi="en-US"/>
        </w:rPr>
        <w:t xml:space="preserve">+ </w:t>
      </w:r>
      <w:r w:rsidRPr="00C70AB8">
        <w:rPr>
          <w:sz w:val="28"/>
          <w:szCs w:val="28"/>
          <w:lang w:val="vi-VN" w:eastAsia="vi-VN" w:bidi="vi-VN"/>
        </w:rPr>
        <w:t xml:space="preserve">Số phòng học đạt tỷ lệ ít nhất </w:t>
      </w:r>
      <w:r w:rsidRPr="00C70AB8">
        <w:rPr>
          <w:sz w:val="28"/>
          <w:szCs w:val="28"/>
          <w:lang w:val="vi-VN" w:bidi="en-US"/>
        </w:rPr>
        <w:t xml:space="preserve">0,5 </w:t>
      </w:r>
      <w:r w:rsidRPr="00C70AB8">
        <w:rPr>
          <w:sz w:val="28"/>
          <w:szCs w:val="28"/>
          <w:lang w:val="vi-VN" w:eastAsia="vi-VN" w:bidi="vi-VN"/>
        </w:rPr>
        <w:t xml:space="preserve">phòng/lớp; phòng học được xây dựng </w:t>
      </w:r>
      <w:r w:rsidRPr="00C70AB8">
        <w:rPr>
          <w:sz w:val="28"/>
          <w:szCs w:val="28"/>
          <w:lang w:val="vi-VN" w:bidi="en-US"/>
        </w:rPr>
        <w:t xml:space="preserve">theo </w:t>
      </w:r>
      <w:r w:rsidRPr="00C70AB8">
        <w:rPr>
          <w:sz w:val="28"/>
          <w:szCs w:val="28"/>
          <w:lang w:val="vi-VN" w:eastAsia="vi-VN" w:bidi="vi-VN"/>
        </w:rPr>
        <w:t xml:space="preserve">tiêu chuẩn </w:t>
      </w:r>
      <w:r w:rsidRPr="00C70AB8">
        <w:rPr>
          <w:sz w:val="28"/>
          <w:szCs w:val="28"/>
          <w:lang w:val="vi-VN" w:bidi="en-US"/>
        </w:rPr>
        <w:t xml:space="preserve">quy </w:t>
      </w:r>
      <w:r w:rsidRPr="00C70AB8">
        <w:rPr>
          <w:sz w:val="28"/>
          <w:szCs w:val="28"/>
          <w:lang w:val="vi-VN" w:eastAsia="vi-VN" w:bidi="vi-VN"/>
        </w:rPr>
        <w:t xml:space="preserve">định, </w:t>
      </w:r>
      <w:r w:rsidRPr="00C70AB8">
        <w:rPr>
          <w:sz w:val="28"/>
          <w:szCs w:val="28"/>
          <w:lang w:val="vi-VN" w:bidi="en-US"/>
        </w:rPr>
        <w:t xml:space="preserve">an </w:t>
      </w:r>
      <w:r w:rsidRPr="00C70AB8">
        <w:rPr>
          <w:sz w:val="28"/>
          <w:szCs w:val="28"/>
          <w:lang w:val="vi-VN" w:eastAsia="vi-VN" w:bidi="vi-VN"/>
        </w:rPr>
        <w:t xml:space="preserve">toàn; có đủ bàn ghế phù hợp với học </w:t>
      </w:r>
      <w:r w:rsidRPr="00C70AB8">
        <w:rPr>
          <w:sz w:val="28"/>
          <w:szCs w:val="28"/>
          <w:lang w:val="vi-VN" w:bidi="en-US"/>
        </w:rPr>
        <w:t xml:space="preserve">sinh; </w:t>
      </w:r>
      <w:r w:rsidRPr="00C70AB8">
        <w:rPr>
          <w:sz w:val="28"/>
          <w:szCs w:val="28"/>
          <w:lang w:val="vi-VN" w:eastAsia="vi-VN" w:bidi="vi-VN"/>
        </w:rPr>
        <w:t xml:space="preserve">có bảng, bàn ghế của giáo viên; đủ ánh sáng, ấm về mùa đông, thoáng mát về mùa hè; có điều kiện tối thiểu dành </w:t>
      </w:r>
      <w:r w:rsidRPr="00C70AB8">
        <w:rPr>
          <w:sz w:val="28"/>
          <w:szCs w:val="28"/>
          <w:lang w:val="vi-VN" w:bidi="en-US"/>
        </w:rPr>
        <w:t xml:space="preserve">cho </w:t>
      </w:r>
      <w:r w:rsidRPr="00C70AB8">
        <w:rPr>
          <w:sz w:val="28"/>
          <w:szCs w:val="28"/>
          <w:lang w:val="vi-VN" w:eastAsia="vi-VN" w:bidi="vi-VN"/>
        </w:rPr>
        <w:t xml:space="preserve">học </w:t>
      </w:r>
      <w:r w:rsidRPr="00C70AB8">
        <w:rPr>
          <w:sz w:val="28"/>
          <w:szCs w:val="28"/>
          <w:lang w:val="vi-VN" w:bidi="en-US"/>
        </w:rPr>
        <w:t xml:space="preserve">sinh </w:t>
      </w:r>
      <w:r w:rsidRPr="00C70AB8">
        <w:rPr>
          <w:sz w:val="28"/>
          <w:szCs w:val="28"/>
          <w:lang w:val="vi-VN" w:eastAsia="vi-VN" w:bidi="vi-VN"/>
        </w:rPr>
        <w:t xml:space="preserve">khuyết tật học tập thuận lợi; có phòng làm việc của hiệu trưởng, phó hiệu trưởng, văn phòng, phòng họp </w:t>
      </w:r>
      <w:r w:rsidRPr="00C70AB8">
        <w:rPr>
          <w:sz w:val="28"/>
          <w:szCs w:val="28"/>
          <w:lang w:val="vi-VN" w:bidi="en-US"/>
        </w:rPr>
        <w:t xml:space="preserve">cho </w:t>
      </w:r>
      <w:r w:rsidRPr="00C70AB8">
        <w:rPr>
          <w:sz w:val="28"/>
          <w:szCs w:val="28"/>
          <w:lang w:val="vi-VN" w:eastAsia="vi-VN" w:bidi="vi-VN"/>
        </w:rPr>
        <w:t xml:space="preserve">giáo viên và nhân viên, phòng </w:t>
      </w:r>
      <w:r w:rsidRPr="00C70AB8">
        <w:rPr>
          <w:sz w:val="28"/>
          <w:szCs w:val="28"/>
          <w:lang w:val="vi-VN" w:bidi="en-US"/>
        </w:rPr>
        <w:t xml:space="preserve">y </w:t>
      </w:r>
      <w:r w:rsidRPr="00C70AB8">
        <w:rPr>
          <w:sz w:val="28"/>
          <w:szCs w:val="28"/>
          <w:lang w:val="vi-VN" w:eastAsia="vi-VN" w:bidi="vi-VN"/>
        </w:rPr>
        <w:t>tế trường học, thư viện, phòng thí nghiệm;</w:t>
      </w:r>
    </w:p>
    <w:p w:rsidR="006567C9" w:rsidRPr="00C70AB8" w:rsidRDefault="006567C9" w:rsidP="006567C9">
      <w:pPr>
        <w:pStyle w:val="BodyText0"/>
        <w:ind w:left="200" w:firstLine="560"/>
        <w:jc w:val="both"/>
        <w:rPr>
          <w:sz w:val="28"/>
          <w:szCs w:val="28"/>
        </w:rPr>
      </w:pPr>
      <w:r w:rsidRPr="00C70AB8">
        <w:rPr>
          <w:sz w:val="28"/>
          <w:szCs w:val="28"/>
          <w:lang w:val="vi-VN" w:bidi="en-US"/>
        </w:rPr>
        <w:t xml:space="preserve">+ </w:t>
      </w:r>
      <w:r w:rsidRPr="00C70AB8">
        <w:rPr>
          <w:sz w:val="28"/>
          <w:szCs w:val="28"/>
          <w:lang w:val="vi-VN" w:eastAsia="vi-VN" w:bidi="vi-VN"/>
        </w:rPr>
        <w:t xml:space="preserve">Đủ thiết bị dạy học tối thiểu </w:t>
      </w:r>
      <w:r w:rsidRPr="00C70AB8">
        <w:rPr>
          <w:sz w:val="28"/>
          <w:szCs w:val="28"/>
          <w:lang w:val="vi-VN" w:bidi="en-US"/>
        </w:rPr>
        <w:t xml:space="preserve">quy </w:t>
      </w:r>
      <w:r w:rsidRPr="00C70AB8">
        <w:rPr>
          <w:sz w:val="28"/>
          <w:szCs w:val="28"/>
          <w:lang w:val="vi-VN" w:eastAsia="vi-VN" w:bidi="vi-VN"/>
        </w:rPr>
        <w:t xml:space="preserve">định tại Thông tư số 19/2009/TT-BGDĐT ngày </w:t>
      </w:r>
      <w:r w:rsidRPr="00C70AB8">
        <w:rPr>
          <w:sz w:val="28"/>
          <w:szCs w:val="28"/>
          <w:lang w:val="vi-VN" w:bidi="en-US"/>
        </w:rPr>
        <w:t xml:space="preserve">11 </w:t>
      </w:r>
      <w:r w:rsidRPr="00C70AB8">
        <w:rPr>
          <w:sz w:val="28"/>
          <w:szCs w:val="28"/>
          <w:lang w:val="vi-VN" w:eastAsia="vi-VN" w:bidi="vi-VN"/>
        </w:rPr>
        <w:t xml:space="preserve">tháng </w:t>
      </w:r>
      <w:r w:rsidRPr="00C70AB8">
        <w:rPr>
          <w:sz w:val="28"/>
          <w:szCs w:val="28"/>
          <w:lang w:val="vi-VN" w:bidi="en-US"/>
        </w:rPr>
        <w:t xml:space="preserve">8 </w:t>
      </w:r>
      <w:r w:rsidRPr="00C70AB8">
        <w:rPr>
          <w:sz w:val="28"/>
          <w:szCs w:val="28"/>
          <w:lang w:val="vi-VN" w:eastAsia="vi-VN" w:bidi="vi-VN"/>
        </w:rPr>
        <w:t xml:space="preserve">năm </w:t>
      </w:r>
      <w:r w:rsidRPr="00C70AB8">
        <w:rPr>
          <w:sz w:val="28"/>
          <w:szCs w:val="28"/>
          <w:lang w:val="vi-VN" w:bidi="en-US"/>
        </w:rPr>
        <w:t xml:space="preserve">2009 </w:t>
      </w:r>
      <w:r w:rsidRPr="00C70AB8">
        <w:rPr>
          <w:sz w:val="28"/>
          <w:szCs w:val="28"/>
          <w:lang w:val="vi-VN" w:eastAsia="vi-VN" w:bidi="vi-VN"/>
        </w:rPr>
        <w:t xml:space="preserve">của Bộ trưởng Bộ Giáo dục và Đào tạo </w:t>
      </w:r>
      <w:r w:rsidRPr="00C70AB8">
        <w:rPr>
          <w:sz w:val="28"/>
          <w:szCs w:val="28"/>
          <w:lang w:val="vi-VN" w:bidi="en-US"/>
        </w:rPr>
        <w:t xml:space="preserve">ban </w:t>
      </w:r>
      <w:r w:rsidRPr="00C70AB8">
        <w:rPr>
          <w:sz w:val="28"/>
          <w:szCs w:val="28"/>
          <w:lang w:val="vi-VN" w:eastAsia="vi-VN" w:bidi="vi-VN"/>
        </w:rPr>
        <w:t xml:space="preserve">hành </w:t>
      </w:r>
      <w:r w:rsidRPr="00C70AB8">
        <w:rPr>
          <w:sz w:val="28"/>
          <w:szCs w:val="28"/>
          <w:lang w:val="vi-VN" w:bidi="en-US"/>
        </w:rPr>
        <w:t xml:space="preserve">Danh </w:t>
      </w:r>
      <w:r w:rsidRPr="00C70AB8">
        <w:rPr>
          <w:sz w:val="28"/>
          <w:szCs w:val="28"/>
          <w:lang w:val="vi-VN" w:eastAsia="vi-VN" w:bidi="vi-VN"/>
        </w:rPr>
        <w:t xml:space="preserve">mục thiết bị dạy học tối thiểu cấp </w:t>
      </w:r>
      <w:r w:rsidRPr="00C70AB8">
        <w:rPr>
          <w:sz w:val="28"/>
          <w:szCs w:val="28"/>
          <w:lang w:val="vi-VN" w:bidi="en-US"/>
        </w:rPr>
        <w:t xml:space="preserve">trung </w:t>
      </w:r>
      <w:r w:rsidRPr="00C70AB8">
        <w:rPr>
          <w:sz w:val="28"/>
          <w:szCs w:val="28"/>
          <w:lang w:val="vi-VN" w:eastAsia="vi-VN" w:bidi="vi-VN"/>
        </w:rPr>
        <w:t xml:space="preserve">học cơ sở; thiết bị dạy học được sử dụng thường xuyên, dễ dàng, thuận tiện và Thông tư số 44/2020/TT-BGDĐT ngày </w:t>
      </w:r>
      <w:r w:rsidRPr="00C70AB8">
        <w:rPr>
          <w:sz w:val="28"/>
          <w:szCs w:val="28"/>
          <w:lang w:val="vi-VN" w:bidi="en-US"/>
        </w:rPr>
        <w:t xml:space="preserve">03 </w:t>
      </w:r>
      <w:r w:rsidRPr="00C70AB8">
        <w:rPr>
          <w:sz w:val="28"/>
          <w:szCs w:val="28"/>
          <w:lang w:val="vi-VN" w:eastAsia="vi-VN" w:bidi="vi-VN"/>
        </w:rPr>
        <w:t xml:space="preserve">tháng </w:t>
      </w:r>
      <w:r w:rsidRPr="00C70AB8">
        <w:rPr>
          <w:sz w:val="28"/>
          <w:szCs w:val="28"/>
          <w:lang w:val="vi-VN" w:bidi="en-US"/>
        </w:rPr>
        <w:t xml:space="preserve">11 </w:t>
      </w:r>
      <w:r w:rsidRPr="00C70AB8">
        <w:rPr>
          <w:sz w:val="28"/>
          <w:szCs w:val="28"/>
          <w:lang w:val="vi-VN" w:eastAsia="vi-VN" w:bidi="vi-VN"/>
        </w:rPr>
        <w:t xml:space="preserve">năm </w:t>
      </w:r>
      <w:r w:rsidRPr="00C70AB8">
        <w:rPr>
          <w:sz w:val="28"/>
          <w:szCs w:val="28"/>
          <w:lang w:val="vi-VN" w:bidi="en-US"/>
        </w:rPr>
        <w:t xml:space="preserve">2020 </w:t>
      </w:r>
      <w:r w:rsidRPr="00C70AB8">
        <w:rPr>
          <w:sz w:val="28"/>
          <w:szCs w:val="28"/>
          <w:lang w:val="vi-VN" w:eastAsia="vi-VN" w:bidi="vi-VN"/>
        </w:rPr>
        <w:t xml:space="preserve">của Bộ trưởng Bộ Giáo dục và Đào tạo </w:t>
      </w:r>
      <w:r w:rsidRPr="00C70AB8">
        <w:rPr>
          <w:sz w:val="28"/>
          <w:szCs w:val="28"/>
          <w:lang w:val="vi-VN" w:bidi="en-US"/>
        </w:rPr>
        <w:t xml:space="preserve">ban </w:t>
      </w:r>
      <w:r w:rsidRPr="00C70AB8">
        <w:rPr>
          <w:sz w:val="28"/>
          <w:szCs w:val="28"/>
          <w:lang w:val="vi-VN" w:eastAsia="vi-VN" w:bidi="vi-VN"/>
        </w:rPr>
        <w:t xml:space="preserve">hành </w:t>
      </w:r>
      <w:r w:rsidRPr="00C70AB8">
        <w:rPr>
          <w:sz w:val="28"/>
          <w:szCs w:val="28"/>
          <w:lang w:val="vi-VN" w:bidi="en-US"/>
        </w:rPr>
        <w:t xml:space="preserve">Danh </w:t>
      </w:r>
      <w:r w:rsidRPr="00C70AB8">
        <w:rPr>
          <w:sz w:val="28"/>
          <w:szCs w:val="28"/>
          <w:lang w:val="vi-VN" w:eastAsia="vi-VN" w:bidi="vi-VN"/>
        </w:rPr>
        <w:t xml:space="preserve">mục thiết bị dạy học tối thiểu lớp </w:t>
      </w:r>
      <w:r w:rsidRPr="00C70AB8">
        <w:rPr>
          <w:sz w:val="28"/>
          <w:szCs w:val="28"/>
          <w:lang w:val="vi-VN" w:bidi="en-US"/>
        </w:rPr>
        <w:t>6;</w:t>
      </w:r>
    </w:p>
    <w:p w:rsidR="006567C9" w:rsidRPr="00C70AB8" w:rsidRDefault="006567C9" w:rsidP="006567C9">
      <w:pPr>
        <w:pStyle w:val="BodyText0"/>
        <w:ind w:left="200" w:firstLine="560"/>
        <w:jc w:val="both"/>
        <w:rPr>
          <w:sz w:val="28"/>
          <w:szCs w:val="28"/>
        </w:rPr>
      </w:pPr>
      <w:r w:rsidRPr="00C70AB8">
        <w:rPr>
          <w:sz w:val="28"/>
          <w:szCs w:val="28"/>
          <w:lang w:val="vi-VN" w:bidi="en-US"/>
        </w:rPr>
        <w:t xml:space="preserve">+ </w:t>
      </w:r>
      <w:r w:rsidRPr="00C70AB8">
        <w:rPr>
          <w:sz w:val="28"/>
          <w:szCs w:val="28"/>
          <w:lang w:val="vi-VN" w:eastAsia="vi-VN" w:bidi="vi-VN"/>
        </w:rPr>
        <w:t xml:space="preserve">Sân chơi và bãi tập với diện tích phù hợp, được sử dụng thường xuyên, </w:t>
      </w:r>
      <w:r w:rsidRPr="00C70AB8">
        <w:rPr>
          <w:sz w:val="28"/>
          <w:szCs w:val="28"/>
          <w:lang w:val="vi-VN" w:bidi="en-US"/>
        </w:rPr>
        <w:t xml:space="preserve">an </w:t>
      </w:r>
      <w:r w:rsidRPr="00C70AB8">
        <w:rPr>
          <w:sz w:val="28"/>
          <w:szCs w:val="28"/>
          <w:lang w:val="vi-VN" w:eastAsia="vi-VN" w:bidi="vi-VN"/>
        </w:rPr>
        <w:t xml:space="preserve">toàn; môi trường </w:t>
      </w:r>
      <w:r w:rsidRPr="00C70AB8">
        <w:rPr>
          <w:sz w:val="28"/>
          <w:szCs w:val="28"/>
          <w:lang w:val="vi-VN" w:bidi="en-US"/>
        </w:rPr>
        <w:t xml:space="preserve">xanh, </w:t>
      </w:r>
      <w:r w:rsidRPr="00C70AB8">
        <w:rPr>
          <w:sz w:val="28"/>
          <w:szCs w:val="28"/>
          <w:lang w:val="vi-VN" w:eastAsia="vi-VN" w:bidi="vi-VN"/>
        </w:rPr>
        <w:t xml:space="preserve">sạch, đẹp; có nguồn nước sạch, hệ thống thoát nước; có công trình vệ </w:t>
      </w:r>
      <w:r w:rsidRPr="00C70AB8">
        <w:rPr>
          <w:sz w:val="28"/>
          <w:szCs w:val="28"/>
          <w:lang w:val="vi-VN" w:bidi="en-US"/>
        </w:rPr>
        <w:t xml:space="preserve">sinh </w:t>
      </w:r>
      <w:r w:rsidRPr="00C70AB8">
        <w:rPr>
          <w:sz w:val="28"/>
          <w:szCs w:val="28"/>
          <w:lang w:val="vi-VN" w:eastAsia="vi-VN" w:bidi="vi-VN"/>
        </w:rPr>
        <w:t xml:space="preserve">sử dụng thuận tiện, bảo đảm vệ </w:t>
      </w:r>
      <w:r w:rsidRPr="00C70AB8">
        <w:rPr>
          <w:sz w:val="28"/>
          <w:szCs w:val="28"/>
          <w:lang w:val="vi-VN" w:bidi="en-US"/>
        </w:rPr>
        <w:t xml:space="preserve">sinh </w:t>
      </w:r>
      <w:r w:rsidRPr="00C70AB8">
        <w:rPr>
          <w:sz w:val="28"/>
          <w:szCs w:val="28"/>
          <w:lang w:val="vi-VN" w:eastAsia="vi-VN" w:bidi="vi-VN"/>
        </w:rPr>
        <w:t xml:space="preserve">dành riêng </w:t>
      </w:r>
      <w:r w:rsidRPr="00C70AB8">
        <w:rPr>
          <w:sz w:val="28"/>
          <w:szCs w:val="28"/>
          <w:lang w:val="vi-VN" w:bidi="en-US"/>
        </w:rPr>
        <w:t xml:space="preserve">cho </w:t>
      </w:r>
      <w:r w:rsidRPr="00C70AB8">
        <w:rPr>
          <w:sz w:val="28"/>
          <w:szCs w:val="28"/>
          <w:lang w:val="vi-VN" w:eastAsia="vi-VN" w:bidi="vi-VN"/>
        </w:rPr>
        <w:t xml:space="preserve">giáo viên, học </w:t>
      </w:r>
      <w:r w:rsidRPr="00C70AB8">
        <w:rPr>
          <w:sz w:val="28"/>
          <w:szCs w:val="28"/>
          <w:lang w:val="vi-VN" w:bidi="en-US"/>
        </w:rPr>
        <w:t xml:space="preserve">sinh, </w:t>
      </w:r>
      <w:r w:rsidRPr="00C70AB8">
        <w:rPr>
          <w:sz w:val="28"/>
          <w:szCs w:val="28"/>
          <w:lang w:val="vi-VN" w:eastAsia="vi-VN" w:bidi="vi-VN"/>
        </w:rPr>
        <w:t xml:space="preserve">riêng </w:t>
      </w:r>
      <w:r w:rsidRPr="00C70AB8">
        <w:rPr>
          <w:sz w:val="28"/>
          <w:szCs w:val="28"/>
          <w:lang w:val="vi-VN" w:bidi="en-US"/>
        </w:rPr>
        <w:t xml:space="preserve">cho nam, </w:t>
      </w:r>
      <w:r w:rsidRPr="00C70AB8">
        <w:rPr>
          <w:sz w:val="28"/>
          <w:szCs w:val="28"/>
          <w:lang w:val="vi-VN" w:eastAsia="vi-VN" w:bidi="vi-VN"/>
        </w:rPr>
        <w:t>nữ.</w:t>
      </w:r>
    </w:p>
    <w:p w:rsidR="006567C9" w:rsidRPr="00C70AB8" w:rsidRDefault="006567C9" w:rsidP="006567C9">
      <w:pPr>
        <w:pStyle w:val="BodyText0"/>
        <w:ind w:firstLine="760"/>
        <w:rPr>
          <w:sz w:val="28"/>
          <w:szCs w:val="28"/>
        </w:rPr>
      </w:pPr>
      <w:r w:rsidRPr="00C70AB8">
        <w:rPr>
          <w:b/>
          <w:bCs/>
          <w:sz w:val="28"/>
          <w:szCs w:val="28"/>
          <w:lang w:val="vi-VN" w:eastAsia="vi-VN" w:bidi="vi-VN"/>
        </w:rPr>
        <w:t>Điều kiện bảo đảm xóa mù chữ:</w:t>
      </w:r>
    </w:p>
    <w:p w:rsidR="006567C9" w:rsidRPr="00C70AB8" w:rsidRDefault="006567C9" w:rsidP="006567C9">
      <w:pPr>
        <w:pStyle w:val="BodyText0"/>
        <w:widowControl w:val="0"/>
        <w:numPr>
          <w:ilvl w:val="0"/>
          <w:numId w:val="9"/>
        </w:numPr>
        <w:tabs>
          <w:tab w:val="left" w:pos="1153"/>
        </w:tabs>
        <w:spacing w:after="100" w:line="276" w:lineRule="auto"/>
        <w:ind w:firstLine="760"/>
        <w:rPr>
          <w:sz w:val="28"/>
          <w:szCs w:val="28"/>
        </w:rPr>
      </w:pPr>
      <w:r w:rsidRPr="00C70AB8">
        <w:rPr>
          <w:sz w:val="28"/>
          <w:szCs w:val="28"/>
          <w:lang w:val="vi-VN" w:eastAsia="vi-VN" w:bidi="vi-VN"/>
        </w:rPr>
        <w:t xml:space="preserve">Về người </w:t>
      </w:r>
      <w:r w:rsidRPr="00C70AB8">
        <w:rPr>
          <w:sz w:val="28"/>
          <w:szCs w:val="28"/>
          <w:lang w:val="vi-VN" w:bidi="en-US"/>
        </w:rPr>
        <w:t xml:space="preserve">tham gia </w:t>
      </w:r>
      <w:r w:rsidRPr="00C70AB8">
        <w:rPr>
          <w:sz w:val="28"/>
          <w:szCs w:val="28"/>
          <w:lang w:val="vi-VN" w:eastAsia="vi-VN" w:bidi="vi-VN"/>
        </w:rPr>
        <w:t>dạy học xóa mù chữ:</w:t>
      </w:r>
    </w:p>
    <w:p w:rsidR="006567C9" w:rsidRPr="00C70AB8" w:rsidRDefault="006567C9" w:rsidP="006567C9">
      <w:pPr>
        <w:pStyle w:val="BodyText0"/>
        <w:widowControl w:val="0"/>
        <w:numPr>
          <w:ilvl w:val="0"/>
          <w:numId w:val="4"/>
        </w:numPr>
        <w:tabs>
          <w:tab w:val="left" w:pos="1040"/>
        </w:tabs>
        <w:spacing w:after="100" w:line="276" w:lineRule="auto"/>
        <w:ind w:left="200" w:firstLine="580"/>
        <w:jc w:val="both"/>
        <w:rPr>
          <w:sz w:val="28"/>
          <w:szCs w:val="28"/>
        </w:rPr>
      </w:pPr>
      <w:r w:rsidRPr="00C70AB8">
        <w:rPr>
          <w:sz w:val="28"/>
          <w:szCs w:val="28"/>
          <w:lang w:val="vi-VN" w:eastAsia="vi-VN" w:bidi="vi-VN"/>
        </w:rPr>
        <w:t xml:space="preserve">Xã bảo đảm </w:t>
      </w:r>
      <w:r w:rsidRPr="00C70AB8">
        <w:rPr>
          <w:sz w:val="28"/>
          <w:szCs w:val="28"/>
          <w:lang w:val="vi-VN" w:bidi="en-US"/>
        </w:rPr>
        <w:t xml:space="preserve">huy </w:t>
      </w:r>
      <w:r w:rsidRPr="00C70AB8">
        <w:rPr>
          <w:sz w:val="28"/>
          <w:szCs w:val="28"/>
          <w:lang w:val="vi-VN" w:eastAsia="vi-VN" w:bidi="vi-VN"/>
        </w:rPr>
        <w:t xml:space="preserve">động đủ người </w:t>
      </w:r>
      <w:r w:rsidRPr="00C70AB8">
        <w:rPr>
          <w:sz w:val="28"/>
          <w:szCs w:val="28"/>
          <w:lang w:val="vi-VN" w:bidi="en-US"/>
        </w:rPr>
        <w:t xml:space="preserve">tham gia </w:t>
      </w:r>
      <w:r w:rsidRPr="00C70AB8">
        <w:rPr>
          <w:sz w:val="28"/>
          <w:szCs w:val="28"/>
          <w:lang w:val="vi-VN" w:eastAsia="vi-VN" w:bidi="vi-VN"/>
        </w:rPr>
        <w:t xml:space="preserve">dạy học xóa mù chữ tại địa bàn là giáo viên của các cơ sở giáo dục mầm </w:t>
      </w:r>
      <w:r w:rsidRPr="00C70AB8">
        <w:rPr>
          <w:sz w:val="28"/>
          <w:szCs w:val="28"/>
          <w:lang w:val="vi-VN" w:bidi="en-US"/>
        </w:rPr>
        <w:t xml:space="preserve">non, </w:t>
      </w:r>
      <w:r w:rsidRPr="00C70AB8">
        <w:rPr>
          <w:sz w:val="28"/>
          <w:szCs w:val="28"/>
          <w:lang w:val="vi-VN" w:eastAsia="vi-VN" w:bidi="vi-VN"/>
        </w:rPr>
        <w:t xml:space="preserve">giáo dục phổ thông và cơ sở giáo dục khác, người đạt trình độ chuẩn được đào tạo </w:t>
      </w:r>
      <w:r w:rsidRPr="00C70AB8">
        <w:rPr>
          <w:sz w:val="28"/>
          <w:szCs w:val="28"/>
          <w:lang w:val="vi-VN" w:bidi="en-US"/>
        </w:rPr>
        <w:t xml:space="preserve">theo quy </w:t>
      </w:r>
      <w:r w:rsidRPr="00C70AB8">
        <w:rPr>
          <w:sz w:val="28"/>
          <w:szCs w:val="28"/>
          <w:lang w:val="vi-VN" w:eastAsia="vi-VN" w:bidi="vi-VN"/>
        </w:rPr>
        <w:t xml:space="preserve">định tại điểm </w:t>
      </w:r>
      <w:r w:rsidRPr="00C70AB8">
        <w:rPr>
          <w:sz w:val="28"/>
          <w:szCs w:val="28"/>
          <w:lang w:val="vi-VN" w:bidi="en-US"/>
        </w:rPr>
        <w:t xml:space="preserve">a, b, c </w:t>
      </w:r>
      <w:r w:rsidRPr="00C70AB8">
        <w:rPr>
          <w:sz w:val="28"/>
          <w:szCs w:val="28"/>
          <w:lang w:val="vi-VN" w:eastAsia="vi-VN" w:bidi="vi-VN"/>
        </w:rPr>
        <w:t xml:space="preserve">khoản </w:t>
      </w:r>
      <w:r w:rsidRPr="00C70AB8">
        <w:rPr>
          <w:sz w:val="28"/>
          <w:szCs w:val="28"/>
          <w:lang w:val="vi-VN" w:bidi="en-US"/>
        </w:rPr>
        <w:t xml:space="preserve">1 </w:t>
      </w:r>
      <w:r w:rsidRPr="00C70AB8">
        <w:rPr>
          <w:sz w:val="28"/>
          <w:szCs w:val="28"/>
          <w:lang w:val="vi-VN" w:eastAsia="vi-VN" w:bidi="vi-VN"/>
        </w:rPr>
        <w:t xml:space="preserve">Điều </w:t>
      </w:r>
      <w:r w:rsidRPr="00C70AB8">
        <w:rPr>
          <w:sz w:val="28"/>
          <w:szCs w:val="28"/>
          <w:lang w:val="vi-VN" w:bidi="en-US"/>
        </w:rPr>
        <w:t xml:space="preserve">77 </w:t>
      </w:r>
      <w:r w:rsidRPr="00C70AB8">
        <w:rPr>
          <w:sz w:val="28"/>
          <w:szCs w:val="28"/>
          <w:lang w:val="vi-VN" w:eastAsia="vi-VN" w:bidi="vi-VN"/>
        </w:rPr>
        <w:t xml:space="preserve">của Luật Giáo dục năm </w:t>
      </w:r>
      <w:r w:rsidRPr="00C70AB8">
        <w:rPr>
          <w:sz w:val="28"/>
          <w:szCs w:val="28"/>
          <w:lang w:val="vi-VN" w:bidi="en-US"/>
        </w:rPr>
        <w:t>2005;</w:t>
      </w:r>
    </w:p>
    <w:p w:rsidR="006567C9" w:rsidRPr="00C70AB8" w:rsidRDefault="006567C9" w:rsidP="006567C9">
      <w:pPr>
        <w:pStyle w:val="BodyText0"/>
        <w:widowControl w:val="0"/>
        <w:numPr>
          <w:ilvl w:val="0"/>
          <w:numId w:val="4"/>
        </w:numPr>
        <w:tabs>
          <w:tab w:val="left" w:pos="1035"/>
        </w:tabs>
        <w:spacing w:after="100" w:line="276" w:lineRule="auto"/>
        <w:ind w:left="200" w:firstLine="580"/>
        <w:jc w:val="both"/>
        <w:rPr>
          <w:sz w:val="28"/>
          <w:szCs w:val="28"/>
        </w:rPr>
      </w:pPr>
      <w:r w:rsidRPr="00C70AB8">
        <w:rPr>
          <w:sz w:val="28"/>
          <w:szCs w:val="28"/>
          <w:lang w:val="vi-VN" w:eastAsia="vi-VN" w:bidi="vi-VN"/>
        </w:rPr>
        <w:t xml:space="preserve">Đối với các xã có điều kiện </w:t>
      </w:r>
      <w:r w:rsidRPr="00C70AB8">
        <w:rPr>
          <w:sz w:val="28"/>
          <w:szCs w:val="28"/>
          <w:lang w:val="vi-VN" w:bidi="en-US"/>
        </w:rPr>
        <w:t xml:space="preserve">kinh </w:t>
      </w:r>
      <w:r w:rsidRPr="00C70AB8">
        <w:rPr>
          <w:sz w:val="28"/>
          <w:szCs w:val="28"/>
          <w:lang w:val="vi-VN" w:eastAsia="vi-VN" w:bidi="vi-VN"/>
        </w:rPr>
        <w:t xml:space="preserve">tế-xã hội khó khăn, biên giới, hải đảo, bảo đảm </w:t>
      </w:r>
      <w:r w:rsidRPr="00C70AB8">
        <w:rPr>
          <w:sz w:val="28"/>
          <w:szCs w:val="28"/>
          <w:lang w:val="vi-VN" w:bidi="en-US"/>
        </w:rPr>
        <w:t xml:space="preserve">huy </w:t>
      </w:r>
      <w:r w:rsidRPr="00C70AB8">
        <w:rPr>
          <w:sz w:val="28"/>
          <w:szCs w:val="28"/>
          <w:lang w:val="vi-VN" w:eastAsia="vi-VN" w:bidi="vi-VN"/>
        </w:rPr>
        <w:t xml:space="preserve">động đủ người </w:t>
      </w:r>
      <w:r w:rsidRPr="00C70AB8">
        <w:rPr>
          <w:sz w:val="28"/>
          <w:szCs w:val="28"/>
          <w:lang w:val="vi-VN" w:bidi="en-US"/>
        </w:rPr>
        <w:t xml:space="preserve">tham gia </w:t>
      </w:r>
      <w:r w:rsidRPr="00C70AB8">
        <w:rPr>
          <w:sz w:val="28"/>
          <w:szCs w:val="28"/>
          <w:lang w:val="vi-VN" w:eastAsia="vi-VN" w:bidi="vi-VN"/>
        </w:rPr>
        <w:t xml:space="preserve">dạy học xóa mù chữ tại địa bàn là giáo viên hoặc người đã tốt nghiệp </w:t>
      </w:r>
      <w:r w:rsidRPr="00C70AB8">
        <w:rPr>
          <w:sz w:val="28"/>
          <w:szCs w:val="28"/>
          <w:lang w:val="vi-VN" w:bidi="en-US"/>
        </w:rPr>
        <w:t xml:space="preserve">trung </w:t>
      </w:r>
      <w:r w:rsidRPr="00C70AB8">
        <w:rPr>
          <w:sz w:val="28"/>
          <w:szCs w:val="28"/>
          <w:lang w:val="vi-VN" w:eastAsia="vi-VN" w:bidi="vi-VN"/>
        </w:rPr>
        <w:t>học cơ sở trở lên;</w:t>
      </w:r>
    </w:p>
    <w:p w:rsidR="006567C9" w:rsidRPr="00C70AB8" w:rsidRDefault="006567C9" w:rsidP="006567C9">
      <w:pPr>
        <w:pStyle w:val="BodyText0"/>
        <w:widowControl w:val="0"/>
        <w:numPr>
          <w:ilvl w:val="0"/>
          <w:numId w:val="4"/>
        </w:numPr>
        <w:tabs>
          <w:tab w:val="left" w:pos="1033"/>
        </w:tabs>
        <w:spacing w:after="100" w:line="276" w:lineRule="auto"/>
        <w:ind w:left="200" w:firstLine="580"/>
        <w:jc w:val="both"/>
        <w:rPr>
          <w:sz w:val="28"/>
          <w:szCs w:val="28"/>
        </w:rPr>
      </w:pPr>
      <w:r w:rsidRPr="00C70AB8">
        <w:rPr>
          <w:sz w:val="28"/>
          <w:szCs w:val="28"/>
          <w:lang w:val="vi-VN" w:eastAsia="vi-VN" w:bidi="vi-VN"/>
        </w:rPr>
        <w:t xml:space="preserve">Cơ sở giáo dục </w:t>
      </w:r>
      <w:r w:rsidRPr="00C70AB8">
        <w:rPr>
          <w:sz w:val="28"/>
          <w:szCs w:val="28"/>
          <w:lang w:val="vi-VN" w:bidi="en-US"/>
        </w:rPr>
        <w:t xml:space="preserve">tham gia </w:t>
      </w:r>
      <w:r w:rsidRPr="00C70AB8">
        <w:rPr>
          <w:sz w:val="28"/>
          <w:szCs w:val="28"/>
          <w:lang w:val="vi-VN" w:eastAsia="vi-VN" w:bidi="vi-VN"/>
        </w:rPr>
        <w:t xml:space="preserve">thực hiện xóa mù chữ tại xã có người </w:t>
      </w:r>
      <w:r w:rsidRPr="00C70AB8">
        <w:rPr>
          <w:sz w:val="28"/>
          <w:szCs w:val="28"/>
          <w:lang w:val="vi-VN" w:bidi="en-US"/>
        </w:rPr>
        <w:t xml:space="preserve">theo </w:t>
      </w:r>
      <w:r w:rsidRPr="00C70AB8">
        <w:rPr>
          <w:sz w:val="28"/>
          <w:szCs w:val="28"/>
          <w:lang w:val="vi-VN" w:eastAsia="vi-VN" w:bidi="vi-VN"/>
        </w:rPr>
        <w:t>dõi công tác phổ cập giáo dục, xóa mù chữ tại địa bàn được phân công.</w:t>
      </w:r>
    </w:p>
    <w:p w:rsidR="006567C9" w:rsidRPr="00C70AB8" w:rsidRDefault="006567C9" w:rsidP="006567C9">
      <w:pPr>
        <w:spacing w:before="120" w:after="120"/>
        <w:ind w:firstLine="709"/>
        <w:jc w:val="both"/>
        <w:rPr>
          <w:b/>
          <w:sz w:val="28"/>
          <w:szCs w:val="28"/>
        </w:rPr>
      </w:pPr>
      <w:r w:rsidRPr="00C70AB8">
        <w:rPr>
          <w:sz w:val="28"/>
          <w:szCs w:val="28"/>
          <w:lang w:val="vi-VN" w:eastAsia="vi-VN" w:bidi="vi-VN"/>
        </w:rPr>
        <w:t xml:space="preserve">Về cơ sở vật chất, thiết bị dạy học: Xã bảo đảm điều kiện thuận lợi </w:t>
      </w:r>
      <w:r w:rsidRPr="00C70AB8">
        <w:rPr>
          <w:sz w:val="28"/>
          <w:szCs w:val="28"/>
          <w:lang w:val="vi-VN" w:bidi="en-US"/>
        </w:rPr>
        <w:t xml:space="preserve">cho </w:t>
      </w:r>
      <w:r w:rsidRPr="00C70AB8">
        <w:rPr>
          <w:sz w:val="28"/>
          <w:szCs w:val="28"/>
          <w:lang w:val="vi-VN" w:eastAsia="vi-VN" w:bidi="vi-VN"/>
        </w:rPr>
        <w:t xml:space="preserve">các lớp xóa mù chữ được sử dụng cơ sở vật chất, thiết bị dạy học của các cơ sở giáo dục, </w:t>
      </w:r>
      <w:r w:rsidRPr="00C70AB8">
        <w:rPr>
          <w:sz w:val="28"/>
          <w:szCs w:val="28"/>
          <w:lang w:val="vi-VN" w:bidi="en-US"/>
        </w:rPr>
        <w:lastRenderedPageBreak/>
        <w:t xml:space="preserve">trung </w:t>
      </w:r>
      <w:r w:rsidRPr="00C70AB8">
        <w:rPr>
          <w:sz w:val="28"/>
          <w:szCs w:val="28"/>
          <w:lang w:val="vi-VN" w:eastAsia="vi-VN" w:bidi="vi-VN"/>
        </w:rPr>
        <w:t xml:space="preserve">tâm học tập cộng đồng, cơ </w:t>
      </w:r>
      <w:r w:rsidRPr="00C70AB8">
        <w:rPr>
          <w:sz w:val="28"/>
          <w:szCs w:val="28"/>
          <w:lang w:val="vi-VN" w:bidi="en-US"/>
        </w:rPr>
        <w:t xml:space="preserve">quan, </w:t>
      </w:r>
      <w:r w:rsidRPr="00C70AB8">
        <w:rPr>
          <w:sz w:val="28"/>
          <w:szCs w:val="28"/>
          <w:lang w:val="vi-VN" w:eastAsia="vi-VN" w:bidi="vi-VN"/>
        </w:rPr>
        <w:t xml:space="preserve">đoàn thể, các tổ chức chính trị- xã hội, tổ chức khác và cá nhân </w:t>
      </w:r>
      <w:r w:rsidRPr="00C70AB8">
        <w:rPr>
          <w:sz w:val="28"/>
          <w:szCs w:val="28"/>
          <w:lang w:val="vi-VN" w:bidi="en-US"/>
        </w:rPr>
        <w:t xml:space="preserve">trong </w:t>
      </w:r>
      <w:r w:rsidRPr="00C70AB8">
        <w:rPr>
          <w:sz w:val="28"/>
          <w:szCs w:val="28"/>
          <w:lang w:val="vi-VN" w:eastAsia="vi-VN" w:bidi="vi-VN"/>
        </w:rPr>
        <w:t>địa bàn để thực hiện dạy học xóa mù chữ.</w:t>
      </w:r>
    </w:p>
    <w:p w:rsidR="006567C9" w:rsidRPr="00C70AB8" w:rsidRDefault="006567C9" w:rsidP="006567C9">
      <w:pPr>
        <w:spacing w:before="120" w:after="120"/>
        <w:ind w:firstLine="709"/>
        <w:jc w:val="both"/>
        <w:rPr>
          <w:b/>
          <w:sz w:val="28"/>
          <w:szCs w:val="28"/>
        </w:rPr>
      </w:pPr>
      <w:r w:rsidRPr="00C70AB8">
        <w:rPr>
          <w:b/>
          <w:sz w:val="28"/>
          <w:szCs w:val="28"/>
        </w:rPr>
        <w:t>- Căn cứ pháp lý của thủ tục hành chính:</w:t>
      </w:r>
    </w:p>
    <w:p w:rsidR="006567C9" w:rsidRPr="00C70AB8" w:rsidRDefault="006567C9" w:rsidP="006567C9">
      <w:pPr>
        <w:spacing w:before="120" w:after="120"/>
        <w:ind w:firstLine="709"/>
        <w:jc w:val="both"/>
        <w:rPr>
          <w:sz w:val="28"/>
          <w:szCs w:val="28"/>
        </w:rPr>
      </w:pPr>
      <w:r w:rsidRPr="00C70AB8">
        <w:rPr>
          <w:sz w:val="28"/>
          <w:szCs w:val="28"/>
        </w:rPr>
        <w:t>+ Nghị định số 20/2014/NĐ-CP ngày 24 tháng 3 năm 2014 về phổ cập giáo dục, xóa mù chữ;</w:t>
      </w:r>
    </w:p>
    <w:p w:rsidR="006567C9" w:rsidRPr="00C70AB8" w:rsidRDefault="006567C9" w:rsidP="006567C9">
      <w:pPr>
        <w:spacing w:before="120" w:after="120"/>
        <w:ind w:firstLine="709"/>
        <w:jc w:val="both"/>
        <w:rPr>
          <w:sz w:val="28"/>
          <w:szCs w:val="28"/>
        </w:rPr>
      </w:pPr>
      <w:r w:rsidRPr="00C70AB8">
        <w:rPr>
          <w:sz w:val="28"/>
          <w:szCs w:val="28"/>
        </w:rPr>
        <w:t>+ Thông tư số 07/2016/TT-BGDĐT ngày 22 tháng 3 năm 2016 của Bộ trưởng Bộ Giáo dục và Đào tạo quy định về điều kiện bảo đảm và nội dung, quy trình, thủ tục kiểm tra công nhận đạt chuẩn phổ cập giáo dục, xóa mù chữ.</w:t>
      </w:r>
    </w:p>
    <w:p w:rsidR="006567C9" w:rsidRPr="00C70AB8" w:rsidRDefault="006567C9" w:rsidP="006567C9">
      <w:pPr>
        <w:spacing w:before="120" w:after="120"/>
        <w:ind w:firstLine="709"/>
        <w:jc w:val="both"/>
        <w:rPr>
          <w:sz w:val="28"/>
          <w:szCs w:val="28"/>
        </w:rPr>
      </w:pPr>
      <w:r w:rsidRPr="00C70AB8">
        <w:rPr>
          <w:sz w:val="28"/>
          <w:szCs w:val="28"/>
        </w:rPr>
        <w:t>+ Thông tư số 29/2021/TT-BGDĐT ngày 20 tháng 10 năm 2021 của Bộ trưởng Bộ Giáo dục và Đào tạo quy định ngưng hiệu lực quy định về chuẩn trình độ đào tạo của nhà giáo tại một số Thông tư do Bộ trưởng Bộ Giáo dục và Đào tạo ban hành.</w:t>
      </w:r>
    </w:p>
    <w:p w:rsidR="006567C9" w:rsidRPr="00C70AB8" w:rsidRDefault="006567C9" w:rsidP="006567C9">
      <w:pPr>
        <w:spacing w:before="120" w:after="120"/>
        <w:ind w:firstLine="709"/>
        <w:jc w:val="both"/>
        <w:rPr>
          <w:sz w:val="28"/>
          <w:szCs w:val="28"/>
        </w:rPr>
      </w:pPr>
      <w:r w:rsidRPr="00C70AB8">
        <w:rPr>
          <w:sz w:val="28"/>
          <w:szCs w:val="28"/>
        </w:rPr>
        <w:t>+ Quyết định số 1387/QĐ-BGDĐT ngày 29 tháng 4 năm 2016 của Bộ trưởng Bộ Giáo dục và Đào tạo.</w:t>
      </w:r>
    </w:p>
    <w:p w:rsidR="006567C9" w:rsidRPr="00C70AB8" w:rsidRDefault="006567C9" w:rsidP="006567C9">
      <w:pPr>
        <w:spacing w:before="120" w:after="120"/>
        <w:ind w:firstLine="709"/>
        <w:jc w:val="both"/>
        <w:rPr>
          <w:b/>
          <w:sz w:val="28"/>
          <w:szCs w:val="28"/>
        </w:rPr>
      </w:pPr>
      <w:r w:rsidRPr="00C70AB8">
        <w:rPr>
          <w:b/>
          <w:sz w:val="28"/>
          <w:szCs w:val="28"/>
        </w:rPr>
        <w:t>4. Tên thủ tục: Tổ chức cuộc thi, hội thi cấp trung học</w:t>
      </w:r>
      <w:r w:rsidR="005E2A37">
        <w:rPr>
          <w:b/>
          <w:sz w:val="28"/>
          <w:szCs w:val="28"/>
        </w:rPr>
        <w:t xml:space="preserve"> </w:t>
      </w:r>
      <w:r w:rsidR="005E2A37">
        <w:rPr>
          <w:b/>
          <w:sz w:val="28"/>
          <w:szCs w:val="28"/>
          <w:lang w:val="nl-NL"/>
        </w:rPr>
        <w:t>(thủ tục số 30)</w:t>
      </w:r>
    </w:p>
    <w:p w:rsidR="006567C9" w:rsidRPr="00C70AB8" w:rsidRDefault="006567C9" w:rsidP="006567C9">
      <w:pPr>
        <w:spacing w:before="120" w:after="120"/>
        <w:ind w:firstLine="709"/>
        <w:jc w:val="both"/>
        <w:rPr>
          <w:sz w:val="28"/>
          <w:szCs w:val="28"/>
        </w:rPr>
      </w:pPr>
      <w:r w:rsidRPr="00C70AB8">
        <w:rPr>
          <w:b/>
          <w:sz w:val="28"/>
          <w:szCs w:val="28"/>
        </w:rPr>
        <w:t>- Trình tự thực hiện:</w:t>
      </w:r>
      <w:r w:rsidRPr="00C70AB8">
        <w:rPr>
          <w:sz w:val="28"/>
          <w:szCs w:val="28"/>
        </w:rPr>
        <w:t xml:space="preserve"> </w:t>
      </w:r>
    </w:p>
    <w:p w:rsidR="006567C9" w:rsidRPr="00C70AB8" w:rsidRDefault="006567C9" w:rsidP="006567C9">
      <w:pPr>
        <w:spacing w:before="120" w:after="120"/>
        <w:ind w:left="709" w:firstLine="709"/>
        <w:jc w:val="both"/>
        <w:rPr>
          <w:sz w:val="28"/>
          <w:szCs w:val="28"/>
          <w:lang w:val="pt-BR"/>
        </w:rPr>
      </w:pPr>
      <w:r w:rsidRPr="00C70AB8">
        <w:rPr>
          <w:b/>
          <w:sz w:val="28"/>
          <w:szCs w:val="28"/>
          <w:lang w:val="pt-BR"/>
        </w:rPr>
        <w:t xml:space="preserve">Bước 1: </w:t>
      </w:r>
      <w:r w:rsidRPr="00C70AB8">
        <w:rPr>
          <w:sz w:val="28"/>
          <w:szCs w:val="28"/>
          <w:lang w:val="pt-BR"/>
        </w:rPr>
        <w:t xml:space="preserve">Xây dựng Kế hoạch, Công văn hướng dẫn tổ chức cuộc thi, hội thi. </w:t>
      </w:r>
      <w:r w:rsidRPr="00C70AB8">
        <w:rPr>
          <w:sz w:val="28"/>
          <w:szCs w:val="28"/>
          <w:lang w:val="pt-BR" w:eastAsia="vi-VN" w:bidi="vi-VN"/>
        </w:rPr>
        <w:t xml:space="preserve">Thời gian thực hiện: </w:t>
      </w:r>
      <w:r w:rsidRPr="00C70AB8">
        <w:rPr>
          <w:b/>
          <w:sz w:val="28"/>
          <w:szCs w:val="28"/>
          <w:lang w:val="pt-BR" w:eastAsia="vi-VN" w:bidi="vi-VN"/>
        </w:rPr>
        <w:t>05 ngày</w:t>
      </w:r>
      <w:r w:rsidRPr="00C70AB8">
        <w:rPr>
          <w:sz w:val="28"/>
          <w:szCs w:val="28"/>
          <w:lang w:val="pt-BR" w:eastAsia="vi-VN" w:bidi="vi-VN"/>
        </w:rPr>
        <w:t>;</w:t>
      </w:r>
    </w:p>
    <w:p w:rsidR="006567C9" w:rsidRPr="00C70AB8" w:rsidRDefault="006567C9" w:rsidP="006567C9">
      <w:pPr>
        <w:spacing w:before="120" w:after="120"/>
        <w:ind w:left="709" w:firstLine="709"/>
        <w:jc w:val="both"/>
        <w:rPr>
          <w:b/>
          <w:sz w:val="28"/>
          <w:szCs w:val="28"/>
          <w:lang w:val="pt-BR"/>
        </w:rPr>
      </w:pPr>
      <w:r w:rsidRPr="00C70AB8">
        <w:rPr>
          <w:b/>
          <w:sz w:val="28"/>
          <w:szCs w:val="28"/>
          <w:lang w:val="pt-BR"/>
        </w:rPr>
        <w:t xml:space="preserve">Bước 2: </w:t>
      </w:r>
      <w:r w:rsidRPr="00C70AB8">
        <w:rPr>
          <w:sz w:val="28"/>
          <w:szCs w:val="28"/>
          <w:lang w:val="pt-BR"/>
        </w:rPr>
        <w:t xml:space="preserve">Tiếp nhận số lượng, danh sách đăng kí dự thi; tạo lập Số báo danh (thi trên giấy); tạo lập tài khoản dự thi (thi trực tuyến); phòng thi, chuẩn bị CSVC của cuộc thi, hội thi. </w:t>
      </w:r>
      <w:r w:rsidRPr="00C70AB8">
        <w:rPr>
          <w:sz w:val="28"/>
          <w:szCs w:val="28"/>
          <w:lang w:val="pt-BR" w:eastAsia="vi-VN" w:bidi="vi-VN"/>
        </w:rPr>
        <w:t xml:space="preserve">Thời gian thực hiện: </w:t>
      </w:r>
      <w:r w:rsidRPr="00C70AB8">
        <w:rPr>
          <w:b/>
          <w:sz w:val="28"/>
          <w:szCs w:val="28"/>
          <w:lang w:val="pt-BR" w:eastAsia="vi-VN" w:bidi="vi-VN"/>
        </w:rPr>
        <w:t>03 ngày</w:t>
      </w:r>
      <w:r w:rsidRPr="00C70AB8">
        <w:rPr>
          <w:sz w:val="28"/>
          <w:szCs w:val="28"/>
          <w:lang w:val="pt-BR" w:eastAsia="vi-VN" w:bidi="vi-VN"/>
        </w:rPr>
        <w:t>;</w:t>
      </w:r>
    </w:p>
    <w:p w:rsidR="006567C9" w:rsidRPr="00C70AB8" w:rsidRDefault="006567C9" w:rsidP="006567C9">
      <w:pPr>
        <w:spacing w:before="120" w:after="120"/>
        <w:ind w:left="709" w:firstLine="709"/>
        <w:jc w:val="both"/>
        <w:rPr>
          <w:sz w:val="28"/>
          <w:szCs w:val="28"/>
          <w:lang w:val="pt-BR"/>
        </w:rPr>
      </w:pPr>
      <w:r w:rsidRPr="00C70AB8">
        <w:rPr>
          <w:b/>
          <w:sz w:val="28"/>
          <w:szCs w:val="28"/>
          <w:lang w:val="pt-BR"/>
        </w:rPr>
        <w:t xml:space="preserve">Bước 3: </w:t>
      </w:r>
      <w:r w:rsidRPr="00C70AB8">
        <w:rPr>
          <w:sz w:val="28"/>
          <w:szCs w:val="28"/>
          <w:lang w:val="pt-BR"/>
        </w:rPr>
        <w:t xml:space="preserve">Ban hành Quyết định thành lập Ban tổ chức/ Ban chỉ đạo cuộc thi, các Ban giúp việc cho Ban tổ chức/Ban chỉ đạo cuộc thi. </w:t>
      </w:r>
      <w:r w:rsidRPr="00C70AB8">
        <w:rPr>
          <w:sz w:val="28"/>
          <w:szCs w:val="28"/>
          <w:lang w:val="pt-BR" w:eastAsia="vi-VN" w:bidi="vi-VN"/>
        </w:rPr>
        <w:t xml:space="preserve">Thời gian thực hiện: </w:t>
      </w:r>
      <w:r w:rsidRPr="00C70AB8">
        <w:rPr>
          <w:b/>
          <w:sz w:val="28"/>
          <w:szCs w:val="28"/>
          <w:lang w:val="pt-BR" w:eastAsia="vi-VN" w:bidi="vi-VN"/>
        </w:rPr>
        <w:t>02 ngày</w:t>
      </w:r>
      <w:r w:rsidRPr="00C70AB8">
        <w:rPr>
          <w:sz w:val="28"/>
          <w:szCs w:val="28"/>
          <w:lang w:val="pt-BR" w:eastAsia="vi-VN" w:bidi="vi-VN"/>
        </w:rPr>
        <w:t>;</w:t>
      </w:r>
    </w:p>
    <w:p w:rsidR="006567C9" w:rsidRPr="00C70AB8" w:rsidRDefault="006567C9" w:rsidP="006567C9">
      <w:pPr>
        <w:spacing w:before="120" w:after="120"/>
        <w:ind w:left="709" w:firstLine="709"/>
        <w:jc w:val="both"/>
        <w:rPr>
          <w:b/>
          <w:sz w:val="28"/>
          <w:szCs w:val="28"/>
          <w:lang w:val="pt-BR"/>
        </w:rPr>
      </w:pPr>
      <w:r w:rsidRPr="00C70AB8">
        <w:rPr>
          <w:b/>
          <w:sz w:val="28"/>
          <w:szCs w:val="28"/>
          <w:lang w:val="pt-BR"/>
        </w:rPr>
        <w:t xml:space="preserve">Bước 4: </w:t>
      </w:r>
      <w:r w:rsidRPr="00C70AB8">
        <w:rPr>
          <w:sz w:val="28"/>
          <w:szCs w:val="28"/>
          <w:lang w:val="pt-BR"/>
        </w:rPr>
        <w:t xml:space="preserve">Tổ chức xây dựng đề thi, đáp án và hướng dẫn chấm; thẩm định đề thi đáp án và hướng dẫn chấm; in sao, đóng gói đề thi (thi trên giấy); tạo lập đề thi trực tuyến (thi trực tuyến). </w:t>
      </w:r>
      <w:r w:rsidRPr="00C70AB8">
        <w:rPr>
          <w:sz w:val="28"/>
          <w:szCs w:val="28"/>
          <w:lang w:val="pt-BR" w:eastAsia="vi-VN" w:bidi="vi-VN"/>
        </w:rPr>
        <w:t xml:space="preserve">Thời gian thực hiện: </w:t>
      </w:r>
      <w:r w:rsidRPr="00C70AB8">
        <w:rPr>
          <w:b/>
          <w:sz w:val="28"/>
          <w:szCs w:val="28"/>
          <w:lang w:val="pt-BR" w:eastAsia="vi-VN" w:bidi="vi-VN"/>
        </w:rPr>
        <w:t>12 ngày</w:t>
      </w:r>
      <w:r w:rsidRPr="00C70AB8">
        <w:rPr>
          <w:sz w:val="28"/>
          <w:szCs w:val="28"/>
          <w:lang w:val="pt-BR" w:eastAsia="vi-VN" w:bidi="vi-VN"/>
        </w:rPr>
        <w:t>;</w:t>
      </w:r>
    </w:p>
    <w:p w:rsidR="006567C9" w:rsidRPr="00C70AB8" w:rsidRDefault="006567C9" w:rsidP="006567C9">
      <w:pPr>
        <w:spacing w:before="120" w:after="120"/>
        <w:ind w:left="709" w:firstLine="709"/>
        <w:jc w:val="both"/>
        <w:rPr>
          <w:sz w:val="28"/>
          <w:szCs w:val="28"/>
          <w:lang w:val="pt-BR"/>
        </w:rPr>
      </w:pPr>
      <w:r w:rsidRPr="00C70AB8">
        <w:rPr>
          <w:b/>
          <w:sz w:val="28"/>
          <w:szCs w:val="28"/>
          <w:lang w:val="pt-BR"/>
        </w:rPr>
        <w:t xml:space="preserve">Bước 5: </w:t>
      </w:r>
      <w:r w:rsidRPr="00C70AB8">
        <w:rPr>
          <w:sz w:val="28"/>
          <w:szCs w:val="28"/>
          <w:lang w:val="pt-BR"/>
        </w:rPr>
        <w:t xml:space="preserve">Tổ chức khai mạc (nếu có); tổ chức làm quen với hình thức thi (thi trực tuyến); Tổ chức thi chính thức. </w:t>
      </w:r>
      <w:r w:rsidRPr="00C70AB8">
        <w:rPr>
          <w:sz w:val="28"/>
          <w:szCs w:val="28"/>
          <w:lang w:val="pt-BR" w:eastAsia="vi-VN" w:bidi="vi-VN"/>
        </w:rPr>
        <w:t xml:space="preserve">Thời gian thực hiện: </w:t>
      </w:r>
      <w:r w:rsidRPr="00C70AB8">
        <w:rPr>
          <w:b/>
          <w:sz w:val="28"/>
          <w:szCs w:val="28"/>
          <w:lang w:val="pt-BR" w:eastAsia="vi-VN" w:bidi="vi-VN"/>
        </w:rPr>
        <w:t>03 ngày</w:t>
      </w:r>
      <w:r w:rsidRPr="00C70AB8">
        <w:rPr>
          <w:sz w:val="28"/>
          <w:szCs w:val="28"/>
          <w:lang w:val="pt-BR" w:eastAsia="vi-VN" w:bidi="vi-VN"/>
        </w:rPr>
        <w:t>;</w:t>
      </w:r>
    </w:p>
    <w:p w:rsidR="006567C9" w:rsidRPr="00C70AB8" w:rsidRDefault="006567C9" w:rsidP="006567C9">
      <w:pPr>
        <w:spacing w:before="120" w:after="120"/>
        <w:ind w:left="709" w:firstLine="709"/>
        <w:jc w:val="both"/>
        <w:rPr>
          <w:sz w:val="28"/>
          <w:szCs w:val="28"/>
          <w:lang w:val="pt-BR"/>
        </w:rPr>
      </w:pPr>
      <w:r w:rsidRPr="00C70AB8">
        <w:rPr>
          <w:b/>
          <w:sz w:val="28"/>
          <w:szCs w:val="28"/>
          <w:lang w:val="pt-BR"/>
        </w:rPr>
        <w:t xml:space="preserve">Bước 6: </w:t>
      </w:r>
      <w:r w:rsidRPr="00C70AB8">
        <w:rPr>
          <w:sz w:val="28"/>
          <w:szCs w:val="28"/>
          <w:lang w:val="pt-BR"/>
        </w:rPr>
        <w:t xml:space="preserve">Tổ chức chấm thi; phân tích kết quả thi; công bố kết quả thi; đề nghị thi đua khen thưởng (nếu có); tổ chức tổng kết cuộc thi (nếu có). </w:t>
      </w:r>
      <w:r w:rsidRPr="00C70AB8">
        <w:rPr>
          <w:sz w:val="28"/>
          <w:szCs w:val="28"/>
          <w:lang w:val="pt-BR" w:eastAsia="vi-VN" w:bidi="vi-VN"/>
        </w:rPr>
        <w:t xml:space="preserve">Thời gian thực hiện: </w:t>
      </w:r>
      <w:r w:rsidRPr="00C70AB8">
        <w:rPr>
          <w:b/>
          <w:sz w:val="28"/>
          <w:szCs w:val="28"/>
          <w:lang w:val="pt-BR" w:eastAsia="vi-VN" w:bidi="vi-VN"/>
        </w:rPr>
        <w:t>05 ngày</w:t>
      </w:r>
      <w:r w:rsidRPr="00C70AB8">
        <w:rPr>
          <w:sz w:val="28"/>
          <w:szCs w:val="28"/>
          <w:lang w:val="pt-BR" w:eastAsia="vi-VN" w:bidi="vi-VN"/>
        </w:rPr>
        <w:t>;</w:t>
      </w:r>
    </w:p>
    <w:p w:rsidR="006567C9" w:rsidRPr="00C70AB8" w:rsidRDefault="006567C9" w:rsidP="006567C9">
      <w:pPr>
        <w:spacing w:before="120" w:after="120"/>
        <w:ind w:firstLine="709"/>
        <w:jc w:val="both"/>
        <w:rPr>
          <w:sz w:val="28"/>
          <w:szCs w:val="28"/>
          <w:lang w:val="pt-BR"/>
        </w:rPr>
      </w:pPr>
      <w:r w:rsidRPr="00C70AB8">
        <w:rPr>
          <w:b/>
          <w:sz w:val="28"/>
          <w:szCs w:val="28"/>
          <w:lang w:val="pt-BR"/>
        </w:rPr>
        <w:t>- Cách thức thực hiện:</w:t>
      </w:r>
      <w:r w:rsidRPr="00C70AB8">
        <w:rPr>
          <w:sz w:val="28"/>
          <w:szCs w:val="28"/>
          <w:lang w:val="pt-BR"/>
        </w:rPr>
        <w:t xml:space="preserve"> </w:t>
      </w:r>
      <w:r w:rsidRPr="00C70AB8">
        <w:rPr>
          <w:sz w:val="28"/>
          <w:szCs w:val="28"/>
          <w:lang w:val="vi-VN" w:eastAsia="vi-VN" w:bidi="vi-VN"/>
        </w:rPr>
        <w:t>Theo thể lệ từng cuộc thi, hội thi.</w:t>
      </w:r>
    </w:p>
    <w:p w:rsidR="006567C9" w:rsidRPr="00C70AB8" w:rsidRDefault="006567C9" w:rsidP="006567C9">
      <w:pPr>
        <w:spacing w:before="120" w:after="120"/>
        <w:ind w:firstLine="709"/>
        <w:jc w:val="both"/>
        <w:rPr>
          <w:b/>
          <w:sz w:val="28"/>
          <w:szCs w:val="28"/>
          <w:lang w:val="pt-BR"/>
        </w:rPr>
      </w:pPr>
      <w:r w:rsidRPr="00C70AB8">
        <w:rPr>
          <w:b/>
          <w:sz w:val="28"/>
          <w:szCs w:val="28"/>
          <w:lang w:val="pt-BR"/>
        </w:rPr>
        <w:t>- Thành phần, số l</w:t>
      </w:r>
      <w:r w:rsidRPr="00C70AB8">
        <w:rPr>
          <w:b/>
          <w:sz w:val="28"/>
          <w:szCs w:val="28"/>
          <w:lang w:val="vi-VN"/>
        </w:rPr>
        <w:t>ượ</w:t>
      </w:r>
      <w:r w:rsidRPr="00C70AB8">
        <w:rPr>
          <w:b/>
          <w:sz w:val="28"/>
          <w:szCs w:val="28"/>
          <w:lang w:val="pt-BR"/>
        </w:rPr>
        <w:t xml:space="preserve">ng hồ sơ: </w:t>
      </w:r>
      <w:r w:rsidRPr="00C70AB8">
        <w:rPr>
          <w:sz w:val="28"/>
          <w:szCs w:val="28"/>
          <w:lang w:val="pt-BR"/>
        </w:rPr>
        <w:t>Theo tính chất từng cuộc thi, hội thi.</w:t>
      </w:r>
    </w:p>
    <w:p w:rsidR="006567C9" w:rsidRPr="00C70AB8" w:rsidRDefault="006567C9" w:rsidP="006567C9">
      <w:pPr>
        <w:spacing w:before="120" w:after="120"/>
        <w:ind w:firstLine="709"/>
        <w:jc w:val="both"/>
        <w:rPr>
          <w:sz w:val="28"/>
          <w:szCs w:val="28"/>
          <w:lang w:val="pt-BR"/>
        </w:rPr>
      </w:pPr>
      <w:r w:rsidRPr="00C70AB8">
        <w:rPr>
          <w:b/>
          <w:sz w:val="28"/>
          <w:szCs w:val="28"/>
          <w:lang w:val="pt-BR"/>
        </w:rPr>
        <w:lastRenderedPageBreak/>
        <w:t>- Thời hạn giải quyết: 30 ngày</w:t>
      </w:r>
      <w:r w:rsidRPr="00C70AB8">
        <w:rPr>
          <w:sz w:val="28"/>
          <w:szCs w:val="28"/>
          <w:lang w:val="pt-BR"/>
        </w:rPr>
        <w:t>.</w:t>
      </w:r>
    </w:p>
    <w:p w:rsidR="006567C9" w:rsidRPr="00C70AB8" w:rsidRDefault="006567C9" w:rsidP="006567C9">
      <w:pPr>
        <w:spacing w:before="120" w:after="120"/>
        <w:ind w:firstLine="709"/>
        <w:jc w:val="both"/>
        <w:rPr>
          <w:b/>
          <w:sz w:val="28"/>
          <w:szCs w:val="28"/>
          <w:lang w:val="pt-BR"/>
        </w:rPr>
      </w:pPr>
      <w:r w:rsidRPr="00C70AB8">
        <w:rPr>
          <w:b/>
          <w:sz w:val="28"/>
          <w:szCs w:val="28"/>
          <w:lang w:val="pt-BR"/>
        </w:rPr>
        <w:t xml:space="preserve">- Đối tượng thực hiện thủ tục hành chính: </w:t>
      </w:r>
      <w:r w:rsidRPr="00C70AB8">
        <w:rPr>
          <w:sz w:val="28"/>
          <w:szCs w:val="28"/>
          <w:lang w:val="pt-BR"/>
        </w:rPr>
        <w:t>Các cơ sở giáo dục tham gia cuộc thi, hội thi.</w:t>
      </w:r>
    </w:p>
    <w:p w:rsidR="006567C9" w:rsidRPr="00C70AB8" w:rsidRDefault="006567C9" w:rsidP="006567C9">
      <w:pPr>
        <w:spacing w:before="120" w:after="120"/>
        <w:ind w:firstLine="709"/>
        <w:jc w:val="both"/>
        <w:rPr>
          <w:b/>
          <w:sz w:val="28"/>
          <w:szCs w:val="28"/>
          <w:lang w:val="pt-BR"/>
        </w:rPr>
      </w:pPr>
      <w:r w:rsidRPr="00C70AB8">
        <w:rPr>
          <w:b/>
          <w:sz w:val="28"/>
          <w:szCs w:val="28"/>
          <w:lang w:val="pt-BR"/>
        </w:rPr>
        <w:t>- Cơ quan giải quyết thủ tục hành chính:</w:t>
      </w:r>
    </w:p>
    <w:p w:rsidR="006567C9" w:rsidRPr="00C70AB8" w:rsidRDefault="006567C9" w:rsidP="006567C9">
      <w:pPr>
        <w:spacing w:before="120" w:after="120"/>
        <w:ind w:firstLine="709"/>
        <w:jc w:val="both"/>
        <w:rPr>
          <w:sz w:val="28"/>
          <w:szCs w:val="28"/>
          <w:lang w:val="pt-BR" w:eastAsia="vi-VN" w:bidi="vi-VN"/>
        </w:rPr>
      </w:pPr>
      <w:r w:rsidRPr="00C70AB8">
        <w:rPr>
          <w:sz w:val="28"/>
          <w:szCs w:val="28"/>
          <w:lang w:val="pt-BR" w:eastAsia="vi-VN" w:bidi="vi-VN"/>
        </w:rPr>
        <w:t xml:space="preserve">+ </w:t>
      </w:r>
      <w:r w:rsidRPr="00C70AB8">
        <w:rPr>
          <w:sz w:val="28"/>
          <w:szCs w:val="28"/>
          <w:lang w:val="vi-VN" w:eastAsia="vi-VN" w:bidi="vi-VN"/>
        </w:rPr>
        <w:t>Cơ quan có thẩm quyền quyết định: Sở GDĐT Tây Ninh</w:t>
      </w:r>
      <w:r w:rsidRPr="00C70AB8">
        <w:rPr>
          <w:sz w:val="28"/>
          <w:szCs w:val="28"/>
          <w:lang w:val="pt-BR" w:eastAsia="vi-VN" w:bidi="vi-VN"/>
        </w:rPr>
        <w:t>.</w:t>
      </w:r>
    </w:p>
    <w:p w:rsidR="006567C9" w:rsidRPr="00C70AB8" w:rsidRDefault="006567C9" w:rsidP="006567C9">
      <w:pPr>
        <w:spacing w:before="120" w:after="120"/>
        <w:ind w:firstLine="709"/>
        <w:jc w:val="both"/>
        <w:rPr>
          <w:sz w:val="28"/>
          <w:szCs w:val="28"/>
          <w:lang w:val="pt-BR"/>
        </w:rPr>
      </w:pPr>
      <w:r w:rsidRPr="00C70AB8">
        <w:rPr>
          <w:sz w:val="28"/>
          <w:szCs w:val="28"/>
          <w:lang w:val="pt-BR" w:eastAsia="vi-VN" w:bidi="vi-VN"/>
        </w:rPr>
        <w:t xml:space="preserve">+ </w:t>
      </w:r>
      <w:r w:rsidRPr="00C70AB8">
        <w:rPr>
          <w:sz w:val="28"/>
          <w:szCs w:val="28"/>
          <w:lang w:val="vi-VN" w:eastAsia="vi-VN" w:bidi="vi-VN"/>
        </w:rPr>
        <w:t>Cơ quan trực tiếp thực hiện TTHC: Các phòng chuyên môn</w:t>
      </w:r>
      <w:r w:rsidRPr="00C70AB8">
        <w:rPr>
          <w:sz w:val="28"/>
          <w:szCs w:val="28"/>
          <w:lang w:val="pt-BR" w:eastAsia="vi-VN" w:bidi="vi-VN"/>
        </w:rPr>
        <w:t>.</w:t>
      </w:r>
    </w:p>
    <w:p w:rsidR="006567C9" w:rsidRPr="00C70AB8" w:rsidRDefault="006567C9" w:rsidP="006567C9">
      <w:pPr>
        <w:spacing w:before="120" w:after="120"/>
        <w:ind w:left="851" w:hanging="142"/>
        <w:jc w:val="both"/>
        <w:rPr>
          <w:b/>
          <w:sz w:val="28"/>
          <w:szCs w:val="28"/>
          <w:lang w:val="pt-BR"/>
        </w:rPr>
      </w:pPr>
      <w:r w:rsidRPr="00C70AB8">
        <w:rPr>
          <w:b/>
          <w:sz w:val="28"/>
          <w:szCs w:val="28"/>
          <w:lang w:val="pt-BR"/>
        </w:rPr>
        <w:t xml:space="preserve">- Kết quả thực hiện thủ tục hành chính: </w:t>
      </w:r>
      <w:r w:rsidRPr="00C70AB8">
        <w:rPr>
          <w:sz w:val="28"/>
          <w:szCs w:val="28"/>
          <w:lang w:val="pt-BR"/>
        </w:rPr>
        <w:t>Công bố kết quả thi.</w:t>
      </w:r>
    </w:p>
    <w:p w:rsidR="006567C9" w:rsidRPr="00C70AB8" w:rsidRDefault="006567C9" w:rsidP="006567C9">
      <w:pPr>
        <w:spacing w:before="120" w:after="120"/>
        <w:ind w:firstLine="709"/>
        <w:jc w:val="both"/>
        <w:rPr>
          <w:b/>
          <w:sz w:val="28"/>
          <w:szCs w:val="28"/>
          <w:lang w:val="pt-BR"/>
        </w:rPr>
      </w:pPr>
      <w:r w:rsidRPr="00C70AB8">
        <w:rPr>
          <w:b/>
          <w:sz w:val="28"/>
          <w:szCs w:val="28"/>
          <w:lang w:val="pt-BR"/>
        </w:rPr>
        <w:t xml:space="preserve">- Phí, lệ phí (nếu có): </w:t>
      </w:r>
      <w:r w:rsidRPr="00C70AB8">
        <w:rPr>
          <w:sz w:val="28"/>
          <w:szCs w:val="28"/>
          <w:lang w:val="pt-BR"/>
        </w:rPr>
        <w:t>không.</w:t>
      </w:r>
    </w:p>
    <w:p w:rsidR="006567C9" w:rsidRPr="00C70AB8" w:rsidRDefault="006567C9" w:rsidP="006567C9">
      <w:pPr>
        <w:spacing w:before="120" w:after="120"/>
        <w:ind w:firstLine="709"/>
        <w:jc w:val="both"/>
        <w:rPr>
          <w:spacing w:val="-6"/>
          <w:sz w:val="28"/>
          <w:szCs w:val="28"/>
          <w:lang w:val="pt-BR"/>
        </w:rPr>
      </w:pPr>
      <w:r w:rsidRPr="00C70AB8">
        <w:rPr>
          <w:b/>
          <w:spacing w:val="-6"/>
          <w:sz w:val="28"/>
          <w:szCs w:val="28"/>
          <w:lang w:val="pt-BR"/>
        </w:rPr>
        <w:t>- Tên mẫu đơn, mẫu t</w:t>
      </w:r>
      <w:r w:rsidRPr="00C70AB8">
        <w:rPr>
          <w:b/>
          <w:spacing w:val="-6"/>
          <w:sz w:val="28"/>
          <w:szCs w:val="28"/>
          <w:lang w:val="vi-VN"/>
        </w:rPr>
        <w:t>ờ</w:t>
      </w:r>
      <w:r w:rsidRPr="00C70AB8">
        <w:rPr>
          <w:b/>
          <w:spacing w:val="-6"/>
          <w:sz w:val="28"/>
          <w:szCs w:val="28"/>
          <w:lang w:val="pt-BR"/>
        </w:rPr>
        <w:t xml:space="preserve"> khai</w:t>
      </w:r>
      <w:r w:rsidRPr="00C70AB8">
        <w:rPr>
          <w:spacing w:val="-6"/>
          <w:sz w:val="28"/>
          <w:szCs w:val="28"/>
          <w:lang w:val="pt-BR"/>
        </w:rPr>
        <w:t xml:space="preserve"> </w:t>
      </w:r>
      <w:r w:rsidRPr="00C70AB8">
        <w:rPr>
          <w:i/>
          <w:spacing w:val="-6"/>
          <w:sz w:val="28"/>
          <w:szCs w:val="28"/>
          <w:lang w:val="pt-BR"/>
        </w:rPr>
        <w:t>(nếu có và đề nghị đính kèm)</w:t>
      </w:r>
      <w:r w:rsidRPr="00C70AB8">
        <w:rPr>
          <w:spacing w:val="-6"/>
          <w:sz w:val="28"/>
          <w:szCs w:val="28"/>
          <w:lang w:val="pt-BR"/>
        </w:rPr>
        <w:t>: Theo tính chất từng cuộc thi, hội thi.</w:t>
      </w:r>
    </w:p>
    <w:p w:rsidR="006567C9" w:rsidRPr="00C70AB8" w:rsidRDefault="006567C9" w:rsidP="006567C9">
      <w:pPr>
        <w:spacing w:before="120" w:after="120"/>
        <w:ind w:firstLine="709"/>
        <w:jc w:val="both"/>
        <w:rPr>
          <w:b/>
          <w:sz w:val="28"/>
          <w:szCs w:val="28"/>
          <w:lang w:val="pt-BR"/>
        </w:rPr>
      </w:pPr>
      <w:r w:rsidRPr="00C70AB8">
        <w:rPr>
          <w:b/>
          <w:sz w:val="28"/>
          <w:szCs w:val="28"/>
          <w:lang w:val="pt-BR"/>
        </w:rPr>
        <w:t xml:space="preserve">- Yêu cầu, điều kiện thực hiện thủ tục hành chính (nếu có): </w:t>
      </w:r>
      <w:r w:rsidRPr="00C70AB8">
        <w:rPr>
          <w:sz w:val="28"/>
          <w:szCs w:val="28"/>
          <w:lang w:val="pt-BR"/>
        </w:rPr>
        <w:t>Không quy định.</w:t>
      </w:r>
    </w:p>
    <w:p w:rsidR="006567C9" w:rsidRPr="00C70AB8" w:rsidRDefault="006567C9" w:rsidP="006567C9">
      <w:pPr>
        <w:spacing w:before="120" w:after="120"/>
        <w:ind w:firstLine="709"/>
        <w:jc w:val="both"/>
        <w:rPr>
          <w:b/>
          <w:sz w:val="28"/>
          <w:szCs w:val="28"/>
          <w:lang w:val="pt-BR"/>
        </w:rPr>
      </w:pPr>
      <w:r w:rsidRPr="00C70AB8">
        <w:rPr>
          <w:b/>
          <w:sz w:val="28"/>
          <w:szCs w:val="28"/>
          <w:lang w:val="pt-BR"/>
        </w:rPr>
        <w:t>- Căn cứ pháp lý của thủ tục hành chính:</w:t>
      </w:r>
    </w:p>
    <w:p w:rsidR="006567C9" w:rsidRPr="00C70AB8" w:rsidRDefault="006567C9" w:rsidP="006567C9">
      <w:pPr>
        <w:spacing w:before="120" w:after="120"/>
        <w:ind w:firstLine="709"/>
        <w:jc w:val="both"/>
        <w:rPr>
          <w:sz w:val="28"/>
          <w:szCs w:val="28"/>
          <w:lang w:val="pt-BR"/>
        </w:rPr>
      </w:pPr>
      <w:r w:rsidRPr="00C70AB8">
        <w:rPr>
          <w:sz w:val="28"/>
          <w:szCs w:val="28"/>
          <w:lang w:val="pt-BR"/>
        </w:rPr>
        <w:t>+ Thông tư số 22/2019/TT-BGDĐT ngày 20/12/2019 của Bộ GDĐT Ban hành Quy định về Hội thi giáo viên dạy giỏi cơ sở giáo dục mầm non; giáo viên dạy giỏi, giáo viên chủ nhiệm giỏi cơ sở giáo dục phổ thông.</w:t>
      </w:r>
    </w:p>
    <w:p w:rsidR="006567C9" w:rsidRPr="00C70AB8" w:rsidRDefault="006567C9" w:rsidP="006567C9">
      <w:pPr>
        <w:spacing w:before="120" w:after="120"/>
        <w:ind w:firstLine="709"/>
        <w:jc w:val="both"/>
        <w:rPr>
          <w:sz w:val="28"/>
          <w:szCs w:val="28"/>
          <w:lang w:val="pt-BR"/>
        </w:rPr>
      </w:pPr>
      <w:r w:rsidRPr="00C70AB8">
        <w:rPr>
          <w:sz w:val="28"/>
          <w:szCs w:val="28"/>
          <w:lang w:val="pt-BR"/>
        </w:rPr>
        <w:t>+ Thông tư số 38/2012/TT-BGDĐT ngày 02/11/2012 Ban hành Quy chế thi nghiên cứu khoa học, kỹ thuật cấp quốc gia học sinh trung học cơ sở và trung học phổ thông</w:t>
      </w:r>
    </w:p>
    <w:p w:rsidR="006567C9" w:rsidRPr="00C70AB8" w:rsidRDefault="006567C9" w:rsidP="006567C9">
      <w:pPr>
        <w:spacing w:before="120" w:after="120"/>
        <w:ind w:firstLine="709"/>
        <w:jc w:val="both"/>
        <w:rPr>
          <w:sz w:val="28"/>
          <w:szCs w:val="28"/>
          <w:lang w:val="pt-BR"/>
        </w:rPr>
      </w:pPr>
      <w:r w:rsidRPr="00C70AB8">
        <w:rPr>
          <w:sz w:val="28"/>
          <w:szCs w:val="28"/>
          <w:lang w:val="pt-BR"/>
        </w:rPr>
        <w:t>+ Thông tư số 32/2017/TT-BGDĐT ngày 19/12/2017 sửa đổi, bổ sung một số điều của quy chế thi nghiên cứu khoa học, kỹ thuật cấp quốc gia học sinh trung học cơ sở và trung học phổ thông ban hành kèm theo Thông tư số 38/2012/TT-BGDĐT ngày 02 tháng 11 năm 2012 của bộ trưởng bộ giáo dục và đào tạo</w:t>
      </w:r>
    </w:p>
    <w:p w:rsidR="006567C9" w:rsidRPr="00C70AB8" w:rsidRDefault="006567C9" w:rsidP="006567C9">
      <w:pPr>
        <w:spacing w:before="120" w:after="120"/>
        <w:ind w:firstLine="709"/>
        <w:jc w:val="both"/>
        <w:rPr>
          <w:sz w:val="28"/>
          <w:szCs w:val="28"/>
          <w:lang w:val="pt-BR"/>
        </w:rPr>
      </w:pPr>
      <w:r w:rsidRPr="00C70AB8">
        <w:rPr>
          <w:sz w:val="28"/>
          <w:szCs w:val="28"/>
          <w:lang w:val="pt-BR"/>
        </w:rPr>
        <w:t>+ Quyết định số 63/2015/QĐ-UBND ngày 30/12/2015 của UBND tỉnh Tây Ninh về Quy định chức năng, nhiệm vụ, quyền hạn và cơ cấu tổ chức của Sở Giáo dục và Đào tạo Tây Ninh.</w:t>
      </w:r>
    </w:p>
    <w:p w:rsidR="006567C9" w:rsidRPr="00C70AB8" w:rsidRDefault="006567C9" w:rsidP="006567C9">
      <w:pPr>
        <w:spacing w:before="120" w:after="120"/>
        <w:ind w:firstLine="709"/>
        <w:jc w:val="both"/>
        <w:rPr>
          <w:sz w:val="28"/>
          <w:szCs w:val="28"/>
          <w:lang w:val="pt-BR"/>
        </w:rPr>
      </w:pPr>
      <w:r w:rsidRPr="00C70AB8">
        <w:rPr>
          <w:sz w:val="28"/>
          <w:szCs w:val="28"/>
          <w:lang w:val="pt-BR"/>
        </w:rPr>
        <w:t>+ Nghị quyết số 48/2022/NQ-HĐND ngày 09/12/2022 quy định nội dung và mức chi tổ chức các kỳ thi, cuộc thi, hội thi trong lĩnh vực giáo dục và đào tạo trên địa bàn tỉnh Tây Ninh.</w:t>
      </w:r>
    </w:p>
    <w:p w:rsidR="006567C9" w:rsidRPr="00C70AB8" w:rsidRDefault="006567C9" w:rsidP="006567C9">
      <w:pPr>
        <w:spacing w:before="120" w:after="120"/>
        <w:ind w:firstLine="709"/>
        <w:jc w:val="both"/>
        <w:rPr>
          <w:sz w:val="28"/>
          <w:szCs w:val="28"/>
          <w:lang w:val="pt-BR"/>
        </w:rPr>
      </w:pPr>
      <w:r w:rsidRPr="00C70AB8">
        <w:rPr>
          <w:sz w:val="28"/>
          <w:szCs w:val="28"/>
          <w:lang w:val="pt-BR"/>
        </w:rPr>
        <w:t>+ Nghị quyết số 14/2020/NQ-HĐND ngày 10/12/2020 của Hội đồng nhân dân tỉnh Quy định nội dung chi, mức chi tổ chức Hội thi sáng tạo kỹ thuật cấp tỉnh, cấp huyện của học sinh trung học cơ sở, trung học phổ thông trênđịa bàn tỉnh Tây Ninh.</w:t>
      </w:r>
    </w:p>
    <w:p w:rsidR="006567C9" w:rsidRPr="00C70AB8" w:rsidRDefault="006567C9" w:rsidP="006567C9">
      <w:pPr>
        <w:spacing w:before="120" w:after="120"/>
        <w:ind w:firstLine="709"/>
        <w:jc w:val="both"/>
        <w:rPr>
          <w:sz w:val="28"/>
          <w:szCs w:val="28"/>
          <w:lang w:val="pt-BR"/>
        </w:rPr>
      </w:pPr>
      <w:r w:rsidRPr="00C70AB8">
        <w:rPr>
          <w:sz w:val="28"/>
          <w:szCs w:val="28"/>
          <w:lang w:val="pt-BR"/>
        </w:rPr>
        <w:lastRenderedPageBreak/>
        <w:t>+ Công văn số 585/UBND-KTTC ngày 14/3/2014 của UBND tỉnh phê duyệt định mức chi tổ chức cuộc thi nghiên cứu khoa học, kỹ thuật cho học sinh trung học áp dụng từ năm học 2013-2014.</w:t>
      </w:r>
    </w:p>
    <w:p w:rsidR="006567C9" w:rsidRPr="00C70AB8" w:rsidRDefault="006567C9" w:rsidP="006567C9">
      <w:pPr>
        <w:spacing w:before="120" w:after="120"/>
        <w:ind w:firstLine="709"/>
        <w:jc w:val="both"/>
        <w:rPr>
          <w:sz w:val="28"/>
          <w:szCs w:val="28"/>
          <w:lang w:val="pt-BR"/>
        </w:rPr>
      </w:pPr>
      <w:r w:rsidRPr="00C70AB8">
        <w:rPr>
          <w:sz w:val="28"/>
          <w:szCs w:val="28"/>
          <w:lang w:val="pt-BR"/>
        </w:rPr>
        <w:t>+ Văn bản hướng dẫn, chỉ đạo, Đề án của Bộ GDĐT, UBND tỉnh về các hội thi, cuộc thi; chương trình công tác hằng năm của Sở GDĐT.</w:t>
      </w:r>
    </w:p>
    <w:p w:rsidR="004E7CEB" w:rsidRPr="00C70AB8" w:rsidRDefault="00E94FFC" w:rsidP="00A805AB">
      <w:pPr>
        <w:spacing w:before="120" w:after="120"/>
        <w:ind w:firstLine="709"/>
        <w:jc w:val="both"/>
        <w:rPr>
          <w:b/>
          <w:sz w:val="28"/>
          <w:szCs w:val="28"/>
          <w:lang w:val="pt-BR"/>
        </w:rPr>
      </w:pPr>
      <w:r w:rsidRPr="00C70AB8">
        <w:rPr>
          <w:b/>
          <w:sz w:val="28"/>
          <w:szCs w:val="28"/>
          <w:lang w:val="pt-BR"/>
        </w:rPr>
        <w:t>I</w:t>
      </w:r>
      <w:r w:rsidR="003F1B68" w:rsidRPr="00C70AB8">
        <w:rPr>
          <w:b/>
          <w:sz w:val="28"/>
          <w:szCs w:val="28"/>
          <w:lang w:val="pt-BR"/>
        </w:rPr>
        <w:t>V</w:t>
      </w:r>
      <w:r w:rsidRPr="00C70AB8">
        <w:rPr>
          <w:b/>
          <w:sz w:val="28"/>
          <w:szCs w:val="28"/>
          <w:lang w:val="pt-BR"/>
        </w:rPr>
        <w:t xml:space="preserve">. </w:t>
      </w:r>
      <w:r w:rsidR="004E7CEB" w:rsidRPr="00C70AB8">
        <w:rPr>
          <w:b/>
          <w:sz w:val="28"/>
          <w:szCs w:val="28"/>
          <w:lang w:val="pt-BR"/>
        </w:rPr>
        <w:t xml:space="preserve">Lĩnh vực Đấu thầu (Thủ tục </w:t>
      </w:r>
      <w:r w:rsidR="004E7CEB" w:rsidRPr="00C70AB8">
        <w:rPr>
          <w:b/>
          <w:sz w:val="28"/>
          <w:szCs w:val="28"/>
          <w:lang w:val="nl-NL"/>
        </w:rPr>
        <w:t>thẩm định và phê duyệt Kế hoạch lựa chọn nhà thầu</w:t>
      </w:r>
      <w:r w:rsidR="0080355C" w:rsidRPr="00C70AB8">
        <w:rPr>
          <w:b/>
          <w:sz w:val="28"/>
          <w:szCs w:val="28"/>
          <w:lang w:val="nl-NL"/>
        </w:rPr>
        <w:t>)</w:t>
      </w:r>
      <w:r w:rsidR="005E2A37">
        <w:rPr>
          <w:b/>
          <w:sz w:val="28"/>
          <w:szCs w:val="28"/>
          <w:lang w:val="nl-NL"/>
        </w:rPr>
        <w:t xml:space="preserve"> (thủ tục số 31)</w:t>
      </w:r>
    </w:p>
    <w:p w:rsidR="004E7CEB" w:rsidRPr="00C70AB8" w:rsidRDefault="004E7CEB" w:rsidP="00A805AB">
      <w:pPr>
        <w:spacing w:before="120" w:after="120"/>
        <w:ind w:firstLine="709"/>
        <w:jc w:val="both"/>
        <w:rPr>
          <w:i/>
          <w:sz w:val="28"/>
          <w:szCs w:val="28"/>
          <w:lang w:val="pt-BR"/>
        </w:rPr>
      </w:pPr>
      <w:r w:rsidRPr="00C70AB8">
        <w:rPr>
          <w:sz w:val="28"/>
          <w:szCs w:val="28"/>
          <w:lang w:val="pt-BR"/>
        </w:rPr>
        <w:t xml:space="preserve">- Trình tự thực hiện: </w:t>
      </w:r>
      <w:r w:rsidRPr="00C70AB8">
        <w:rPr>
          <w:i/>
          <w:sz w:val="28"/>
          <w:szCs w:val="28"/>
          <w:lang w:val="pt-BR"/>
        </w:rPr>
        <w:t xml:space="preserve">(bao gồm cả thời gian, địa điểm thực hiện thủ tục hành chính). </w:t>
      </w:r>
    </w:p>
    <w:p w:rsidR="004E7CEB" w:rsidRPr="00C70AB8" w:rsidRDefault="004E7CEB" w:rsidP="00A805AB">
      <w:pPr>
        <w:spacing w:before="120" w:after="120"/>
        <w:ind w:firstLine="709"/>
        <w:jc w:val="both"/>
        <w:rPr>
          <w:sz w:val="28"/>
          <w:szCs w:val="28"/>
          <w:lang w:val="pt-BR"/>
        </w:rPr>
      </w:pPr>
      <w:r w:rsidRPr="00C70AB8">
        <w:rPr>
          <w:sz w:val="28"/>
          <w:szCs w:val="28"/>
          <w:lang w:val="pt-BR"/>
        </w:rPr>
        <w:t xml:space="preserve">Bước 1: Chủ đầu tư nộp hồ sơ tại phòng Văn thư thuộc Sở Kế hoạch và Đầu tư. </w:t>
      </w:r>
      <w:r w:rsidRPr="00C70AB8">
        <w:rPr>
          <w:i/>
          <w:sz w:val="28"/>
          <w:szCs w:val="28"/>
          <w:lang w:val="pt-BR"/>
        </w:rPr>
        <w:t>(Địa chỉ: Số 300, đường CMT8, Phường 2, Thị xã Tây Ninh, tỉnh Tây Ninh)</w:t>
      </w:r>
      <w:r w:rsidRPr="00C70AB8">
        <w:rPr>
          <w:sz w:val="28"/>
          <w:szCs w:val="28"/>
          <w:lang w:val="pt-BR"/>
        </w:rPr>
        <w:t>.</w:t>
      </w:r>
    </w:p>
    <w:p w:rsidR="004E7CEB" w:rsidRPr="00C70AB8" w:rsidRDefault="004E7CEB" w:rsidP="00A805AB">
      <w:pPr>
        <w:spacing w:before="120" w:after="120"/>
        <w:ind w:firstLine="709"/>
        <w:jc w:val="both"/>
        <w:rPr>
          <w:sz w:val="28"/>
          <w:szCs w:val="28"/>
          <w:lang w:val="pt-BR"/>
        </w:rPr>
      </w:pPr>
      <w:r w:rsidRPr="00C70AB8">
        <w:rPr>
          <w:sz w:val="28"/>
          <w:szCs w:val="28"/>
          <w:lang w:val="pt-BR"/>
        </w:rPr>
        <w:t>Bước 2: Sau khi hồ sơ được chuyển phòng chuyên môn xử lý, bộ phận chuyên môn có chức năng thẩm định, kiểm tra và đưa ra ý kiến nhận xét căn cứ quy định của pháp luật về đấu thầu và các văn bản khác có liên quan.</w:t>
      </w:r>
    </w:p>
    <w:p w:rsidR="004E7CEB" w:rsidRPr="00C70AB8" w:rsidRDefault="004E7CEB" w:rsidP="00A805AB">
      <w:pPr>
        <w:spacing w:before="120" w:after="120"/>
        <w:ind w:firstLine="709"/>
        <w:jc w:val="both"/>
        <w:rPr>
          <w:sz w:val="28"/>
          <w:szCs w:val="28"/>
          <w:lang w:val="pt-BR"/>
        </w:rPr>
      </w:pPr>
      <w:r w:rsidRPr="00C70AB8">
        <w:rPr>
          <w:sz w:val="28"/>
          <w:szCs w:val="28"/>
          <w:lang w:val="pt-BR"/>
        </w:rPr>
        <w:t>Bước 3: Chủ đầu tư giải trình các vấn đề còn chưa rõ của cơ quan thẩm định (nếu có yêu cầu), hoàn thiện hồ sơ theo yêu cầu (nếu có).</w:t>
      </w:r>
    </w:p>
    <w:p w:rsidR="004E7CEB" w:rsidRPr="00C70AB8" w:rsidRDefault="004E7CEB" w:rsidP="00A805AB">
      <w:pPr>
        <w:spacing w:before="120" w:after="120"/>
        <w:ind w:firstLine="709"/>
        <w:jc w:val="both"/>
        <w:rPr>
          <w:sz w:val="28"/>
          <w:szCs w:val="28"/>
          <w:lang w:val="pt-BR"/>
        </w:rPr>
      </w:pPr>
      <w:r w:rsidRPr="00C70AB8">
        <w:rPr>
          <w:sz w:val="28"/>
          <w:szCs w:val="28"/>
          <w:lang w:val="pt-BR"/>
        </w:rPr>
        <w:t>Bước 4: Căn cứ báo cáo thẩm định, người có thẩm quyền phê duyệt kế hoạch lựa chọn nhà thầu bằng văn bản.</w:t>
      </w:r>
    </w:p>
    <w:p w:rsidR="004E7CEB" w:rsidRPr="00C70AB8" w:rsidRDefault="004E7CEB" w:rsidP="00A805AB">
      <w:pPr>
        <w:spacing w:before="120" w:after="120"/>
        <w:ind w:firstLine="709"/>
        <w:jc w:val="both"/>
        <w:rPr>
          <w:sz w:val="28"/>
          <w:szCs w:val="28"/>
          <w:lang w:val="pt-BR"/>
        </w:rPr>
      </w:pPr>
      <w:r w:rsidRPr="00C70AB8">
        <w:rPr>
          <w:sz w:val="28"/>
          <w:szCs w:val="28"/>
          <w:lang w:val="pt-BR"/>
        </w:rPr>
        <w:t>Bước 5: Chủ đầu tư nhận kết quả tại bộ phận tiếp nhận và trả kết quả thuộc Sở Kế hoạch và Đầu tư</w:t>
      </w:r>
    </w:p>
    <w:p w:rsidR="004E7CEB" w:rsidRPr="00C70AB8" w:rsidRDefault="004E7CEB" w:rsidP="00A805AB">
      <w:pPr>
        <w:spacing w:before="120" w:after="120"/>
        <w:ind w:firstLine="709"/>
        <w:jc w:val="both"/>
        <w:rPr>
          <w:sz w:val="28"/>
          <w:szCs w:val="28"/>
          <w:lang w:val="pt-BR"/>
        </w:rPr>
      </w:pPr>
      <w:r w:rsidRPr="00C70AB8">
        <w:rPr>
          <w:sz w:val="28"/>
          <w:szCs w:val="28"/>
          <w:lang w:val="pt-BR"/>
        </w:rPr>
        <w:t>- Cách thức thực hiện: Nộp hồ sơ trực tiếp tại Sở Kế hoạch và Đầu tư.</w:t>
      </w:r>
    </w:p>
    <w:p w:rsidR="004E7CEB" w:rsidRPr="00C70AB8" w:rsidRDefault="004E7CEB" w:rsidP="00A805AB">
      <w:pPr>
        <w:spacing w:before="120" w:after="120"/>
        <w:ind w:firstLine="709"/>
        <w:jc w:val="both"/>
        <w:rPr>
          <w:sz w:val="28"/>
          <w:szCs w:val="28"/>
          <w:lang w:val="pt-BR"/>
        </w:rPr>
      </w:pPr>
      <w:r w:rsidRPr="00C70AB8">
        <w:rPr>
          <w:sz w:val="28"/>
          <w:szCs w:val="28"/>
          <w:lang w:val="pt-BR"/>
        </w:rPr>
        <w:t>- Thành phần, số l</w:t>
      </w:r>
      <w:r w:rsidRPr="00C70AB8">
        <w:rPr>
          <w:sz w:val="28"/>
          <w:szCs w:val="28"/>
          <w:lang w:val="vi-VN"/>
        </w:rPr>
        <w:t>ượ</w:t>
      </w:r>
      <w:r w:rsidRPr="00C70AB8">
        <w:rPr>
          <w:sz w:val="28"/>
          <w:szCs w:val="28"/>
          <w:lang w:val="pt-BR"/>
        </w:rPr>
        <w:t>ng hồ sơ:</w:t>
      </w:r>
    </w:p>
    <w:p w:rsidR="004E7CEB" w:rsidRPr="00C70AB8" w:rsidRDefault="004E7CEB" w:rsidP="00A805AB">
      <w:pPr>
        <w:spacing w:before="120" w:after="120"/>
        <w:ind w:firstLine="709"/>
        <w:jc w:val="both"/>
        <w:rPr>
          <w:sz w:val="28"/>
          <w:szCs w:val="28"/>
          <w:lang w:val="pt-BR"/>
        </w:rPr>
      </w:pPr>
      <w:r w:rsidRPr="00C70AB8">
        <w:rPr>
          <w:sz w:val="28"/>
          <w:szCs w:val="28"/>
          <w:lang w:val="pt-BR"/>
        </w:rPr>
        <w:t xml:space="preserve">* </w:t>
      </w:r>
      <w:r w:rsidRPr="00C70AB8">
        <w:rPr>
          <w:sz w:val="28"/>
          <w:szCs w:val="28"/>
          <w:lang w:val="hr-HR"/>
        </w:rPr>
        <w:t>Thành phần hồ sơ:</w:t>
      </w:r>
    </w:p>
    <w:p w:rsidR="004E7CEB" w:rsidRPr="00C70AB8" w:rsidRDefault="004E7CEB" w:rsidP="00A805AB">
      <w:pPr>
        <w:spacing w:before="120" w:after="120"/>
        <w:ind w:firstLine="709"/>
        <w:jc w:val="both"/>
        <w:rPr>
          <w:sz w:val="28"/>
          <w:szCs w:val="28"/>
          <w:lang w:val="pt-BR"/>
        </w:rPr>
      </w:pPr>
      <w:r w:rsidRPr="00C70AB8">
        <w:rPr>
          <w:sz w:val="28"/>
          <w:szCs w:val="28"/>
          <w:lang w:val="pt-BR"/>
        </w:rPr>
        <w:tab/>
        <w:t>- Tờ trình phê duyệt kế hoạch lựa chọn nhà thầu;</w:t>
      </w:r>
    </w:p>
    <w:p w:rsidR="004E7CEB" w:rsidRPr="00C70AB8" w:rsidRDefault="004E7CEB" w:rsidP="00A805AB">
      <w:pPr>
        <w:spacing w:before="120" w:after="120"/>
        <w:ind w:firstLine="709"/>
        <w:jc w:val="both"/>
        <w:rPr>
          <w:sz w:val="28"/>
          <w:szCs w:val="28"/>
          <w:lang w:val="pt-BR"/>
        </w:rPr>
      </w:pPr>
      <w:r w:rsidRPr="00C70AB8">
        <w:rPr>
          <w:sz w:val="28"/>
          <w:szCs w:val="28"/>
          <w:lang w:val="pt-BR"/>
        </w:rPr>
        <w:t>- Bản chụp các hồ sơ, tài liệu:</w:t>
      </w:r>
    </w:p>
    <w:p w:rsidR="004E7CEB" w:rsidRPr="00C70AB8" w:rsidRDefault="004E7CEB" w:rsidP="00A805AB">
      <w:pPr>
        <w:spacing w:before="120" w:after="120"/>
        <w:ind w:firstLine="709"/>
        <w:jc w:val="both"/>
        <w:rPr>
          <w:sz w:val="28"/>
          <w:szCs w:val="28"/>
          <w:lang w:val="pt-BR"/>
        </w:rPr>
      </w:pPr>
      <w:r w:rsidRPr="00C70AB8">
        <w:rPr>
          <w:sz w:val="28"/>
          <w:szCs w:val="28"/>
          <w:lang w:val="pt-BR"/>
        </w:rPr>
        <w:t>+ Quyết định phê duyệt dự án hoặc Giấy chứng nhận đăng ký đầu tư và các tài liệu có liên quan;</w:t>
      </w:r>
    </w:p>
    <w:p w:rsidR="004E7CEB" w:rsidRPr="00C70AB8" w:rsidRDefault="004E7CEB" w:rsidP="00A805AB">
      <w:pPr>
        <w:spacing w:before="120" w:after="120"/>
        <w:ind w:firstLine="709"/>
        <w:jc w:val="both"/>
        <w:rPr>
          <w:sz w:val="28"/>
          <w:szCs w:val="28"/>
          <w:lang w:val="pt-BR"/>
        </w:rPr>
      </w:pPr>
      <w:r w:rsidRPr="00C70AB8">
        <w:rPr>
          <w:sz w:val="28"/>
          <w:szCs w:val="28"/>
          <w:lang w:val="pt-BR"/>
        </w:rPr>
        <w:t xml:space="preserve">+ Quyết định phê duyệt thiết kế, dự toán (nếu có); </w:t>
      </w:r>
    </w:p>
    <w:p w:rsidR="004E7CEB" w:rsidRPr="00C70AB8" w:rsidRDefault="004E7CEB" w:rsidP="00A805AB">
      <w:pPr>
        <w:spacing w:before="120" w:after="120"/>
        <w:ind w:firstLine="709"/>
        <w:jc w:val="both"/>
        <w:rPr>
          <w:sz w:val="28"/>
          <w:szCs w:val="28"/>
          <w:lang w:val="pt-BR"/>
        </w:rPr>
      </w:pPr>
      <w:r w:rsidRPr="00C70AB8">
        <w:rPr>
          <w:sz w:val="28"/>
          <w:szCs w:val="28"/>
          <w:lang w:val="pt-BR"/>
        </w:rPr>
        <w:t xml:space="preserve">+ Quyết định phân bổ vốn, giao vốn cho dự án; </w:t>
      </w:r>
    </w:p>
    <w:p w:rsidR="004E7CEB" w:rsidRPr="00C70AB8" w:rsidRDefault="004E7CEB" w:rsidP="00A805AB">
      <w:pPr>
        <w:spacing w:before="120" w:after="120"/>
        <w:ind w:firstLine="709"/>
        <w:jc w:val="both"/>
        <w:rPr>
          <w:sz w:val="28"/>
          <w:szCs w:val="28"/>
          <w:lang w:val="pt-BR"/>
        </w:rPr>
      </w:pPr>
      <w:r w:rsidRPr="00C70AB8">
        <w:rPr>
          <w:sz w:val="28"/>
          <w:szCs w:val="28"/>
          <w:lang w:val="pt-BR"/>
        </w:rPr>
        <w:t>+ Điều ước quốc tế, thỏa thuận quốc tế đối với các dự án sử dụng vốn ODA, vốn vay ưu đãi và các văn bản pháp lý liên quan.</w:t>
      </w:r>
    </w:p>
    <w:p w:rsidR="004E7CEB" w:rsidRPr="00C70AB8" w:rsidRDefault="004E7CEB" w:rsidP="00A805AB">
      <w:pPr>
        <w:spacing w:before="120" w:after="120"/>
        <w:ind w:firstLine="709"/>
        <w:jc w:val="both"/>
        <w:rPr>
          <w:sz w:val="28"/>
          <w:szCs w:val="28"/>
          <w:lang w:val="pt-BR"/>
        </w:rPr>
      </w:pPr>
      <w:r w:rsidRPr="00C70AB8">
        <w:rPr>
          <w:sz w:val="28"/>
          <w:szCs w:val="28"/>
          <w:lang w:val="hr-HR"/>
        </w:rPr>
        <w:t>* Số lượng hồ sơ: 02 bộ</w:t>
      </w:r>
    </w:p>
    <w:p w:rsidR="004E7CEB" w:rsidRPr="00C70AB8" w:rsidRDefault="004E7CEB" w:rsidP="00A805AB">
      <w:pPr>
        <w:spacing w:before="120" w:after="120"/>
        <w:ind w:firstLine="709"/>
        <w:jc w:val="both"/>
        <w:rPr>
          <w:sz w:val="28"/>
          <w:szCs w:val="28"/>
          <w:lang w:val="hr-HR"/>
        </w:rPr>
      </w:pPr>
      <w:r w:rsidRPr="00C70AB8">
        <w:rPr>
          <w:sz w:val="28"/>
          <w:szCs w:val="28"/>
          <w:lang w:val="pt-BR"/>
        </w:rPr>
        <w:t>- Thời hạn giải quyết:</w:t>
      </w:r>
      <w:r w:rsidRPr="00C70AB8">
        <w:rPr>
          <w:sz w:val="28"/>
          <w:szCs w:val="28"/>
          <w:lang w:val="hr-HR"/>
        </w:rPr>
        <w:t xml:space="preserve"> </w:t>
      </w:r>
    </w:p>
    <w:p w:rsidR="004E7CEB" w:rsidRPr="00C70AB8" w:rsidRDefault="006E06F4" w:rsidP="00A805AB">
      <w:pPr>
        <w:shd w:val="clear" w:color="auto" w:fill="FFFFFF"/>
        <w:spacing w:before="120" w:after="120"/>
        <w:ind w:firstLine="709"/>
        <w:jc w:val="both"/>
        <w:rPr>
          <w:sz w:val="28"/>
          <w:szCs w:val="28"/>
          <w:lang w:val="hr-HR" w:eastAsia="en-GB"/>
        </w:rPr>
      </w:pPr>
      <w:r w:rsidRPr="00C70AB8">
        <w:rPr>
          <w:sz w:val="28"/>
          <w:szCs w:val="28"/>
          <w:lang w:val="hr-HR"/>
        </w:rPr>
        <w:lastRenderedPageBreak/>
        <w:t>+</w:t>
      </w:r>
      <w:r w:rsidR="004E7CEB" w:rsidRPr="00C70AB8">
        <w:rPr>
          <w:sz w:val="28"/>
          <w:szCs w:val="28"/>
          <w:lang w:val="hr-HR"/>
        </w:rPr>
        <w:t xml:space="preserve"> Thời gian thẩm định tối đa </w:t>
      </w:r>
      <w:r w:rsidR="004E7CEB" w:rsidRPr="00C70AB8">
        <w:rPr>
          <w:spacing w:val="-4"/>
          <w:sz w:val="28"/>
          <w:szCs w:val="28"/>
          <w:lang w:val="hr-HR"/>
        </w:rPr>
        <w:t>20 ngày kể từ ngày nhận được đầy đủ hồ sơ trình.</w:t>
      </w:r>
    </w:p>
    <w:p w:rsidR="004E7CEB" w:rsidRPr="00C70AB8" w:rsidRDefault="006E06F4" w:rsidP="00A805AB">
      <w:pPr>
        <w:shd w:val="clear" w:color="auto" w:fill="FFFFFF"/>
        <w:spacing w:before="120" w:after="120"/>
        <w:ind w:firstLine="709"/>
        <w:jc w:val="both"/>
        <w:rPr>
          <w:sz w:val="28"/>
          <w:szCs w:val="28"/>
          <w:lang w:val="hr-HR"/>
        </w:rPr>
      </w:pPr>
      <w:r w:rsidRPr="00C70AB8">
        <w:rPr>
          <w:spacing w:val="-4"/>
          <w:sz w:val="28"/>
          <w:szCs w:val="28"/>
          <w:lang w:val="hr-HR"/>
        </w:rPr>
        <w:t>+</w:t>
      </w:r>
      <w:r w:rsidR="004E7CEB" w:rsidRPr="00C70AB8">
        <w:rPr>
          <w:spacing w:val="-4"/>
          <w:sz w:val="28"/>
          <w:szCs w:val="28"/>
          <w:lang w:val="hr-HR"/>
        </w:rPr>
        <w:t xml:space="preserve"> Thời gian phê duyệt </w:t>
      </w:r>
      <w:r w:rsidR="004E7CEB" w:rsidRPr="00C70AB8">
        <w:rPr>
          <w:sz w:val="28"/>
          <w:szCs w:val="28"/>
          <w:lang w:val="hr-HR"/>
        </w:rPr>
        <w:t>kế hoạch lựa chọn nhà thầu tối đa là 05 ngày làm việc kể từ ngày nhận được báo cáo thẩm định.</w:t>
      </w:r>
    </w:p>
    <w:p w:rsidR="004E7CEB" w:rsidRPr="00C70AB8" w:rsidRDefault="004E7CEB" w:rsidP="00A805AB">
      <w:pPr>
        <w:spacing w:before="120" w:after="120"/>
        <w:ind w:firstLine="709"/>
        <w:jc w:val="both"/>
        <w:rPr>
          <w:sz w:val="28"/>
          <w:szCs w:val="28"/>
          <w:lang w:val="hr-HR"/>
        </w:rPr>
      </w:pPr>
      <w:r w:rsidRPr="00C70AB8">
        <w:rPr>
          <w:sz w:val="28"/>
          <w:szCs w:val="28"/>
          <w:lang w:val="hr-HR"/>
        </w:rPr>
        <w:t>- Đối tượng thực hiện thủ tục hành chính: Tổ chức, cá nhân.</w:t>
      </w:r>
    </w:p>
    <w:p w:rsidR="004E7CEB" w:rsidRPr="00C70AB8" w:rsidRDefault="004E7CEB" w:rsidP="00A805AB">
      <w:pPr>
        <w:spacing w:before="120" w:after="120"/>
        <w:ind w:firstLine="709"/>
        <w:jc w:val="both"/>
        <w:rPr>
          <w:sz w:val="28"/>
          <w:szCs w:val="28"/>
          <w:lang w:val="hr-HR"/>
        </w:rPr>
      </w:pPr>
      <w:r w:rsidRPr="00C70AB8">
        <w:rPr>
          <w:sz w:val="28"/>
          <w:szCs w:val="28"/>
          <w:lang w:val="hr-HR"/>
        </w:rPr>
        <w:t>- Cơ quan giải quyết thủ tục hành chính: Sở Kế hoạch và Đầu tư</w:t>
      </w:r>
    </w:p>
    <w:p w:rsidR="004E7CEB" w:rsidRPr="00C70AB8" w:rsidRDefault="004E7CEB" w:rsidP="00A805AB">
      <w:pPr>
        <w:spacing w:before="120" w:after="120"/>
        <w:ind w:firstLine="709"/>
        <w:jc w:val="both"/>
        <w:rPr>
          <w:sz w:val="28"/>
          <w:szCs w:val="28"/>
          <w:lang w:val="hr-HR"/>
        </w:rPr>
      </w:pPr>
      <w:r w:rsidRPr="00C70AB8">
        <w:rPr>
          <w:sz w:val="28"/>
          <w:szCs w:val="28"/>
          <w:lang w:val="hr-HR"/>
        </w:rPr>
        <w:t xml:space="preserve">- Kết quả thực hiện thủ tục hành chính: </w:t>
      </w:r>
      <w:r w:rsidRPr="00C70AB8">
        <w:rPr>
          <w:sz w:val="28"/>
          <w:szCs w:val="28"/>
          <w:shd w:val="clear" w:color="auto" w:fill="FFFFFF"/>
          <w:lang w:val="hr-HR"/>
        </w:rPr>
        <w:t>Báo cáo thẩm định và Quyết định phê duyệt kế hoạch lựa chọn nhà thầu.</w:t>
      </w:r>
    </w:p>
    <w:p w:rsidR="004E7CEB" w:rsidRPr="00C70AB8" w:rsidRDefault="004E7CEB" w:rsidP="00A805AB">
      <w:pPr>
        <w:spacing w:before="120" w:after="120"/>
        <w:ind w:firstLine="709"/>
        <w:jc w:val="both"/>
        <w:rPr>
          <w:sz w:val="28"/>
          <w:szCs w:val="28"/>
          <w:lang w:val="hr-HR"/>
        </w:rPr>
      </w:pPr>
      <w:r w:rsidRPr="00C70AB8">
        <w:rPr>
          <w:sz w:val="28"/>
          <w:szCs w:val="28"/>
          <w:lang w:val="hr-HR"/>
        </w:rPr>
        <w:t>- Phí, lệ phí (nếu có): Không có.</w:t>
      </w:r>
    </w:p>
    <w:p w:rsidR="004E7CEB" w:rsidRPr="00C70AB8" w:rsidRDefault="004E7CEB" w:rsidP="00A805AB">
      <w:pPr>
        <w:spacing w:before="120" w:after="120"/>
        <w:ind w:firstLine="709"/>
        <w:jc w:val="both"/>
        <w:rPr>
          <w:spacing w:val="-6"/>
          <w:sz w:val="28"/>
          <w:szCs w:val="28"/>
          <w:lang w:val="hr-HR"/>
        </w:rPr>
      </w:pPr>
      <w:r w:rsidRPr="00C70AB8">
        <w:rPr>
          <w:spacing w:val="-6"/>
          <w:sz w:val="28"/>
          <w:szCs w:val="28"/>
          <w:lang w:val="hr-HR"/>
        </w:rPr>
        <w:t>- Tên mẫu đơn, mẫu t</w:t>
      </w:r>
      <w:r w:rsidRPr="00C70AB8">
        <w:rPr>
          <w:spacing w:val="-6"/>
          <w:sz w:val="28"/>
          <w:szCs w:val="28"/>
          <w:lang w:val="vi-VN"/>
        </w:rPr>
        <w:t>ờ</w:t>
      </w:r>
      <w:r w:rsidRPr="00C70AB8">
        <w:rPr>
          <w:spacing w:val="-6"/>
          <w:sz w:val="28"/>
          <w:szCs w:val="28"/>
          <w:lang w:val="hr-HR"/>
        </w:rPr>
        <w:t xml:space="preserve"> khai </w:t>
      </w:r>
      <w:r w:rsidRPr="00C70AB8">
        <w:rPr>
          <w:i/>
          <w:spacing w:val="-6"/>
          <w:sz w:val="28"/>
          <w:szCs w:val="28"/>
          <w:lang w:val="hr-HR"/>
        </w:rPr>
        <w:t>(nếu có và đề nghị đính kèm ngay sau thủ tục a)</w:t>
      </w:r>
      <w:r w:rsidRPr="00C70AB8">
        <w:rPr>
          <w:spacing w:val="-6"/>
          <w:sz w:val="28"/>
          <w:szCs w:val="28"/>
          <w:lang w:val="hr-HR"/>
        </w:rPr>
        <w:t>:</w:t>
      </w:r>
      <w:r w:rsidRPr="00C70AB8">
        <w:rPr>
          <w:sz w:val="28"/>
          <w:szCs w:val="28"/>
          <w:lang w:val="hr-HR"/>
        </w:rPr>
        <w:t xml:space="preserve"> </w:t>
      </w:r>
      <w:r w:rsidRPr="00C70AB8">
        <w:rPr>
          <w:sz w:val="28"/>
          <w:szCs w:val="28"/>
          <w:lang w:val="vi-VN"/>
        </w:rPr>
        <w:t>Tờ trình phê duyệt kế hoạch lựa chọn nhà thầu</w:t>
      </w:r>
      <w:r w:rsidRPr="00C70AB8">
        <w:rPr>
          <w:sz w:val="28"/>
          <w:szCs w:val="28"/>
          <w:lang w:val="hr-HR"/>
        </w:rPr>
        <w:t xml:space="preserve"> và các tài liệu liên quan</w:t>
      </w:r>
      <w:r w:rsidRPr="00C70AB8">
        <w:rPr>
          <w:sz w:val="28"/>
          <w:szCs w:val="28"/>
          <w:lang w:val="vi-VN"/>
        </w:rPr>
        <w:t xml:space="preserve"> (Mẫu số 1- kèm theo Thông tư số 10/2015/TT-BKHĐT ngày 26/10/2015 của Bộ Kế hoạch và Đầu tư)</w:t>
      </w:r>
      <w:r w:rsidRPr="00C70AB8">
        <w:rPr>
          <w:i/>
          <w:sz w:val="28"/>
          <w:szCs w:val="28"/>
          <w:lang w:val="hr-HR"/>
        </w:rPr>
        <w:t>.</w:t>
      </w:r>
    </w:p>
    <w:p w:rsidR="004E7CEB" w:rsidRPr="00C70AB8" w:rsidRDefault="004E7CEB" w:rsidP="00A805AB">
      <w:pPr>
        <w:spacing w:before="120" w:after="120"/>
        <w:ind w:firstLine="709"/>
        <w:jc w:val="both"/>
        <w:rPr>
          <w:sz w:val="28"/>
          <w:szCs w:val="28"/>
          <w:lang w:val="hr-HR"/>
        </w:rPr>
      </w:pPr>
      <w:r w:rsidRPr="00C70AB8">
        <w:rPr>
          <w:sz w:val="28"/>
          <w:szCs w:val="28"/>
          <w:lang w:val="hr-HR"/>
        </w:rPr>
        <w:t>- Yêu cầu, điều k</w:t>
      </w:r>
      <w:r w:rsidR="006E06F4" w:rsidRPr="00C70AB8">
        <w:rPr>
          <w:sz w:val="28"/>
          <w:szCs w:val="28"/>
          <w:lang w:val="hr-HR"/>
        </w:rPr>
        <w:t>iện thực hiện TTHC</w:t>
      </w:r>
      <w:r w:rsidRPr="00C70AB8">
        <w:rPr>
          <w:sz w:val="28"/>
          <w:szCs w:val="28"/>
          <w:lang w:val="hr-HR"/>
        </w:rPr>
        <w:t xml:space="preserve"> (nếu có): </w:t>
      </w:r>
      <w:r w:rsidRPr="00C70AB8">
        <w:rPr>
          <w:sz w:val="28"/>
          <w:szCs w:val="28"/>
          <w:shd w:val="clear" w:color="auto" w:fill="FFFFFF"/>
          <w:lang w:val="hr-HR"/>
        </w:rPr>
        <w:t>Không.</w:t>
      </w:r>
    </w:p>
    <w:p w:rsidR="006E06F4" w:rsidRPr="00C70AB8" w:rsidRDefault="004E7CEB" w:rsidP="00A805AB">
      <w:pPr>
        <w:spacing w:before="120" w:after="120"/>
        <w:ind w:firstLine="709"/>
        <w:jc w:val="both"/>
        <w:rPr>
          <w:sz w:val="28"/>
          <w:szCs w:val="28"/>
          <w:lang w:val="hr-HR"/>
        </w:rPr>
      </w:pPr>
      <w:r w:rsidRPr="00C70AB8">
        <w:rPr>
          <w:sz w:val="28"/>
          <w:szCs w:val="28"/>
          <w:lang w:val="hr-HR"/>
        </w:rPr>
        <w:t>- Căn</w:t>
      </w:r>
      <w:r w:rsidR="006E06F4" w:rsidRPr="00C70AB8">
        <w:rPr>
          <w:sz w:val="28"/>
          <w:szCs w:val="28"/>
          <w:lang w:val="hr-HR"/>
        </w:rPr>
        <w:t xml:space="preserve"> cứ pháp lý của TTHC</w:t>
      </w:r>
      <w:r w:rsidRPr="00C70AB8">
        <w:rPr>
          <w:sz w:val="28"/>
          <w:szCs w:val="28"/>
          <w:lang w:val="hr-HR"/>
        </w:rPr>
        <w:t xml:space="preserve">: </w:t>
      </w:r>
    </w:p>
    <w:p w:rsidR="006E06F4" w:rsidRPr="00C70AB8" w:rsidRDefault="004E7CEB" w:rsidP="00A805AB">
      <w:pPr>
        <w:spacing w:before="120" w:after="120"/>
        <w:ind w:firstLine="709"/>
        <w:jc w:val="both"/>
        <w:rPr>
          <w:i/>
          <w:sz w:val="28"/>
          <w:szCs w:val="28"/>
          <w:lang w:val="hr-HR"/>
        </w:rPr>
      </w:pPr>
      <w:r w:rsidRPr="00C70AB8">
        <w:rPr>
          <w:i/>
          <w:sz w:val="28"/>
          <w:szCs w:val="28"/>
          <w:lang w:val="hr-HR"/>
        </w:rPr>
        <w:t>+ Luật Đấu thầu số</w:t>
      </w:r>
      <w:r w:rsidR="006E06F4" w:rsidRPr="00C70AB8">
        <w:rPr>
          <w:i/>
          <w:sz w:val="28"/>
          <w:szCs w:val="28"/>
          <w:lang w:val="hr-HR"/>
        </w:rPr>
        <w:t xml:space="preserve"> 43/2013/QH13 ngày 26/11/2013.</w:t>
      </w:r>
    </w:p>
    <w:p w:rsidR="006E06F4" w:rsidRPr="00C70AB8" w:rsidRDefault="004E7CEB" w:rsidP="00A805AB">
      <w:pPr>
        <w:spacing w:before="120" w:after="120"/>
        <w:ind w:firstLine="709"/>
        <w:jc w:val="both"/>
        <w:rPr>
          <w:i/>
          <w:sz w:val="28"/>
          <w:szCs w:val="28"/>
          <w:lang w:val="hr-HR"/>
        </w:rPr>
      </w:pPr>
      <w:r w:rsidRPr="00C70AB8">
        <w:rPr>
          <w:i/>
          <w:sz w:val="28"/>
          <w:szCs w:val="28"/>
          <w:lang w:val="hr-HR"/>
        </w:rPr>
        <w:t>+ Nghị định số 63/2014/NĐ-CP ngày 26 tháng 6 năm 2014 của Chính phủ quy định chi tiết thi hành một số điều của Luậ</w:t>
      </w:r>
      <w:r w:rsidR="006E06F4" w:rsidRPr="00C70AB8">
        <w:rPr>
          <w:i/>
          <w:sz w:val="28"/>
          <w:szCs w:val="28"/>
          <w:lang w:val="hr-HR"/>
        </w:rPr>
        <w:t>t đấu thầu về lựa chọn nhà thầu.</w:t>
      </w:r>
    </w:p>
    <w:p w:rsidR="00E32155" w:rsidRPr="00C70AB8" w:rsidRDefault="004E7CEB" w:rsidP="00A805AB">
      <w:pPr>
        <w:spacing w:before="120" w:after="120"/>
        <w:ind w:firstLine="709"/>
        <w:jc w:val="both"/>
        <w:rPr>
          <w:i/>
          <w:sz w:val="28"/>
          <w:szCs w:val="28"/>
          <w:lang w:val="hr-HR"/>
        </w:rPr>
      </w:pPr>
      <w:r w:rsidRPr="00C70AB8">
        <w:rPr>
          <w:i/>
          <w:sz w:val="28"/>
          <w:szCs w:val="28"/>
          <w:lang w:val="hr-HR"/>
        </w:rPr>
        <w:t>+ Thông tư số 10/2015/TT-BKHĐT của Bộ Kế hoạch và Đầu tư ngày 26/10/2015 quy định chi tiế</w:t>
      </w:r>
      <w:r w:rsidR="006E06F4" w:rsidRPr="00C70AB8">
        <w:rPr>
          <w:i/>
          <w:sz w:val="28"/>
          <w:szCs w:val="28"/>
          <w:lang w:val="hr-HR"/>
        </w:rPr>
        <w:t>t về kế hoạch lựa chọn nhà thầu.</w:t>
      </w:r>
    </w:p>
    <w:p w:rsidR="00854C7A" w:rsidRPr="00C70AB8" w:rsidRDefault="00DC6CFD" w:rsidP="00A805AB">
      <w:pPr>
        <w:spacing w:before="120" w:after="120"/>
        <w:ind w:firstLine="709"/>
        <w:jc w:val="both"/>
        <w:rPr>
          <w:b/>
          <w:sz w:val="28"/>
          <w:szCs w:val="28"/>
          <w:lang w:val="hr-HR"/>
        </w:rPr>
      </w:pPr>
      <w:r w:rsidRPr="00C70AB8">
        <w:rPr>
          <w:b/>
          <w:sz w:val="28"/>
          <w:szCs w:val="28"/>
          <w:lang w:val="hr-HR"/>
        </w:rPr>
        <w:t>V. Lĩnh vực x</w:t>
      </w:r>
      <w:r w:rsidR="00854C7A" w:rsidRPr="00C70AB8">
        <w:rPr>
          <w:b/>
          <w:sz w:val="28"/>
          <w:szCs w:val="28"/>
          <w:lang w:val="hr-HR"/>
        </w:rPr>
        <w:t>ây dựng nông thôn mới:</w:t>
      </w:r>
    </w:p>
    <w:p w:rsidR="00DC6CFD" w:rsidRPr="00C70AB8" w:rsidRDefault="00854C7A" w:rsidP="00A805AB">
      <w:pPr>
        <w:spacing w:before="120" w:after="120"/>
        <w:ind w:firstLine="709"/>
        <w:jc w:val="both"/>
        <w:rPr>
          <w:b/>
          <w:bCs/>
          <w:sz w:val="28"/>
          <w:szCs w:val="28"/>
          <w:lang w:val="hr-HR"/>
        </w:rPr>
      </w:pPr>
      <w:r w:rsidRPr="00C70AB8">
        <w:rPr>
          <w:b/>
          <w:sz w:val="28"/>
          <w:szCs w:val="28"/>
          <w:lang w:val="hr-HR"/>
        </w:rPr>
        <w:t xml:space="preserve">1. </w:t>
      </w:r>
      <w:r w:rsidR="00DC6CFD" w:rsidRPr="00C70AB8">
        <w:rPr>
          <w:b/>
          <w:sz w:val="28"/>
          <w:szCs w:val="28"/>
          <w:lang w:val="hr-HR"/>
        </w:rPr>
        <w:t xml:space="preserve">Thủ tục </w:t>
      </w:r>
      <w:r w:rsidR="00DC6CFD" w:rsidRPr="00C70AB8">
        <w:rPr>
          <w:b/>
          <w:bCs/>
          <w:sz w:val="28"/>
          <w:szCs w:val="28"/>
          <w:lang w:val="hr-HR"/>
        </w:rPr>
        <w:t>thẩm định, xét, công nhận xã đạt chuẩn NTM/NTM nâng cao/NTM kiểu mẫu giai đoạn 2021-2025</w:t>
      </w:r>
      <w:r w:rsidR="0080355C" w:rsidRPr="00C70AB8">
        <w:rPr>
          <w:b/>
          <w:bCs/>
          <w:sz w:val="28"/>
          <w:szCs w:val="28"/>
          <w:lang w:val="hr-HR"/>
        </w:rPr>
        <w:t>)</w:t>
      </w:r>
      <w:r w:rsidR="005E2A37">
        <w:rPr>
          <w:b/>
          <w:bCs/>
          <w:sz w:val="28"/>
          <w:szCs w:val="28"/>
          <w:lang w:val="hr-HR"/>
        </w:rPr>
        <w:t xml:space="preserve"> </w:t>
      </w:r>
      <w:r w:rsidR="005E2A37">
        <w:rPr>
          <w:b/>
          <w:sz w:val="28"/>
          <w:szCs w:val="28"/>
          <w:lang w:val="nl-NL"/>
        </w:rPr>
        <w:t>(thủ tục số 32)</w:t>
      </w:r>
    </w:p>
    <w:p w:rsidR="00DC6CFD" w:rsidRPr="00C70AB8" w:rsidRDefault="00DC6CFD" w:rsidP="00A805AB">
      <w:pPr>
        <w:spacing w:before="120" w:after="120"/>
        <w:ind w:firstLine="709"/>
        <w:jc w:val="both"/>
        <w:rPr>
          <w:iCs/>
          <w:sz w:val="28"/>
          <w:szCs w:val="28"/>
          <w:lang w:val="hr-HR"/>
        </w:rPr>
      </w:pPr>
      <w:r w:rsidRPr="00C70AB8">
        <w:rPr>
          <w:sz w:val="28"/>
          <w:szCs w:val="28"/>
          <w:lang w:val="hr-HR"/>
        </w:rPr>
        <w:t xml:space="preserve">- </w:t>
      </w:r>
      <w:r w:rsidRPr="00C70AB8">
        <w:rPr>
          <w:bCs/>
          <w:sz w:val="28"/>
          <w:szCs w:val="28"/>
          <w:lang w:val="hr-HR"/>
        </w:rPr>
        <w:t>Trình tự thực hiện:</w:t>
      </w:r>
      <w:r w:rsidRPr="00C70AB8">
        <w:rPr>
          <w:sz w:val="28"/>
          <w:szCs w:val="28"/>
          <w:lang w:val="hr-HR"/>
        </w:rPr>
        <w:t xml:space="preserve"> </w:t>
      </w:r>
      <w:r w:rsidRPr="00C70AB8">
        <w:rPr>
          <w:iCs/>
          <w:sz w:val="28"/>
          <w:szCs w:val="28"/>
          <w:lang w:val="hr-HR"/>
        </w:rPr>
        <w:t>các địa phương có trách nhiệm tập hợp hồ sơ và gửi Sở Nông nghiệp và PTNT thẩm định, trình UBND tỉnh ban hành quyết định công nhận xã đạt chuẩn NTM/NTM nâng cao/NTM kiểu mẫu.</w:t>
      </w:r>
    </w:p>
    <w:p w:rsidR="00DC6CFD" w:rsidRPr="00C70AB8" w:rsidRDefault="00DC6CFD" w:rsidP="00A805AB">
      <w:pPr>
        <w:spacing w:before="120" w:after="120"/>
        <w:ind w:firstLine="709"/>
        <w:jc w:val="both"/>
        <w:rPr>
          <w:sz w:val="28"/>
          <w:szCs w:val="28"/>
          <w:lang w:val="hr-HR"/>
        </w:rPr>
      </w:pPr>
      <w:r w:rsidRPr="00C70AB8">
        <w:rPr>
          <w:iCs/>
          <w:sz w:val="28"/>
          <w:szCs w:val="28"/>
          <w:lang w:val="hr-HR"/>
        </w:rPr>
        <w:t xml:space="preserve">- </w:t>
      </w:r>
      <w:r w:rsidRPr="00C70AB8">
        <w:rPr>
          <w:bCs/>
          <w:sz w:val="28"/>
          <w:szCs w:val="28"/>
          <w:lang w:val="hr-HR"/>
        </w:rPr>
        <w:t>Cách thức thực hiện:</w:t>
      </w:r>
      <w:r w:rsidRPr="00C70AB8">
        <w:rPr>
          <w:sz w:val="28"/>
          <w:szCs w:val="28"/>
          <w:lang w:val="hr-HR"/>
        </w:rPr>
        <w:t xml:space="preserve"> </w:t>
      </w:r>
      <w:r w:rsidR="00BF0EA9" w:rsidRPr="00C70AB8">
        <w:rPr>
          <w:sz w:val="28"/>
          <w:szCs w:val="28"/>
          <w:lang w:val="hr-HR"/>
        </w:rPr>
        <w:t>C</w:t>
      </w:r>
      <w:r w:rsidRPr="00C70AB8">
        <w:rPr>
          <w:sz w:val="28"/>
          <w:szCs w:val="28"/>
          <w:lang w:val="hr-HR"/>
        </w:rPr>
        <w:t xml:space="preserve">ác địa phương nộp hồ sơ trên hệ thống eGov của </w:t>
      </w:r>
      <w:r w:rsidRPr="00C70AB8">
        <w:rPr>
          <w:iCs/>
          <w:sz w:val="28"/>
          <w:szCs w:val="28"/>
          <w:lang w:val="hr-HR"/>
        </w:rPr>
        <w:t>Sở Nông nghiệp và PTNT</w:t>
      </w:r>
      <w:r w:rsidRPr="00C70AB8">
        <w:rPr>
          <w:sz w:val="28"/>
          <w:szCs w:val="28"/>
          <w:lang w:val="hr-HR"/>
        </w:rPr>
        <w:t xml:space="preserve"> hoặc gửi theo đường văn thư đến </w:t>
      </w:r>
      <w:r w:rsidRPr="00C70AB8">
        <w:rPr>
          <w:iCs/>
          <w:sz w:val="28"/>
          <w:szCs w:val="28"/>
          <w:lang w:val="hr-HR"/>
        </w:rPr>
        <w:t>Sở Nông nghiệp và PTNT.</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w:t>
      </w:r>
      <w:r w:rsidRPr="00C70AB8">
        <w:rPr>
          <w:bCs/>
          <w:sz w:val="28"/>
          <w:szCs w:val="28"/>
          <w:lang w:val="hr-HR"/>
        </w:rPr>
        <w:t>Thành phần, số l</w:t>
      </w:r>
      <w:r w:rsidRPr="00C70AB8">
        <w:rPr>
          <w:bCs/>
          <w:sz w:val="28"/>
          <w:szCs w:val="28"/>
          <w:lang w:val="vi-VN"/>
        </w:rPr>
        <w:t>ượ</w:t>
      </w:r>
      <w:r w:rsidRPr="00C70AB8">
        <w:rPr>
          <w:bCs/>
          <w:sz w:val="28"/>
          <w:szCs w:val="28"/>
          <w:lang w:val="hr-HR"/>
        </w:rPr>
        <w:t>ng hồ sơ:</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Tờ trình của UBND xã đề nghị thẩm tra, xét, công nhận xã đạt chuẩn NTM/NTM nâng cao/NTM kiểu mẫu. </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Biên bản cuộc họp của UBND xã đề nghị xét, công nhận xã đạt chuẩn NTM/NTM nâng cao/NTM kiểu mẫu.  </w:t>
      </w:r>
    </w:p>
    <w:p w:rsidR="00DC6CFD" w:rsidRPr="00C70AB8" w:rsidRDefault="00DC6CFD" w:rsidP="00A805AB">
      <w:pPr>
        <w:spacing w:before="120" w:after="120"/>
        <w:ind w:firstLine="709"/>
        <w:jc w:val="both"/>
        <w:rPr>
          <w:sz w:val="28"/>
          <w:szCs w:val="28"/>
          <w:lang w:val="hr-HR"/>
        </w:rPr>
      </w:pPr>
      <w:r w:rsidRPr="00C70AB8">
        <w:rPr>
          <w:sz w:val="28"/>
          <w:szCs w:val="28"/>
          <w:lang w:val="hr-HR"/>
        </w:rPr>
        <w:lastRenderedPageBreak/>
        <w:t xml:space="preserve">+ Báo cáo của UBND xã về kết quả xây dựng xã NTM/NTM nâng cao/NTM kiểu mẫu. </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Báo cáo của UBND xã về tổng hợp ý kiến tham gia của  MTTQ và các tổ chức chính trị - xã hội của xã đối với kết quả thực hiện xây dựng NTM/NTM nâng cao/NTM kiểu mẫu của xã. </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Báo cáo của UBND xã về tình hình nợ đọng xây dựng cơ bản thuộc Chương trình MTQG xây dựng NTM trên địa bàn xã. </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Hình ảnh minh hoạ về kết quả xây dựng NTM/NTM nâng cao/NTM kiểu mẫu trên địa bàn xã. </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Tờ trình của UBND cấp huyện đề nghị thẩm định, xét, công nhận xã đạt chuẩn NTM/NTM nâng cao/NTM kiểu mẫu. </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Biên bản cuộc họp của UBND cấp huyện đề nghị xét, công nhận xã đạt chuẩn NTM/NTM nâng cao/NTM kiểu mẫu đối với từng xã. </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Báo cáo của UBND cấp huyện về kết quả, thẩm tra hồ sơ và mức độ đạt chuẩn NTM/NTM nâng cao/NTM kiểu mẫu đối với từng xã. </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Báo cáo của UBND cấp huyện về tổng hợp ý kiến tham gia của MTTQ và các tổ chức chính trị - xã hội đối với kết quả thẩm tra hồ sơ và mức độ đạt chuẩn xã NTM/NTM nâng cao/NTM kiểu mẫu đối với từng xã. </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Báo cáo của MTTQ cấp huyện về kết quả lấy ý kiến sự hài lòng của người dân trên địa bàn xã đối với việc đề nghị công nhận xã đạt chuẩn NTM/NTM nâng cao/NTM kiểu mẫu đối với từng xã. </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Biên bản khảo sát, thẩm định hồ sơ và mức độ đạt chuẩn các Tiêu chí xã NTM/NTM nâng cao/NTM kiểu mẫu của Sở, ngành với xã. </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Biên bản họp của Hội đồng thẩm định của tỉnh họp xét, đề nghị công nhận xã đạt chuẩn NTM/NTM nâng cao/NTM kiểu mẫu. </w:t>
      </w:r>
    </w:p>
    <w:p w:rsidR="00DC6CFD" w:rsidRPr="00C70AB8" w:rsidRDefault="00DC6CFD" w:rsidP="00A805AB">
      <w:pPr>
        <w:spacing w:before="120" w:after="120"/>
        <w:ind w:firstLine="709"/>
        <w:jc w:val="both"/>
        <w:rPr>
          <w:sz w:val="28"/>
          <w:szCs w:val="28"/>
          <w:lang w:val="hr-HR"/>
        </w:rPr>
      </w:pPr>
      <w:r w:rsidRPr="00C70AB8">
        <w:rPr>
          <w:sz w:val="28"/>
          <w:szCs w:val="28"/>
          <w:lang w:val="hr-HR"/>
        </w:rPr>
        <w:t>+ Tờ trình của Sở NN&amp;PTNT đề nghị Chủ tịch UBND tỉnh xem xét, quyết định công nhận xã đạt chuẩn NTM/NTM nâng cao/NTM kiểu mẫu.</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w:t>
      </w:r>
      <w:r w:rsidRPr="00C70AB8">
        <w:rPr>
          <w:bCs/>
          <w:sz w:val="28"/>
          <w:szCs w:val="28"/>
          <w:lang w:val="hr-HR"/>
        </w:rPr>
        <w:t>Thời hạn giải quyết:</w:t>
      </w:r>
      <w:r w:rsidRPr="00C70AB8">
        <w:rPr>
          <w:sz w:val="28"/>
          <w:szCs w:val="28"/>
          <w:lang w:val="hr-HR"/>
        </w:rPr>
        <w:t xml:space="preserve"> không quy định.</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w:t>
      </w:r>
      <w:r w:rsidRPr="00C70AB8">
        <w:rPr>
          <w:bCs/>
          <w:sz w:val="28"/>
          <w:szCs w:val="28"/>
          <w:lang w:val="hr-HR"/>
        </w:rPr>
        <w:t>Đối tượng thực hiện thủ tục hành chính:</w:t>
      </w:r>
      <w:r w:rsidRPr="00C70AB8">
        <w:rPr>
          <w:sz w:val="28"/>
          <w:szCs w:val="28"/>
          <w:lang w:val="hr-HR"/>
        </w:rPr>
        <w:t xml:space="preserve"> UBND cấp xã.</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w:t>
      </w:r>
      <w:r w:rsidRPr="00C70AB8">
        <w:rPr>
          <w:bCs/>
          <w:sz w:val="28"/>
          <w:szCs w:val="28"/>
          <w:lang w:val="hr-HR"/>
        </w:rPr>
        <w:t>Cơ quan giải quyết thủ tục hành chính:</w:t>
      </w:r>
      <w:r w:rsidRPr="00C70AB8">
        <w:rPr>
          <w:sz w:val="28"/>
          <w:szCs w:val="28"/>
          <w:lang w:val="hr-HR"/>
        </w:rPr>
        <w:t xml:space="preserve"> Sở Nông nghiệp và PTNT.</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w:t>
      </w:r>
      <w:r w:rsidRPr="00C70AB8">
        <w:rPr>
          <w:bCs/>
          <w:sz w:val="28"/>
          <w:szCs w:val="28"/>
          <w:lang w:val="hr-HR"/>
        </w:rPr>
        <w:t>Kết quả thực hiện thủ tục hành chính:</w:t>
      </w:r>
      <w:r w:rsidRPr="00C70AB8">
        <w:rPr>
          <w:sz w:val="28"/>
          <w:szCs w:val="28"/>
          <w:lang w:val="hr-HR"/>
        </w:rPr>
        <w:t xml:space="preserve"> Quyết định của Chủ tịch UBND tỉnh công nhận xã đạt chuẩn NTM/NTM nâng cao/NTM kiểu mẫu.</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w:t>
      </w:r>
      <w:r w:rsidRPr="00C70AB8">
        <w:rPr>
          <w:bCs/>
          <w:sz w:val="28"/>
          <w:szCs w:val="28"/>
          <w:lang w:val="hr-HR"/>
        </w:rPr>
        <w:t>Phí, lệ phí (nếu có):</w:t>
      </w:r>
      <w:r w:rsidRPr="00C70AB8">
        <w:rPr>
          <w:sz w:val="28"/>
          <w:szCs w:val="28"/>
          <w:lang w:val="hr-HR"/>
        </w:rPr>
        <w:t xml:space="preserve"> không quy định.</w:t>
      </w:r>
    </w:p>
    <w:p w:rsidR="00DC6CFD" w:rsidRPr="00C70AB8" w:rsidRDefault="00DC6CFD" w:rsidP="00A805AB">
      <w:pPr>
        <w:spacing w:before="120" w:after="120"/>
        <w:ind w:firstLine="709"/>
        <w:jc w:val="both"/>
        <w:rPr>
          <w:spacing w:val="-6"/>
          <w:sz w:val="28"/>
          <w:szCs w:val="28"/>
          <w:lang w:val="hr-HR"/>
        </w:rPr>
      </w:pPr>
      <w:r w:rsidRPr="00C70AB8">
        <w:rPr>
          <w:spacing w:val="-6"/>
          <w:sz w:val="28"/>
          <w:szCs w:val="28"/>
          <w:lang w:val="hr-HR"/>
        </w:rPr>
        <w:lastRenderedPageBreak/>
        <w:t xml:space="preserve">- </w:t>
      </w:r>
      <w:r w:rsidRPr="00C70AB8">
        <w:rPr>
          <w:bCs/>
          <w:spacing w:val="-6"/>
          <w:sz w:val="28"/>
          <w:szCs w:val="28"/>
          <w:lang w:val="hr-HR"/>
        </w:rPr>
        <w:t>Tên mẫu đơn, mẫu t</w:t>
      </w:r>
      <w:r w:rsidRPr="00C70AB8">
        <w:rPr>
          <w:bCs/>
          <w:spacing w:val="-6"/>
          <w:sz w:val="28"/>
          <w:szCs w:val="28"/>
          <w:lang w:val="vi-VN"/>
        </w:rPr>
        <w:t>ờ</w:t>
      </w:r>
      <w:r w:rsidRPr="00C70AB8">
        <w:rPr>
          <w:bCs/>
          <w:spacing w:val="-6"/>
          <w:sz w:val="28"/>
          <w:szCs w:val="28"/>
          <w:lang w:val="hr-HR"/>
        </w:rPr>
        <w:t xml:space="preserve"> khai:</w:t>
      </w:r>
      <w:r w:rsidRPr="00C70AB8">
        <w:rPr>
          <w:spacing w:val="-6"/>
          <w:sz w:val="28"/>
          <w:szCs w:val="28"/>
          <w:lang w:val="hr-HR"/>
        </w:rPr>
        <w:t xml:space="preserve"> </w:t>
      </w:r>
      <w:r w:rsidR="00BF0EA9" w:rsidRPr="00C70AB8">
        <w:rPr>
          <w:spacing w:val="-6"/>
          <w:sz w:val="28"/>
          <w:szCs w:val="28"/>
          <w:lang w:val="hr-HR"/>
        </w:rPr>
        <w:t>P</w:t>
      </w:r>
      <w:r w:rsidRPr="00C70AB8">
        <w:rPr>
          <w:spacing w:val="-6"/>
          <w:sz w:val="28"/>
          <w:szCs w:val="28"/>
          <w:lang w:val="hr-HR"/>
        </w:rPr>
        <w:t>hụ lục kèm Quyết định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w:t>
      </w:r>
      <w:r w:rsidRPr="00C70AB8">
        <w:rPr>
          <w:bCs/>
          <w:sz w:val="28"/>
          <w:szCs w:val="28"/>
          <w:lang w:val="hr-HR"/>
        </w:rPr>
        <w:t>Yêu cầu, điều kiện thực hiện thủ tục hành chính (nếu có):</w:t>
      </w:r>
      <w:r w:rsidRPr="00C70AB8">
        <w:rPr>
          <w:sz w:val="28"/>
          <w:szCs w:val="28"/>
          <w:lang w:val="hr-HR"/>
        </w:rPr>
        <w:t xml:space="preserve"> Chủ tịch UBND cấp huyện công bố xã đạt chuẩn NTM/NTM nâng cao/NTM kiểu mẫu (không quá 45 ngày kể từ ngày có quyết định công nhận).</w:t>
      </w:r>
    </w:p>
    <w:p w:rsidR="00DC6CFD" w:rsidRPr="00C70AB8" w:rsidRDefault="00DC6CFD" w:rsidP="00A805AB">
      <w:pPr>
        <w:spacing w:before="120" w:after="120"/>
        <w:ind w:firstLine="709"/>
        <w:jc w:val="both"/>
        <w:rPr>
          <w:sz w:val="28"/>
          <w:szCs w:val="28"/>
          <w:lang w:val="hr-HR"/>
        </w:rPr>
      </w:pPr>
      <w:r w:rsidRPr="00C70AB8">
        <w:rPr>
          <w:sz w:val="28"/>
          <w:szCs w:val="28"/>
          <w:lang w:val="hr-HR"/>
        </w:rPr>
        <w:t xml:space="preserve">- </w:t>
      </w:r>
      <w:r w:rsidRPr="00C70AB8">
        <w:rPr>
          <w:bCs/>
          <w:sz w:val="28"/>
          <w:szCs w:val="28"/>
          <w:lang w:val="hr-HR"/>
        </w:rPr>
        <w:t>Căn cứ pháp lý của thủ tục hành chính:</w:t>
      </w:r>
      <w:r w:rsidRPr="00C70AB8">
        <w:rPr>
          <w:sz w:val="28"/>
          <w:szCs w:val="28"/>
          <w:lang w:val="hr-HR"/>
        </w:rPr>
        <w:t xml:space="preserve"> Quyết định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p>
    <w:p w:rsidR="00854C7A" w:rsidRPr="00C70AB8" w:rsidRDefault="0053069B" w:rsidP="00A805AB">
      <w:pPr>
        <w:spacing w:before="120" w:after="120"/>
        <w:ind w:firstLine="709"/>
        <w:jc w:val="both"/>
        <w:rPr>
          <w:i/>
          <w:sz w:val="28"/>
          <w:szCs w:val="28"/>
          <w:lang w:val="hr-HR"/>
        </w:rPr>
      </w:pPr>
      <w:r w:rsidRPr="00C70AB8">
        <w:rPr>
          <w:b/>
          <w:sz w:val="28"/>
          <w:szCs w:val="28"/>
          <w:lang w:val="nl-NL"/>
        </w:rPr>
        <w:t>2. Thủ tục t</w:t>
      </w:r>
      <w:r w:rsidR="00854C7A" w:rsidRPr="00C70AB8">
        <w:rPr>
          <w:b/>
          <w:sz w:val="28"/>
          <w:szCs w:val="28"/>
          <w:lang w:val="nl-NL"/>
        </w:rPr>
        <w:t>hẩm định, xét công nhận xã đạt chuẩn tiêu chí 15 về hành chính công trong thực hiện bộ tiêu chí NTM nâng cao/NTM kiểu mẫu giai đoạn 2021-2025</w:t>
      </w:r>
      <w:r w:rsidR="0080355C" w:rsidRPr="00C70AB8">
        <w:rPr>
          <w:b/>
          <w:sz w:val="28"/>
          <w:szCs w:val="28"/>
          <w:lang w:val="nl-NL"/>
        </w:rPr>
        <w:t>)</w:t>
      </w:r>
      <w:r w:rsidR="005E2A37">
        <w:rPr>
          <w:b/>
          <w:sz w:val="28"/>
          <w:szCs w:val="28"/>
          <w:lang w:val="nl-NL"/>
        </w:rPr>
        <w:t xml:space="preserve"> (thủ tục số 33)</w:t>
      </w:r>
    </w:p>
    <w:p w:rsidR="00854C7A" w:rsidRPr="00C70AB8" w:rsidRDefault="00854C7A" w:rsidP="00A805AB">
      <w:pPr>
        <w:spacing w:before="120" w:after="120"/>
        <w:ind w:firstLine="709"/>
        <w:jc w:val="both"/>
        <w:rPr>
          <w:sz w:val="28"/>
          <w:szCs w:val="28"/>
          <w:lang w:val="hr-HR"/>
        </w:rPr>
      </w:pPr>
      <w:r w:rsidRPr="00C70AB8">
        <w:rPr>
          <w:b/>
          <w:sz w:val="28"/>
          <w:szCs w:val="28"/>
          <w:lang w:val="hr-HR"/>
        </w:rPr>
        <w:t>a. Trình tự thực hiện:</w:t>
      </w:r>
      <w:r w:rsidRPr="00C70AB8">
        <w:rPr>
          <w:sz w:val="28"/>
          <w:szCs w:val="28"/>
          <w:lang w:val="hr-HR"/>
        </w:rPr>
        <w:t xml:space="preserve"> </w:t>
      </w:r>
      <w:r w:rsidRPr="00C70AB8">
        <w:rPr>
          <w:i/>
          <w:sz w:val="28"/>
          <w:szCs w:val="28"/>
          <w:lang w:val="hr-HR"/>
        </w:rPr>
        <w:t xml:space="preserve">(bao gồm cả thời gian, địa điểm thực hiện thủ tục hành chính). </w:t>
      </w:r>
    </w:p>
    <w:p w:rsidR="00854C7A" w:rsidRPr="00C70AB8" w:rsidRDefault="00854C7A" w:rsidP="00A805AB">
      <w:pPr>
        <w:pStyle w:val="NoSpacing"/>
        <w:spacing w:before="120" w:after="120"/>
        <w:ind w:firstLine="709"/>
        <w:jc w:val="both"/>
        <w:rPr>
          <w:sz w:val="28"/>
          <w:szCs w:val="28"/>
          <w:lang w:val="hr-HR"/>
        </w:rPr>
      </w:pPr>
      <w:r w:rsidRPr="00C70AB8">
        <w:rPr>
          <w:sz w:val="28"/>
          <w:szCs w:val="28"/>
          <w:lang w:val="hr-HR"/>
        </w:rPr>
        <w:t xml:space="preserve">- UBND cấp xã lập hồ sơ đề nghị xét, công nhận xã </w:t>
      </w:r>
      <w:r w:rsidRPr="00C70AB8">
        <w:rPr>
          <w:sz w:val="28"/>
          <w:szCs w:val="28"/>
          <w:lang w:val="nl-NL"/>
        </w:rPr>
        <w:t xml:space="preserve">đạt chuẩn tiêu chí 15 về hành chính công trong thực hiện bộ tiêu chí </w:t>
      </w:r>
      <w:r w:rsidRPr="00C70AB8">
        <w:rPr>
          <w:sz w:val="28"/>
          <w:szCs w:val="28"/>
          <w:lang w:val="hr-HR"/>
        </w:rPr>
        <w:t>NTM nâng cao</w:t>
      </w:r>
      <w:r w:rsidR="002A141F" w:rsidRPr="00C70AB8">
        <w:rPr>
          <w:sz w:val="28"/>
          <w:szCs w:val="28"/>
          <w:lang w:val="hr-HR"/>
        </w:rPr>
        <w:t>/NTM kiểu mẫu gửi về UBND cấp huyện</w:t>
      </w:r>
      <w:r w:rsidRPr="00C70AB8">
        <w:rPr>
          <w:sz w:val="28"/>
          <w:szCs w:val="28"/>
          <w:lang w:val="hr-HR"/>
        </w:rPr>
        <w:t xml:space="preserve"> (</w:t>
      </w:r>
      <w:r w:rsidRPr="00C70AB8">
        <w:rPr>
          <w:i/>
          <w:sz w:val="28"/>
          <w:szCs w:val="28"/>
          <w:lang w:val="hr-HR"/>
        </w:rPr>
        <w:t>gồm báo cáo kết quả thực hiện; biên bản họp BCĐ NTM; tờ trình và tài liệu kiểm chứng)</w:t>
      </w:r>
      <w:r w:rsidRPr="00C70AB8">
        <w:rPr>
          <w:sz w:val="28"/>
          <w:szCs w:val="28"/>
          <w:lang w:val="hr-HR"/>
        </w:rPr>
        <w:t xml:space="preserve"> và nộp trước ngày 01 tháng 11 hàng năm.</w:t>
      </w:r>
    </w:p>
    <w:p w:rsidR="00854C7A" w:rsidRPr="00C70AB8" w:rsidRDefault="002A141F" w:rsidP="00A805AB">
      <w:pPr>
        <w:pStyle w:val="NoSpacing"/>
        <w:spacing w:before="120" w:after="120"/>
        <w:ind w:firstLine="709"/>
        <w:jc w:val="both"/>
        <w:rPr>
          <w:sz w:val="28"/>
          <w:szCs w:val="28"/>
          <w:lang w:val="hr-HR"/>
        </w:rPr>
      </w:pPr>
      <w:r w:rsidRPr="00C70AB8">
        <w:rPr>
          <w:sz w:val="28"/>
          <w:szCs w:val="28"/>
          <w:lang w:val="hr-HR"/>
        </w:rPr>
        <w:t>- UBND cấp huyện</w:t>
      </w:r>
      <w:r w:rsidR="00854C7A" w:rsidRPr="00C70AB8">
        <w:rPr>
          <w:sz w:val="28"/>
          <w:szCs w:val="28"/>
          <w:lang w:val="hr-HR"/>
        </w:rPr>
        <w:t xml:space="preserve"> tổ chức thẩm tra hồ sơ thực tế và đánh giá kết quả thực hiện </w:t>
      </w:r>
      <w:r w:rsidR="00854C7A" w:rsidRPr="00C70AB8">
        <w:rPr>
          <w:sz w:val="28"/>
          <w:szCs w:val="28"/>
          <w:lang w:val="nl-NL"/>
        </w:rPr>
        <w:t>tiêu chí 15 về hành chính công trong thực hiện bộ tiêu chí</w:t>
      </w:r>
      <w:r w:rsidR="00854C7A" w:rsidRPr="00C70AB8">
        <w:rPr>
          <w:sz w:val="28"/>
          <w:szCs w:val="28"/>
          <w:lang w:val="hr-HR"/>
        </w:rPr>
        <w:t xml:space="preserve"> NTM nâng cao/NTM kiểu mẫu đối với xã được chọn thực hiện NTM. </w:t>
      </w:r>
    </w:p>
    <w:p w:rsidR="00854C7A" w:rsidRPr="00C70AB8" w:rsidRDefault="002A141F" w:rsidP="00A805AB">
      <w:pPr>
        <w:pStyle w:val="NoSpacing"/>
        <w:spacing w:before="120" w:after="120"/>
        <w:ind w:firstLine="709"/>
        <w:jc w:val="both"/>
        <w:rPr>
          <w:sz w:val="28"/>
          <w:szCs w:val="28"/>
          <w:lang w:val="hr-HR"/>
        </w:rPr>
      </w:pPr>
      <w:r w:rsidRPr="00C70AB8">
        <w:rPr>
          <w:sz w:val="28"/>
          <w:szCs w:val="28"/>
          <w:lang w:val="hr-HR"/>
        </w:rPr>
        <w:t>- UBND cấp huyện</w:t>
      </w:r>
      <w:r w:rsidR="00854C7A" w:rsidRPr="00C70AB8">
        <w:rPr>
          <w:sz w:val="28"/>
          <w:szCs w:val="28"/>
          <w:lang w:val="hr-HR"/>
        </w:rPr>
        <w:t xml:space="preserve"> tổ chức họp, thảo luận xét, công nhận xã đạt chuẩn </w:t>
      </w:r>
      <w:r w:rsidR="00854C7A" w:rsidRPr="00C70AB8">
        <w:rPr>
          <w:sz w:val="28"/>
          <w:szCs w:val="28"/>
          <w:lang w:val="nl-NL"/>
        </w:rPr>
        <w:t>tiêu chí 15 về hành chính công trong thực hiện bộ tiêu chí</w:t>
      </w:r>
      <w:r w:rsidR="00854C7A" w:rsidRPr="00C70AB8">
        <w:rPr>
          <w:sz w:val="28"/>
          <w:szCs w:val="28"/>
          <w:lang w:val="hr-HR"/>
        </w:rPr>
        <w:t xml:space="preserve"> NTM nâng cao/NTM kiểu mẫu đối xã khi hoàn thiện hồ sơ và biểu quyết từ 90% thành viên trở lên nhất trí, trình UBND tỉnh (</w:t>
      </w:r>
      <w:r w:rsidR="00854C7A" w:rsidRPr="00C70AB8">
        <w:rPr>
          <w:i/>
          <w:sz w:val="28"/>
          <w:szCs w:val="28"/>
          <w:lang w:val="hr-HR"/>
        </w:rPr>
        <w:t>qua Văn phòng UBND tỉnh</w:t>
      </w:r>
      <w:r w:rsidR="00854C7A" w:rsidRPr="00C70AB8">
        <w:rPr>
          <w:sz w:val="28"/>
          <w:szCs w:val="28"/>
          <w:lang w:val="hr-HR"/>
        </w:rPr>
        <w:t xml:space="preserve">). </w:t>
      </w:r>
    </w:p>
    <w:p w:rsidR="00854C7A" w:rsidRPr="00C70AB8" w:rsidRDefault="002A141F" w:rsidP="00A805AB">
      <w:pPr>
        <w:pStyle w:val="NoSpacing"/>
        <w:spacing w:before="120" w:after="120"/>
        <w:ind w:firstLine="709"/>
        <w:jc w:val="both"/>
        <w:rPr>
          <w:sz w:val="28"/>
          <w:szCs w:val="28"/>
          <w:lang w:val="hr-HR"/>
        </w:rPr>
      </w:pPr>
      <w:r w:rsidRPr="00C70AB8">
        <w:rPr>
          <w:sz w:val="28"/>
          <w:szCs w:val="28"/>
          <w:lang w:val="hr-HR"/>
        </w:rPr>
        <w:t>- UBND cấp huyện</w:t>
      </w:r>
      <w:r w:rsidR="00854C7A" w:rsidRPr="00C70AB8">
        <w:rPr>
          <w:sz w:val="28"/>
          <w:szCs w:val="28"/>
          <w:lang w:val="hr-HR"/>
        </w:rPr>
        <w:t xml:space="preserve"> phối hợp Văn phòng UBND tỉnh khảo sát thẩm định hồ sơ và mức độ đạt chuẩn xã đạt chuẩn </w:t>
      </w:r>
      <w:r w:rsidR="00854C7A" w:rsidRPr="00C70AB8">
        <w:rPr>
          <w:sz w:val="28"/>
          <w:szCs w:val="28"/>
          <w:lang w:val="nl-NL"/>
        </w:rPr>
        <w:t>tiêu chí 15 về hành chính công trong thực hiện bộ tiêu chí</w:t>
      </w:r>
      <w:r w:rsidR="00854C7A" w:rsidRPr="00C70AB8">
        <w:rPr>
          <w:sz w:val="28"/>
          <w:szCs w:val="28"/>
          <w:lang w:val="hr-HR"/>
        </w:rPr>
        <w:t xml:space="preserve"> NTM nâng cao/NTM kiểu mẫu tại xã được chọn thực hiện NTM. </w:t>
      </w:r>
    </w:p>
    <w:p w:rsidR="00854C7A" w:rsidRPr="00C70AB8" w:rsidRDefault="00854C7A" w:rsidP="00A805AB">
      <w:pPr>
        <w:pStyle w:val="NoSpacing"/>
        <w:spacing w:before="120" w:after="120"/>
        <w:ind w:firstLine="709"/>
        <w:jc w:val="both"/>
        <w:rPr>
          <w:sz w:val="28"/>
          <w:szCs w:val="28"/>
          <w:lang w:val="hr-HR"/>
        </w:rPr>
      </w:pPr>
      <w:r w:rsidRPr="00C70AB8">
        <w:rPr>
          <w:sz w:val="28"/>
          <w:szCs w:val="28"/>
          <w:lang w:val="hr-HR"/>
        </w:rPr>
        <w:t xml:space="preserve">- Hội đồng thẩm định của </w:t>
      </w:r>
      <w:r w:rsidR="002A141F" w:rsidRPr="00C70AB8">
        <w:rPr>
          <w:sz w:val="28"/>
          <w:szCs w:val="28"/>
          <w:lang w:val="hr-HR"/>
        </w:rPr>
        <w:t>tỉnh tổ chức họp với UBND cấp huyện</w:t>
      </w:r>
      <w:r w:rsidRPr="00C70AB8">
        <w:rPr>
          <w:sz w:val="28"/>
          <w:szCs w:val="28"/>
          <w:lang w:val="hr-HR"/>
        </w:rPr>
        <w:t xml:space="preserve"> thảo luận, bỏ phiếu xét, đề nghị công nhận xã đạt chuẩn </w:t>
      </w:r>
      <w:r w:rsidRPr="00C70AB8">
        <w:rPr>
          <w:sz w:val="28"/>
          <w:szCs w:val="28"/>
          <w:lang w:val="nl-NL"/>
        </w:rPr>
        <w:t>tiêu chí 15 về hành chính công trong thực hiện bộ tiêu chí</w:t>
      </w:r>
      <w:r w:rsidRPr="00C70AB8">
        <w:rPr>
          <w:sz w:val="28"/>
          <w:szCs w:val="28"/>
          <w:lang w:val="hr-HR"/>
        </w:rPr>
        <w:t xml:space="preserve"> NTM nâng cao/NTM kiểu mẫu (đối với xã được chọn thực hiện NTM)</w:t>
      </w:r>
    </w:p>
    <w:p w:rsidR="00854C7A" w:rsidRPr="00C70AB8" w:rsidRDefault="00854C7A" w:rsidP="00A805AB">
      <w:pPr>
        <w:pStyle w:val="NoSpacing"/>
        <w:spacing w:before="120" w:after="120"/>
        <w:ind w:firstLine="709"/>
        <w:jc w:val="both"/>
        <w:rPr>
          <w:sz w:val="28"/>
          <w:szCs w:val="28"/>
          <w:lang w:val="hr-HR"/>
        </w:rPr>
      </w:pPr>
      <w:r w:rsidRPr="00C70AB8">
        <w:rPr>
          <w:sz w:val="28"/>
          <w:szCs w:val="28"/>
          <w:lang w:val="hr-HR"/>
        </w:rPr>
        <w:lastRenderedPageBreak/>
        <w:t xml:space="preserve">- Văn phòng UBND tỉnh hoàn thiện hồ sơ (khi 90% thành viên Hội đồng thẩm định cấp tỉnh trở lên nhất trí), trình UBND tỉnh. </w:t>
      </w:r>
    </w:p>
    <w:p w:rsidR="00854C7A" w:rsidRPr="00C70AB8" w:rsidRDefault="00854C7A" w:rsidP="00A805AB">
      <w:pPr>
        <w:spacing w:before="120" w:after="120"/>
        <w:ind w:firstLine="709"/>
        <w:jc w:val="both"/>
        <w:rPr>
          <w:sz w:val="28"/>
          <w:szCs w:val="28"/>
          <w:lang w:val="hr-HR"/>
        </w:rPr>
      </w:pPr>
      <w:r w:rsidRPr="00C70AB8">
        <w:rPr>
          <w:sz w:val="28"/>
          <w:szCs w:val="28"/>
          <w:lang w:val="hr-HR"/>
        </w:rPr>
        <w:t xml:space="preserve">- Chủ tịch UBND tỉnh xem xét, quyết định công nhận xã đạt chuẩn </w:t>
      </w:r>
      <w:r w:rsidRPr="00C70AB8">
        <w:rPr>
          <w:sz w:val="28"/>
          <w:szCs w:val="28"/>
          <w:lang w:val="nl-NL"/>
        </w:rPr>
        <w:t>tiêu chí 15 về hành chính công trong thực hiện bộ tiêu chí</w:t>
      </w:r>
      <w:r w:rsidRPr="00C70AB8">
        <w:rPr>
          <w:sz w:val="28"/>
          <w:szCs w:val="28"/>
          <w:lang w:val="hr-HR"/>
        </w:rPr>
        <w:t xml:space="preserve"> NTM nâng cao/NTM kiểu mẫu. </w:t>
      </w:r>
    </w:p>
    <w:p w:rsidR="00854C7A" w:rsidRPr="00C70AB8" w:rsidRDefault="00854C7A" w:rsidP="00A805AB">
      <w:pPr>
        <w:spacing w:before="120" w:after="120"/>
        <w:ind w:firstLine="709"/>
        <w:jc w:val="both"/>
        <w:rPr>
          <w:sz w:val="28"/>
          <w:szCs w:val="28"/>
          <w:lang w:val="hr-HR"/>
        </w:rPr>
      </w:pPr>
      <w:r w:rsidRPr="00C70AB8">
        <w:rPr>
          <w:b/>
          <w:sz w:val="28"/>
          <w:szCs w:val="28"/>
          <w:lang w:val="hr-HR"/>
        </w:rPr>
        <w:t xml:space="preserve">b. </w:t>
      </w:r>
      <w:r w:rsidRPr="00C70AB8">
        <w:rPr>
          <w:b/>
          <w:sz w:val="28"/>
          <w:szCs w:val="28"/>
          <w:lang w:val="vi-VN"/>
        </w:rPr>
        <w:t>Thời gian tiếp nhận và trả kết quả:</w:t>
      </w:r>
      <w:r w:rsidRPr="00C70AB8">
        <w:rPr>
          <w:sz w:val="28"/>
          <w:szCs w:val="28"/>
          <w:lang w:val="vi-VN"/>
        </w:rPr>
        <w:t xml:space="preserve"> Từ thứ Hai đến thứ Sáu hàng tuần</w:t>
      </w:r>
      <w:r w:rsidRPr="00C70AB8">
        <w:rPr>
          <w:sz w:val="28"/>
          <w:szCs w:val="28"/>
          <w:lang w:val="sv-SE"/>
        </w:rPr>
        <w:t>;</w:t>
      </w:r>
      <w:r w:rsidRPr="00C70AB8">
        <w:rPr>
          <w:sz w:val="28"/>
          <w:szCs w:val="28"/>
          <w:lang w:val="vi-VN"/>
        </w:rPr>
        <w:t xml:space="preserve"> Sáng từ </w:t>
      </w:r>
      <w:r w:rsidRPr="00C70AB8">
        <w:rPr>
          <w:sz w:val="28"/>
          <w:szCs w:val="28"/>
          <w:lang w:val="hr-HR"/>
        </w:rPr>
        <w:t>0</w:t>
      </w:r>
      <w:r w:rsidRPr="00C70AB8">
        <w:rPr>
          <w:sz w:val="28"/>
          <w:szCs w:val="28"/>
          <w:lang w:val="vi-VN"/>
        </w:rPr>
        <w:t>7 giờ đến 11 giờ 30 phút, chiều từ 13 giờ 30 phút đến 17 giờ</w:t>
      </w:r>
      <w:r w:rsidRPr="00C70AB8">
        <w:rPr>
          <w:sz w:val="28"/>
          <w:szCs w:val="28"/>
          <w:lang w:val="hr-HR"/>
        </w:rPr>
        <w:t xml:space="preserve"> (</w:t>
      </w:r>
      <w:r w:rsidRPr="00C70AB8">
        <w:rPr>
          <w:sz w:val="28"/>
          <w:szCs w:val="28"/>
          <w:lang w:val="vi-VN"/>
        </w:rPr>
        <w:t xml:space="preserve">trừ ngày </w:t>
      </w:r>
      <w:r w:rsidRPr="00C70AB8">
        <w:rPr>
          <w:sz w:val="28"/>
          <w:szCs w:val="28"/>
          <w:lang w:val="hr-HR"/>
        </w:rPr>
        <w:t>l</w:t>
      </w:r>
      <w:r w:rsidRPr="00C70AB8">
        <w:rPr>
          <w:sz w:val="28"/>
          <w:szCs w:val="28"/>
          <w:lang w:val="vi-VN"/>
        </w:rPr>
        <w:t>ễ</w:t>
      </w:r>
      <w:r w:rsidRPr="00C70AB8">
        <w:rPr>
          <w:sz w:val="28"/>
          <w:szCs w:val="28"/>
          <w:lang w:val="hr-HR"/>
        </w:rPr>
        <w:t>, ngày</w:t>
      </w:r>
      <w:r w:rsidRPr="00C70AB8">
        <w:rPr>
          <w:sz w:val="28"/>
          <w:szCs w:val="28"/>
          <w:lang w:val="vi-VN"/>
        </w:rPr>
        <w:t xml:space="preserve"> nghỉ).</w:t>
      </w:r>
      <w:r w:rsidRPr="00C70AB8">
        <w:rPr>
          <w:sz w:val="28"/>
          <w:szCs w:val="28"/>
          <w:lang w:val="hr-HR"/>
        </w:rPr>
        <w:t xml:space="preserve"> </w:t>
      </w:r>
    </w:p>
    <w:p w:rsidR="00854C7A" w:rsidRPr="00C70AB8" w:rsidRDefault="00854C7A" w:rsidP="00A805AB">
      <w:pPr>
        <w:spacing w:before="120" w:after="120"/>
        <w:ind w:firstLine="709"/>
        <w:jc w:val="both"/>
        <w:rPr>
          <w:sz w:val="28"/>
          <w:szCs w:val="28"/>
          <w:lang w:val="hr-HR"/>
        </w:rPr>
      </w:pPr>
      <w:r w:rsidRPr="00C70AB8">
        <w:rPr>
          <w:b/>
          <w:sz w:val="28"/>
          <w:szCs w:val="28"/>
          <w:lang w:val="hr-HR"/>
        </w:rPr>
        <w:t>c. Cách thức thực hiện:</w:t>
      </w:r>
      <w:r w:rsidRPr="00C70AB8">
        <w:rPr>
          <w:sz w:val="28"/>
          <w:szCs w:val="28"/>
          <w:lang w:val="hr-HR"/>
        </w:rPr>
        <w:t xml:space="preserve"> Nộp trực tiếp; trực tuyến (hoặc gửi qua dịch vụ bưu </w:t>
      </w:r>
      <w:r w:rsidR="002A141F" w:rsidRPr="00C70AB8">
        <w:rPr>
          <w:sz w:val="28"/>
          <w:szCs w:val="28"/>
          <w:lang w:val="hr-HR"/>
        </w:rPr>
        <w:t>chính) tại UBND cấp huyện</w:t>
      </w:r>
    </w:p>
    <w:p w:rsidR="00854C7A" w:rsidRPr="00C70AB8" w:rsidRDefault="00854C7A" w:rsidP="00A805AB">
      <w:pPr>
        <w:spacing w:before="120" w:after="120"/>
        <w:ind w:firstLine="709"/>
        <w:jc w:val="both"/>
        <w:rPr>
          <w:b/>
          <w:sz w:val="28"/>
          <w:szCs w:val="28"/>
          <w:lang w:val="hr-HR"/>
        </w:rPr>
      </w:pPr>
      <w:r w:rsidRPr="00C70AB8">
        <w:rPr>
          <w:b/>
          <w:sz w:val="28"/>
          <w:szCs w:val="28"/>
          <w:lang w:val="hr-HR"/>
        </w:rPr>
        <w:t>d. Thành phần, số l</w:t>
      </w:r>
      <w:r w:rsidRPr="00C70AB8">
        <w:rPr>
          <w:b/>
          <w:sz w:val="28"/>
          <w:szCs w:val="28"/>
          <w:lang w:val="vi-VN"/>
        </w:rPr>
        <w:t>ượ</w:t>
      </w:r>
      <w:r w:rsidRPr="00C70AB8">
        <w:rPr>
          <w:b/>
          <w:sz w:val="28"/>
          <w:szCs w:val="28"/>
          <w:lang w:val="hr-HR"/>
        </w:rPr>
        <w:t>ng hồ sơ:</w:t>
      </w:r>
    </w:p>
    <w:p w:rsidR="00854C7A" w:rsidRPr="00C70AB8" w:rsidRDefault="00854C7A" w:rsidP="00A805AB">
      <w:pPr>
        <w:spacing w:before="120" w:after="120"/>
        <w:ind w:firstLine="709"/>
        <w:jc w:val="both"/>
        <w:rPr>
          <w:i/>
          <w:sz w:val="28"/>
          <w:szCs w:val="28"/>
          <w:lang w:val="hr-HR"/>
        </w:rPr>
      </w:pPr>
      <w:r w:rsidRPr="00C70AB8">
        <w:rPr>
          <w:i/>
          <w:sz w:val="28"/>
          <w:szCs w:val="28"/>
          <w:lang w:val="hr-HR"/>
        </w:rPr>
        <w:t>* Thành phần hồ sơ:</w:t>
      </w:r>
    </w:p>
    <w:p w:rsidR="00854C7A" w:rsidRPr="00C70AB8" w:rsidRDefault="00854C7A" w:rsidP="00A805AB">
      <w:pPr>
        <w:pStyle w:val="NoSpacing"/>
        <w:spacing w:before="120" w:after="120"/>
        <w:ind w:firstLine="709"/>
        <w:jc w:val="both"/>
        <w:rPr>
          <w:sz w:val="28"/>
          <w:szCs w:val="28"/>
          <w:lang w:val="hr-HR"/>
        </w:rPr>
      </w:pPr>
      <w:r w:rsidRPr="00C70AB8">
        <w:rPr>
          <w:sz w:val="28"/>
          <w:szCs w:val="28"/>
          <w:lang w:val="hr-HR"/>
        </w:rPr>
        <w:t xml:space="preserve">- Tờ trình của UBND xã đề nghị thẩm tra, xét, công nhận xã đạt chuẩn </w:t>
      </w:r>
      <w:r w:rsidRPr="00C70AB8">
        <w:rPr>
          <w:sz w:val="28"/>
          <w:szCs w:val="28"/>
          <w:lang w:val="nl-NL"/>
        </w:rPr>
        <w:t>tiêu chí 15 về hành chính công trong thực hiện bộ tiêu chí</w:t>
      </w:r>
      <w:r w:rsidRPr="00C70AB8">
        <w:rPr>
          <w:sz w:val="28"/>
          <w:szCs w:val="28"/>
          <w:lang w:val="hr-HR"/>
        </w:rPr>
        <w:t xml:space="preserve"> NTM nâng cao/NTM kiểu mẫu. </w:t>
      </w:r>
    </w:p>
    <w:p w:rsidR="00854C7A" w:rsidRPr="00C70AB8" w:rsidRDefault="00854C7A" w:rsidP="00A805AB">
      <w:pPr>
        <w:pStyle w:val="NoSpacing"/>
        <w:spacing w:before="120" w:after="120"/>
        <w:ind w:firstLine="709"/>
        <w:jc w:val="both"/>
        <w:rPr>
          <w:sz w:val="28"/>
          <w:szCs w:val="28"/>
          <w:lang w:val="hr-HR"/>
        </w:rPr>
      </w:pPr>
      <w:r w:rsidRPr="00C70AB8">
        <w:rPr>
          <w:sz w:val="28"/>
          <w:szCs w:val="28"/>
          <w:lang w:val="hr-HR"/>
        </w:rPr>
        <w:t xml:space="preserve">- Biên bản cuộc họp của UBND xã đề nghị xét, công nhận xã đạt chuẩn </w:t>
      </w:r>
      <w:r w:rsidRPr="00C70AB8">
        <w:rPr>
          <w:sz w:val="28"/>
          <w:szCs w:val="28"/>
          <w:lang w:val="nl-NL"/>
        </w:rPr>
        <w:t>tiêu chí 15 về hành chính công trong thực hiện bộ tiêu chí</w:t>
      </w:r>
      <w:r w:rsidRPr="00C70AB8">
        <w:rPr>
          <w:sz w:val="28"/>
          <w:szCs w:val="28"/>
          <w:lang w:val="hr-HR"/>
        </w:rPr>
        <w:t xml:space="preserve"> NTM nâng cao/NTM kiểu mẫu. </w:t>
      </w:r>
    </w:p>
    <w:p w:rsidR="00854C7A" w:rsidRPr="00C70AB8" w:rsidRDefault="00854C7A" w:rsidP="00A805AB">
      <w:pPr>
        <w:pStyle w:val="NoSpacing"/>
        <w:spacing w:before="120" w:after="120"/>
        <w:ind w:firstLine="709"/>
        <w:jc w:val="both"/>
        <w:rPr>
          <w:sz w:val="28"/>
          <w:szCs w:val="28"/>
          <w:lang w:val="hr-HR"/>
        </w:rPr>
      </w:pPr>
      <w:r w:rsidRPr="00C70AB8">
        <w:rPr>
          <w:sz w:val="28"/>
          <w:szCs w:val="28"/>
          <w:lang w:val="hr-HR"/>
        </w:rPr>
        <w:t xml:space="preserve">- Báo cáo của UBND xã về kết quả thực hiện đạt </w:t>
      </w:r>
      <w:r w:rsidRPr="00C70AB8">
        <w:rPr>
          <w:sz w:val="28"/>
          <w:szCs w:val="28"/>
          <w:lang w:val="nl-NL"/>
        </w:rPr>
        <w:t>tiêu chí 15 về hành chính công trong thực hiện bộ tiêu chí</w:t>
      </w:r>
      <w:r w:rsidRPr="00C70AB8">
        <w:rPr>
          <w:sz w:val="28"/>
          <w:szCs w:val="28"/>
          <w:lang w:val="hr-HR"/>
        </w:rPr>
        <w:t xml:space="preserve"> NTM nâng cao/NTM kiểu mẫu. </w:t>
      </w:r>
    </w:p>
    <w:p w:rsidR="00854C7A" w:rsidRPr="00C70AB8" w:rsidRDefault="00854C7A" w:rsidP="00A805AB">
      <w:pPr>
        <w:pStyle w:val="NoSpacing"/>
        <w:spacing w:before="120" w:after="120"/>
        <w:ind w:firstLine="709"/>
        <w:jc w:val="both"/>
        <w:rPr>
          <w:sz w:val="28"/>
          <w:szCs w:val="28"/>
          <w:lang w:val="hr-HR"/>
        </w:rPr>
      </w:pPr>
      <w:r w:rsidRPr="00C70AB8">
        <w:rPr>
          <w:sz w:val="28"/>
          <w:szCs w:val="28"/>
          <w:lang w:val="hr-HR"/>
        </w:rPr>
        <w:t xml:space="preserve">- Tờ trình của UBND cấp huyện đề nghị thẩm định, xét, công nhận xã đạt chuẩn </w:t>
      </w:r>
      <w:r w:rsidRPr="00C70AB8">
        <w:rPr>
          <w:sz w:val="28"/>
          <w:szCs w:val="28"/>
          <w:lang w:val="nl-NL"/>
        </w:rPr>
        <w:t>tiêu chí 15 về hành chính công trong thực hiện bộ tiêu chí</w:t>
      </w:r>
      <w:r w:rsidRPr="00C70AB8">
        <w:rPr>
          <w:sz w:val="28"/>
          <w:szCs w:val="28"/>
          <w:lang w:val="hr-HR"/>
        </w:rPr>
        <w:t xml:space="preserve"> NTM nâng cao/NTM kiểu mẫu.</w:t>
      </w:r>
    </w:p>
    <w:p w:rsidR="00854C7A" w:rsidRPr="00C70AB8" w:rsidRDefault="00854C7A" w:rsidP="00A805AB">
      <w:pPr>
        <w:pStyle w:val="NoSpacing"/>
        <w:spacing w:before="120" w:after="120"/>
        <w:ind w:firstLine="709"/>
        <w:jc w:val="both"/>
        <w:rPr>
          <w:sz w:val="28"/>
          <w:szCs w:val="28"/>
          <w:lang w:val="hr-HR"/>
        </w:rPr>
      </w:pPr>
      <w:r w:rsidRPr="00C70AB8">
        <w:rPr>
          <w:sz w:val="28"/>
          <w:szCs w:val="28"/>
          <w:lang w:val="hr-HR"/>
        </w:rPr>
        <w:t xml:space="preserve"> - Biên bản cuộc họp của UBND cấp huyện đề nghị xét, công nhận xã đạt chuẩn </w:t>
      </w:r>
      <w:r w:rsidRPr="00C70AB8">
        <w:rPr>
          <w:sz w:val="28"/>
          <w:szCs w:val="28"/>
          <w:lang w:val="nl-NL"/>
        </w:rPr>
        <w:t>tiêu chí 15 về hành chính công trong thực hiện bộ tiêu chí</w:t>
      </w:r>
      <w:r w:rsidRPr="00C70AB8">
        <w:rPr>
          <w:sz w:val="28"/>
          <w:szCs w:val="28"/>
          <w:lang w:val="hr-HR"/>
        </w:rPr>
        <w:t xml:space="preserve"> NTM nâng cao/NTM kiểu mẫu đối với từng xã. </w:t>
      </w:r>
    </w:p>
    <w:p w:rsidR="00854C7A" w:rsidRPr="00C70AB8" w:rsidRDefault="00854C7A" w:rsidP="00A805AB">
      <w:pPr>
        <w:pStyle w:val="NoSpacing"/>
        <w:spacing w:before="120" w:after="120"/>
        <w:ind w:firstLine="709"/>
        <w:jc w:val="both"/>
        <w:rPr>
          <w:sz w:val="28"/>
          <w:szCs w:val="28"/>
          <w:lang w:val="hr-HR"/>
        </w:rPr>
      </w:pPr>
      <w:r w:rsidRPr="00C70AB8">
        <w:rPr>
          <w:sz w:val="28"/>
          <w:szCs w:val="28"/>
          <w:lang w:val="hr-HR"/>
        </w:rPr>
        <w:t xml:space="preserve">- Báo cáo của UBND cấp huyện về kết quả, thẩm tra hồ sơ và mức độ đạt chuẩn </w:t>
      </w:r>
      <w:r w:rsidRPr="00C70AB8">
        <w:rPr>
          <w:sz w:val="28"/>
          <w:szCs w:val="28"/>
          <w:lang w:val="nl-NL"/>
        </w:rPr>
        <w:t>tiêu chí 15 về hành chính công trong thực hiện bộ tiêu chí</w:t>
      </w:r>
      <w:r w:rsidRPr="00C70AB8">
        <w:rPr>
          <w:sz w:val="28"/>
          <w:szCs w:val="28"/>
          <w:lang w:val="hr-HR"/>
        </w:rPr>
        <w:t xml:space="preserve"> NTM nâng cao/NTM kiểu mẫu đối với xã được chọn thực hiện NTM.</w:t>
      </w:r>
    </w:p>
    <w:p w:rsidR="00854C7A" w:rsidRPr="00C70AB8" w:rsidRDefault="00854C7A" w:rsidP="00A805AB">
      <w:pPr>
        <w:pStyle w:val="NoSpacing"/>
        <w:spacing w:before="120" w:after="120"/>
        <w:ind w:firstLine="709"/>
        <w:jc w:val="both"/>
        <w:rPr>
          <w:sz w:val="28"/>
          <w:szCs w:val="28"/>
          <w:lang w:val="hr-HR"/>
        </w:rPr>
      </w:pPr>
      <w:r w:rsidRPr="00C70AB8">
        <w:rPr>
          <w:sz w:val="28"/>
          <w:szCs w:val="28"/>
          <w:lang w:val="hr-HR"/>
        </w:rPr>
        <w:t xml:space="preserve">- Biên bản khảo sát, thẩm định hồ sơ và mức độ đạt chuẩn </w:t>
      </w:r>
      <w:r w:rsidRPr="00C70AB8">
        <w:rPr>
          <w:sz w:val="28"/>
          <w:szCs w:val="28"/>
          <w:lang w:val="hr-HR"/>
        </w:rPr>
        <w:br/>
      </w:r>
      <w:r w:rsidRPr="00C70AB8">
        <w:rPr>
          <w:sz w:val="28"/>
          <w:szCs w:val="28"/>
          <w:lang w:val="nl-NL"/>
        </w:rPr>
        <w:t>tiêu chí 15 về hành chính công trong thực hiện bộ tiêu chí</w:t>
      </w:r>
      <w:r w:rsidRPr="00C70AB8">
        <w:rPr>
          <w:sz w:val="28"/>
          <w:szCs w:val="28"/>
          <w:lang w:val="hr-HR"/>
        </w:rPr>
        <w:t xml:space="preserve"> NTM nâng cao/NTM kiểu mẫu của Văn phòng UBND tỉnh đối với xã. </w:t>
      </w:r>
    </w:p>
    <w:p w:rsidR="00854C7A" w:rsidRPr="00C70AB8" w:rsidRDefault="00854C7A" w:rsidP="00A805AB">
      <w:pPr>
        <w:pStyle w:val="NoSpacing"/>
        <w:spacing w:before="120" w:after="120"/>
        <w:ind w:firstLine="709"/>
        <w:jc w:val="both"/>
        <w:rPr>
          <w:sz w:val="28"/>
          <w:szCs w:val="28"/>
          <w:lang w:val="hr-HR"/>
        </w:rPr>
      </w:pPr>
      <w:r w:rsidRPr="00C70AB8">
        <w:rPr>
          <w:sz w:val="28"/>
          <w:szCs w:val="28"/>
          <w:lang w:val="hr-HR"/>
        </w:rPr>
        <w:t xml:space="preserve">- Biên bản họp của Hội đồng thẩm định của tỉnh họp xét, đề </w:t>
      </w:r>
      <w:r w:rsidRPr="00C70AB8">
        <w:rPr>
          <w:sz w:val="28"/>
          <w:szCs w:val="28"/>
          <w:lang w:val="hr-HR"/>
        </w:rPr>
        <w:br/>
        <w:t xml:space="preserve">nghị công nhận xã đạt chuẩn </w:t>
      </w:r>
      <w:r w:rsidRPr="00C70AB8">
        <w:rPr>
          <w:sz w:val="28"/>
          <w:szCs w:val="28"/>
          <w:lang w:val="nl-NL"/>
        </w:rPr>
        <w:t>tiêu chí 15 về hành chính công trong thực hiện bộ tiêu chí</w:t>
      </w:r>
      <w:r w:rsidRPr="00C70AB8">
        <w:rPr>
          <w:sz w:val="28"/>
          <w:szCs w:val="28"/>
          <w:lang w:val="hr-HR"/>
        </w:rPr>
        <w:t xml:space="preserve"> NTM nâng cao/NTM kiểu mẫu. </w:t>
      </w:r>
    </w:p>
    <w:p w:rsidR="00854C7A" w:rsidRPr="00C70AB8" w:rsidRDefault="00854C7A" w:rsidP="00A805AB">
      <w:pPr>
        <w:pStyle w:val="NoSpacing"/>
        <w:spacing w:before="120" w:after="120"/>
        <w:ind w:firstLine="709"/>
        <w:jc w:val="both"/>
        <w:rPr>
          <w:sz w:val="28"/>
          <w:szCs w:val="28"/>
          <w:lang w:val="hr-HR"/>
        </w:rPr>
      </w:pPr>
      <w:r w:rsidRPr="00C70AB8">
        <w:rPr>
          <w:sz w:val="28"/>
          <w:szCs w:val="28"/>
          <w:lang w:val="hr-HR"/>
        </w:rPr>
        <w:lastRenderedPageBreak/>
        <w:t xml:space="preserve">- Tờ trình của Văn phòng UBND tỉnh đề nghị Chủ tịch UBND tỉnh xem xét, quyết định công nhận xã đạt chuẩn </w:t>
      </w:r>
      <w:r w:rsidRPr="00C70AB8">
        <w:rPr>
          <w:sz w:val="28"/>
          <w:szCs w:val="28"/>
          <w:lang w:val="nl-NL"/>
        </w:rPr>
        <w:t>tiêu chí 15 về hành chính công trong thực hiện bộ tiêu chí</w:t>
      </w:r>
      <w:r w:rsidRPr="00C70AB8">
        <w:rPr>
          <w:sz w:val="28"/>
          <w:szCs w:val="28"/>
          <w:lang w:val="hr-HR"/>
        </w:rPr>
        <w:t xml:space="preserve"> NTM nâng cao/NTM kiểu mẫu. </w:t>
      </w:r>
    </w:p>
    <w:p w:rsidR="00854C7A" w:rsidRPr="00C70AB8" w:rsidRDefault="00854C7A" w:rsidP="00A805AB">
      <w:pPr>
        <w:spacing w:before="120" w:after="120"/>
        <w:ind w:firstLine="709"/>
        <w:jc w:val="both"/>
        <w:rPr>
          <w:sz w:val="28"/>
          <w:szCs w:val="28"/>
          <w:lang w:val="hr-HR"/>
        </w:rPr>
      </w:pPr>
      <w:r w:rsidRPr="00C70AB8">
        <w:rPr>
          <w:i/>
          <w:sz w:val="28"/>
          <w:szCs w:val="28"/>
          <w:lang w:val="hr-HR"/>
        </w:rPr>
        <w:t>* Số lượng hồ sơ:</w:t>
      </w:r>
      <w:r w:rsidRPr="00C70AB8">
        <w:rPr>
          <w:sz w:val="28"/>
          <w:szCs w:val="28"/>
          <w:lang w:val="hr-HR"/>
        </w:rPr>
        <w:t xml:space="preserve"> 01 bộ</w:t>
      </w:r>
    </w:p>
    <w:p w:rsidR="00854C7A" w:rsidRPr="00C70AB8" w:rsidRDefault="00854C7A" w:rsidP="00A805AB">
      <w:pPr>
        <w:spacing w:before="120" w:after="120"/>
        <w:ind w:firstLine="709"/>
        <w:jc w:val="both"/>
        <w:rPr>
          <w:sz w:val="28"/>
          <w:szCs w:val="28"/>
          <w:lang w:val="hr-HR"/>
        </w:rPr>
      </w:pPr>
      <w:r w:rsidRPr="00C70AB8">
        <w:rPr>
          <w:sz w:val="28"/>
          <w:szCs w:val="28"/>
          <w:lang w:val="hr-HR"/>
        </w:rPr>
        <w:t>- Thời hạn giải quyết: Không có quy định thời gian cụ thể</w:t>
      </w:r>
    </w:p>
    <w:p w:rsidR="00854C7A" w:rsidRPr="00C70AB8" w:rsidRDefault="00854C7A" w:rsidP="00A805AB">
      <w:pPr>
        <w:spacing w:before="120" w:after="120"/>
        <w:ind w:firstLine="709"/>
        <w:jc w:val="both"/>
        <w:rPr>
          <w:sz w:val="28"/>
          <w:szCs w:val="28"/>
          <w:lang w:val="hr-HR"/>
        </w:rPr>
      </w:pPr>
      <w:r w:rsidRPr="00C70AB8">
        <w:rPr>
          <w:sz w:val="28"/>
          <w:szCs w:val="28"/>
          <w:lang w:val="hr-HR"/>
        </w:rPr>
        <w:t>- Đối tượng thực hiện thủ tục hành chính: UBND xã</w:t>
      </w:r>
    </w:p>
    <w:p w:rsidR="00854C7A" w:rsidRPr="00C70AB8" w:rsidRDefault="00854C7A" w:rsidP="00A805AB">
      <w:pPr>
        <w:spacing w:before="120" w:after="120"/>
        <w:ind w:firstLine="709"/>
        <w:jc w:val="both"/>
        <w:rPr>
          <w:sz w:val="28"/>
          <w:szCs w:val="28"/>
          <w:lang w:val="hr-HR"/>
        </w:rPr>
      </w:pPr>
      <w:r w:rsidRPr="00C70AB8">
        <w:rPr>
          <w:sz w:val="28"/>
          <w:szCs w:val="28"/>
          <w:lang w:val="hr-HR"/>
        </w:rPr>
        <w:t>- Cơ quan giải quyết thủ tục hành chính:</w:t>
      </w:r>
    </w:p>
    <w:p w:rsidR="00854C7A" w:rsidRPr="00C70AB8" w:rsidRDefault="00854C7A" w:rsidP="00A805AB">
      <w:pPr>
        <w:spacing w:before="120" w:after="120"/>
        <w:ind w:firstLine="709"/>
        <w:jc w:val="both"/>
        <w:rPr>
          <w:sz w:val="28"/>
          <w:szCs w:val="28"/>
          <w:lang w:val="hr-HR"/>
        </w:rPr>
      </w:pPr>
      <w:r w:rsidRPr="00C70AB8">
        <w:rPr>
          <w:sz w:val="28"/>
          <w:szCs w:val="28"/>
          <w:lang w:val="hr-HR"/>
        </w:rPr>
        <w:t>+ Cơ quan có thẩm quyền quyết định: Ủy ban nhân dân tỉnh Tây Ninh</w:t>
      </w:r>
    </w:p>
    <w:p w:rsidR="00854C7A" w:rsidRPr="00C70AB8" w:rsidRDefault="00854C7A" w:rsidP="00A805AB">
      <w:pPr>
        <w:spacing w:before="120" w:after="120"/>
        <w:ind w:firstLine="709"/>
        <w:jc w:val="both"/>
        <w:rPr>
          <w:spacing w:val="-2"/>
          <w:sz w:val="28"/>
          <w:szCs w:val="28"/>
          <w:lang w:val="hr-HR"/>
        </w:rPr>
      </w:pPr>
      <w:r w:rsidRPr="00C70AB8">
        <w:rPr>
          <w:spacing w:val="-2"/>
          <w:sz w:val="28"/>
          <w:szCs w:val="28"/>
          <w:lang w:val="hr-HR"/>
        </w:rPr>
        <w:t xml:space="preserve">+ Cơ quan trực tiếp thực </w:t>
      </w:r>
      <w:r w:rsidR="002A141F" w:rsidRPr="00C70AB8">
        <w:rPr>
          <w:spacing w:val="-2"/>
          <w:sz w:val="28"/>
          <w:szCs w:val="28"/>
          <w:lang w:val="hr-HR"/>
        </w:rPr>
        <w:t xml:space="preserve">hiện TTHC: UBND </w:t>
      </w:r>
      <w:r w:rsidR="002A141F" w:rsidRPr="00C70AB8">
        <w:rPr>
          <w:sz w:val="28"/>
          <w:szCs w:val="28"/>
          <w:lang w:val="hr-HR"/>
        </w:rPr>
        <w:t>cấp huyện</w:t>
      </w:r>
      <w:r w:rsidRPr="00C70AB8">
        <w:rPr>
          <w:spacing w:val="-2"/>
          <w:sz w:val="28"/>
          <w:szCs w:val="28"/>
          <w:lang w:val="hr-HR"/>
        </w:rPr>
        <w:t>.</w:t>
      </w:r>
    </w:p>
    <w:p w:rsidR="00854C7A" w:rsidRPr="00C70AB8" w:rsidRDefault="00854C7A" w:rsidP="00A805AB">
      <w:pPr>
        <w:spacing w:before="120" w:after="120"/>
        <w:ind w:firstLine="709"/>
        <w:jc w:val="both"/>
        <w:rPr>
          <w:spacing w:val="-2"/>
          <w:sz w:val="28"/>
          <w:szCs w:val="28"/>
          <w:lang w:val="hr-HR"/>
        </w:rPr>
      </w:pPr>
      <w:r w:rsidRPr="00C70AB8">
        <w:rPr>
          <w:sz w:val="28"/>
          <w:szCs w:val="28"/>
          <w:lang w:val="hr-HR"/>
        </w:rPr>
        <w:t>+ Cơ quan phối hợp thực hiện TTHC: Văn phòng UBND tỉnh</w:t>
      </w:r>
    </w:p>
    <w:p w:rsidR="00854C7A" w:rsidRPr="00C70AB8" w:rsidRDefault="00854C7A" w:rsidP="00A805AB">
      <w:pPr>
        <w:spacing w:before="120" w:after="120"/>
        <w:ind w:firstLine="709"/>
        <w:jc w:val="both"/>
        <w:rPr>
          <w:sz w:val="28"/>
          <w:szCs w:val="28"/>
          <w:lang w:val="hr-HR"/>
        </w:rPr>
      </w:pPr>
      <w:r w:rsidRPr="00C70AB8">
        <w:rPr>
          <w:b/>
          <w:sz w:val="28"/>
          <w:szCs w:val="28"/>
          <w:lang w:val="hr-HR"/>
        </w:rPr>
        <w:t>e. Kết quả thực hiện thủ tục hành chính</w:t>
      </w:r>
      <w:r w:rsidRPr="00C70AB8">
        <w:rPr>
          <w:sz w:val="28"/>
          <w:szCs w:val="28"/>
          <w:lang w:val="hr-HR"/>
        </w:rPr>
        <w:t xml:space="preserve">: Quyết định của UBND tỉnh công nhận xã đạt chuẩn </w:t>
      </w:r>
      <w:r w:rsidRPr="00C70AB8">
        <w:rPr>
          <w:sz w:val="28"/>
          <w:szCs w:val="28"/>
          <w:lang w:val="nl-NL"/>
        </w:rPr>
        <w:t>tiêu chí 15 về hành chính công trong thực hiện bộ tiêu chí</w:t>
      </w:r>
      <w:r w:rsidRPr="00C70AB8">
        <w:rPr>
          <w:sz w:val="28"/>
          <w:szCs w:val="28"/>
          <w:lang w:val="hr-HR"/>
        </w:rPr>
        <w:t xml:space="preserve"> NTM nâng cao/NTM kiểu mẫu. </w:t>
      </w:r>
    </w:p>
    <w:p w:rsidR="00854C7A" w:rsidRPr="00C70AB8" w:rsidRDefault="00854C7A" w:rsidP="00A805AB">
      <w:pPr>
        <w:spacing w:before="120" w:after="120"/>
        <w:ind w:firstLine="709"/>
        <w:jc w:val="both"/>
        <w:rPr>
          <w:sz w:val="28"/>
          <w:szCs w:val="28"/>
          <w:lang w:val="hr-HR"/>
        </w:rPr>
      </w:pPr>
      <w:r w:rsidRPr="00C70AB8">
        <w:rPr>
          <w:b/>
          <w:sz w:val="28"/>
          <w:szCs w:val="28"/>
          <w:lang w:val="hr-HR"/>
        </w:rPr>
        <w:t>g. Phí, lệ ph</w:t>
      </w:r>
      <w:r w:rsidRPr="00C70AB8">
        <w:rPr>
          <w:sz w:val="28"/>
          <w:szCs w:val="28"/>
          <w:lang w:val="hr-HR"/>
        </w:rPr>
        <w:t>í (nếu có): Không có</w:t>
      </w:r>
    </w:p>
    <w:p w:rsidR="00854C7A" w:rsidRPr="00C70AB8" w:rsidRDefault="00854C7A" w:rsidP="00A805AB">
      <w:pPr>
        <w:pStyle w:val="NoSpacing"/>
        <w:spacing w:before="120" w:after="120"/>
        <w:ind w:firstLine="709"/>
        <w:jc w:val="both"/>
        <w:rPr>
          <w:sz w:val="28"/>
          <w:szCs w:val="28"/>
          <w:lang w:val="hr-HR"/>
        </w:rPr>
      </w:pPr>
      <w:r w:rsidRPr="00C70AB8">
        <w:rPr>
          <w:b/>
          <w:spacing w:val="-6"/>
          <w:sz w:val="28"/>
          <w:szCs w:val="28"/>
          <w:lang w:val="hr-HR"/>
        </w:rPr>
        <w:t>h. Tên mẫu đơn, mẫu t</w:t>
      </w:r>
      <w:r w:rsidRPr="00C70AB8">
        <w:rPr>
          <w:b/>
          <w:spacing w:val="-6"/>
          <w:sz w:val="28"/>
          <w:szCs w:val="28"/>
          <w:lang w:val="vi-VN"/>
        </w:rPr>
        <w:t>ờ</w:t>
      </w:r>
      <w:r w:rsidRPr="00C70AB8">
        <w:rPr>
          <w:b/>
          <w:spacing w:val="-6"/>
          <w:sz w:val="28"/>
          <w:szCs w:val="28"/>
          <w:lang w:val="hr-HR"/>
        </w:rPr>
        <w:t xml:space="preserve"> khai</w:t>
      </w:r>
      <w:r w:rsidRPr="00C70AB8">
        <w:rPr>
          <w:spacing w:val="-6"/>
          <w:sz w:val="28"/>
          <w:szCs w:val="28"/>
          <w:lang w:val="hr-HR"/>
        </w:rPr>
        <w:t xml:space="preserve"> </w:t>
      </w:r>
      <w:r w:rsidRPr="00C70AB8">
        <w:rPr>
          <w:i/>
          <w:spacing w:val="-6"/>
          <w:sz w:val="28"/>
          <w:szCs w:val="28"/>
          <w:lang w:val="hr-HR"/>
        </w:rPr>
        <w:t>(nếu có và đề nghị đính kèm ngay sau thủ tục a)</w:t>
      </w:r>
      <w:r w:rsidRPr="00C70AB8">
        <w:rPr>
          <w:spacing w:val="-6"/>
          <w:sz w:val="28"/>
          <w:szCs w:val="28"/>
          <w:lang w:val="hr-HR"/>
        </w:rPr>
        <w:t>:</w:t>
      </w:r>
      <w:r w:rsidRPr="00C70AB8">
        <w:rPr>
          <w:sz w:val="28"/>
          <w:szCs w:val="28"/>
          <w:lang w:val="hr-HR"/>
        </w:rPr>
        <w:t xml:space="preserve"> Tờ trình của UBND xã; Biên bản và Báo cáo của UBND xã về kết quả thực hiện đạt </w:t>
      </w:r>
      <w:r w:rsidRPr="00C70AB8">
        <w:rPr>
          <w:sz w:val="28"/>
          <w:szCs w:val="28"/>
          <w:lang w:val="nl-NL"/>
        </w:rPr>
        <w:t>tiêu chí 15 (</w:t>
      </w:r>
      <w:r w:rsidRPr="00C70AB8">
        <w:rPr>
          <w:i/>
          <w:sz w:val="28"/>
          <w:szCs w:val="28"/>
          <w:lang w:val="hr-HR"/>
        </w:rPr>
        <w:t xml:space="preserve">tại Phụ lục kèm </w:t>
      </w:r>
      <w:r w:rsidRPr="00C70AB8">
        <w:rPr>
          <w:rFonts w:eastAsia="Calibri"/>
          <w:i/>
          <w:sz w:val="28"/>
          <w:szCs w:val="28"/>
          <w:lang w:val="hr-HR"/>
        </w:rPr>
        <w:t>Quyết định số 2180/QĐ-UBND ngày 28/10/2022 của UBND tỉnh Tây Ninh)</w:t>
      </w:r>
    </w:p>
    <w:p w:rsidR="00854C7A" w:rsidRPr="00C70AB8" w:rsidRDefault="00854C7A" w:rsidP="00A805AB">
      <w:pPr>
        <w:spacing w:before="120" w:after="120"/>
        <w:ind w:firstLine="709"/>
        <w:jc w:val="both"/>
        <w:rPr>
          <w:sz w:val="28"/>
          <w:szCs w:val="28"/>
          <w:lang w:val="hr-HR"/>
        </w:rPr>
      </w:pPr>
      <w:r w:rsidRPr="00C70AB8">
        <w:rPr>
          <w:b/>
          <w:sz w:val="28"/>
          <w:szCs w:val="28"/>
          <w:lang w:val="hr-HR"/>
        </w:rPr>
        <w:t>l. Yêu cầu, điều kiện thực hiện thủ tục hành chính</w:t>
      </w:r>
      <w:r w:rsidRPr="00C70AB8">
        <w:rPr>
          <w:sz w:val="28"/>
          <w:szCs w:val="28"/>
          <w:lang w:val="hr-HR"/>
        </w:rPr>
        <w:t xml:space="preserve"> (nếu có): </w:t>
      </w:r>
      <w:r w:rsidR="002A141F" w:rsidRPr="00C70AB8">
        <w:rPr>
          <w:sz w:val="28"/>
          <w:szCs w:val="28"/>
          <w:shd w:val="clear" w:color="auto" w:fill="FFFFFF"/>
          <w:lang w:val="hr-HR"/>
        </w:rPr>
        <w:t xml:space="preserve">Chủ tịch UBND </w:t>
      </w:r>
      <w:r w:rsidR="002A141F" w:rsidRPr="00C70AB8">
        <w:rPr>
          <w:sz w:val="28"/>
          <w:szCs w:val="28"/>
          <w:lang w:val="hr-HR"/>
        </w:rPr>
        <w:t>cấp huyện</w:t>
      </w:r>
      <w:r w:rsidRPr="00C70AB8">
        <w:rPr>
          <w:sz w:val="28"/>
          <w:szCs w:val="28"/>
          <w:shd w:val="clear" w:color="auto" w:fill="FFFFFF"/>
          <w:lang w:val="hr-HR"/>
        </w:rPr>
        <w:t xml:space="preserve"> công bố quyết định xã đạt chuẩn </w:t>
      </w:r>
      <w:r w:rsidRPr="00C70AB8">
        <w:rPr>
          <w:sz w:val="28"/>
          <w:szCs w:val="28"/>
          <w:lang w:val="nl-NL"/>
        </w:rPr>
        <w:t>tiêu chí 15 về hành chính công trong thực hiện bộ tiêu chí</w:t>
      </w:r>
      <w:r w:rsidRPr="00C70AB8">
        <w:rPr>
          <w:sz w:val="28"/>
          <w:szCs w:val="28"/>
          <w:lang w:val="hr-HR"/>
        </w:rPr>
        <w:t xml:space="preserve"> NTM nâng cao/NTM kiểu mẫu (không quá 45 ngày kể từ ngày quyết định được ban hành)</w:t>
      </w:r>
    </w:p>
    <w:p w:rsidR="00854C7A" w:rsidRPr="00C70AB8" w:rsidRDefault="00854C7A" w:rsidP="00A805AB">
      <w:pPr>
        <w:spacing w:before="120" w:after="120"/>
        <w:ind w:firstLine="709"/>
        <w:jc w:val="both"/>
        <w:rPr>
          <w:b/>
          <w:sz w:val="28"/>
          <w:szCs w:val="28"/>
          <w:lang w:val="hr-HR"/>
        </w:rPr>
      </w:pPr>
      <w:r w:rsidRPr="00C70AB8">
        <w:rPr>
          <w:b/>
          <w:sz w:val="28"/>
          <w:szCs w:val="28"/>
          <w:lang w:val="hr-HR"/>
        </w:rPr>
        <w:t xml:space="preserve">m. Căn cứ pháp lý của thủ tục hành chính: </w:t>
      </w:r>
    </w:p>
    <w:p w:rsidR="00854C7A" w:rsidRPr="00C70AB8" w:rsidRDefault="00854C7A" w:rsidP="00A805AB">
      <w:pPr>
        <w:pStyle w:val="NoSpacing"/>
        <w:spacing w:before="120" w:after="120"/>
        <w:ind w:firstLine="709"/>
        <w:jc w:val="both"/>
        <w:rPr>
          <w:sz w:val="28"/>
          <w:szCs w:val="28"/>
          <w:lang w:val="hr-HR"/>
        </w:rPr>
      </w:pPr>
      <w:r w:rsidRPr="00C70AB8">
        <w:rPr>
          <w:sz w:val="28"/>
          <w:szCs w:val="28"/>
          <w:lang w:val="hr-HR"/>
        </w:rPr>
        <w:t>- Quyết định số 318/QĐ-TTg ngày 18/3/2022 của Thủ tướng Chính phủ về việc ban hành Bộ tiêu chí Quốc gia về xã nông thôn mới nâng cao, giai đoạn 2021 - 2025;</w:t>
      </w:r>
    </w:p>
    <w:p w:rsidR="00854C7A" w:rsidRPr="00C70AB8" w:rsidRDefault="00854C7A" w:rsidP="00A805AB">
      <w:pPr>
        <w:shd w:val="clear" w:color="auto" w:fill="FFFFFF"/>
        <w:spacing w:before="120" w:after="120"/>
        <w:ind w:firstLine="709"/>
        <w:jc w:val="both"/>
        <w:textAlignment w:val="baseline"/>
        <w:rPr>
          <w:rFonts w:eastAsia="Calibri"/>
          <w:sz w:val="28"/>
          <w:szCs w:val="28"/>
          <w:lang w:val="hr-HR"/>
        </w:rPr>
      </w:pPr>
      <w:r w:rsidRPr="00C70AB8">
        <w:rPr>
          <w:sz w:val="28"/>
          <w:szCs w:val="28"/>
          <w:lang w:val="hr-HR"/>
        </w:rPr>
        <w:t xml:space="preserve">- </w:t>
      </w:r>
      <w:r w:rsidRPr="00C70AB8">
        <w:rPr>
          <w:rFonts w:eastAsia="Calibri"/>
          <w:sz w:val="28"/>
          <w:szCs w:val="28"/>
          <w:lang w:val="hr-HR"/>
        </w:rPr>
        <w:t>Quyết định số 2180/QĐ-UBND ngày 28/10/2022 của UBND tỉnh Tây Ninh về việc ban hành Bộ tiêu chí xã nông thôn mới và Bộ tiêu chí xã nông thôn mới nâng cao giai đoạn 2021 - 2025 trên địa bàn tỉnh Tây Ninh.</w:t>
      </w:r>
    </w:p>
    <w:p w:rsidR="00854C7A" w:rsidRPr="00C70AB8" w:rsidRDefault="0053069B" w:rsidP="00A805AB">
      <w:pPr>
        <w:spacing w:before="120" w:after="120"/>
        <w:ind w:firstLine="709"/>
        <w:jc w:val="both"/>
        <w:rPr>
          <w:b/>
          <w:bCs/>
          <w:sz w:val="28"/>
          <w:szCs w:val="28"/>
          <w:shd w:val="clear" w:color="auto" w:fill="FFFFFF"/>
          <w:lang w:val="hr-HR"/>
        </w:rPr>
      </w:pPr>
      <w:r w:rsidRPr="00C70AB8">
        <w:rPr>
          <w:b/>
          <w:sz w:val="28"/>
          <w:szCs w:val="28"/>
          <w:lang w:val="hr-HR"/>
        </w:rPr>
        <w:t>3</w:t>
      </w:r>
      <w:r w:rsidR="00854C7A" w:rsidRPr="00C70AB8">
        <w:rPr>
          <w:b/>
          <w:sz w:val="28"/>
          <w:szCs w:val="28"/>
          <w:lang w:val="vi-VN"/>
        </w:rPr>
        <w:t xml:space="preserve">. </w:t>
      </w:r>
      <w:r w:rsidR="00854C7A" w:rsidRPr="00C70AB8">
        <w:rPr>
          <w:b/>
          <w:bCs/>
          <w:sz w:val="28"/>
          <w:szCs w:val="28"/>
          <w:shd w:val="clear" w:color="auto" w:fill="FFFFFF"/>
          <w:lang w:val="hr-HR"/>
        </w:rPr>
        <w:t>Thủ tục xét, công nhận và công bố huyện đạt chuẩn NTM, huyện đạt chuẩn NTM nâng cao, thị xã, thành phố trực thuộc cấp tỉnh hoàn thành nhiệm vụ xây dựng NTM</w:t>
      </w:r>
      <w:r w:rsidR="005E2A37">
        <w:rPr>
          <w:b/>
          <w:bCs/>
          <w:sz w:val="28"/>
          <w:szCs w:val="28"/>
          <w:shd w:val="clear" w:color="auto" w:fill="FFFFFF"/>
          <w:lang w:val="hr-HR"/>
        </w:rPr>
        <w:t xml:space="preserve"> </w:t>
      </w:r>
      <w:r w:rsidR="005E2A37">
        <w:rPr>
          <w:b/>
          <w:sz w:val="28"/>
          <w:szCs w:val="28"/>
          <w:lang w:val="nl-NL"/>
        </w:rPr>
        <w:t>(thủ tục số 34)</w:t>
      </w:r>
    </w:p>
    <w:p w:rsidR="00854C7A" w:rsidRPr="00C70AB8" w:rsidRDefault="00854C7A" w:rsidP="00A805AB">
      <w:pPr>
        <w:spacing w:before="120" w:after="120"/>
        <w:ind w:firstLine="709"/>
        <w:jc w:val="both"/>
        <w:rPr>
          <w:b/>
          <w:i/>
          <w:sz w:val="28"/>
          <w:szCs w:val="28"/>
          <w:lang w:val="hr-HR"/>
        </w:rPr>
      </w:pPr>
      <w:r w:rsidRPr="00C70AB8">
        <w:rPr>
          <w:b/>
          <w:sz w:val="28"/>
          <w:szCs w:val="28"/>
          <w:lang w:val="hr-HR"/>
        </w:rPr>
        <w:t xml:space="preserve">a) Trình tự thực hiện: </w:t>
      </w:r>
      <w:r w:rsidRPr="00C70AB8">
        <w:rPr>
          <w:b/>
          <w:i/>
          <w:sz w:val="28"/>
          <w:szCs w:val="28"/>
          <w:lang w:val="hr-HR"/>
        </w:rPr>
        <w:t>(bao gồm cả thời gian, địa điểm thực hiện thủ tục hành chính)</w:t>
      </w:r>
    </w:p>
    <w:p w:rsidR="00854C7A" w:rsidRPr="00C70AB8" w:rsidRDefault="00854C7A" w:rsidP="00A805AB">
      <w:pPr>
        <w:spacing w:before="120" w:after="120"/>
        <w:ind w:firstLine="709"/>
        <w:jc w:val="both"/>
        <w:rPr>
          <w:b/>
          <w:sz w:val="28"/>
          <w:szCs w:val="28"/>
          <w:shd w:val="clear" w:color="auto" w:fill="FFFFFF"/>
          <w:lang w:val="hr-HR"/>
        </w:rPr>
      </w:pPr>
      <w:r w:rsidRPr="00C70AB8">
        <w:rPr>
          <w:b/>
          <w:sz w:val="28"/>
          <w:szCs w:val="28"/>
          <w:shd w:val="clear" w:color="auto" w:fill="FFFFFF"/>
          <w:lang w:val="hr-HR"/>
        </w:rPr>
        <w:lastRenderedPageBreak/>
        <w:t>* Tổ chức đánh giá, lấy ý kiến</w:t>
      </w:r>
    </w:p>
    <w:p w:rsidR="00854C7A" w:rsidRPr="00C70AB8" w:rsidRDefault="00854C7A" w:rsidP="00A805AB">
      <w:pPr>
        <w:spacing w:before="120" w:after="120"/>
        <w:ind w:firstLine="709"/>
        <w:jc w:val="both"/>
        <w:rPr>
          <w:sz w:val="28"/>
          <w:szCs w:val="28"/>
          <w:shd w:val="clear" w:color="auto" w:fill="FFFFFF"/>
          <w:lang w:val="hr-HR"/>
        </w:rPr>
      </w:pPr>
      <w:r w:rsidRPr="00C70AB8">
        <w:rPr>
          <w:sz w:val="28"/>
          <w:szCs w:val="28"/>
          <w:shd w:val="clear" w:color="auto" w:fill="FFFFFF"/>
          <w:lang w:val="hr-HR"/>
        </w:rPr>
        <w:t>- UBND cấp huyện tổ chức xây dựng báo cáo kết quả thực hiện xây dựng NTM, NTM nâng cao (của huyện), xây dựng NTM (của thị xã, thành phố); gửi báo cáo để lấy ý kiến tham gia của Mặt trận Tổ quốc và các tổ chức chính trị - xã hội cấp huyện, UBND các xã trên địa bàn; báo cáo được công bố trên các phương tiện thông tin đại chúng và trên trang thông tin điện tử của cấp huyện trong thời hạn 15 ngày để thông báo rộng rãi và tiếp nhận ý kiến góp ý của Nhân dân.</w:t>
      </w:r>
    </w:p>
    <w:p w:rsidR="00854C7A" w:rsidRPr="00C70AB8" w:rsidRDefault="00854C7A" w:rsidP="00A805AB">
      <w:pPr>
        <w:spacing w:before="120" w:after="120"/>
        <w:ind w:firstLine="709"/>
        <w:jc w:val="both"/>
        <w:rPr>
          <w:sz w:val="28"/>
          <w:szCs w:val="28"/>
          <w:shd w:val="clear" w:color="auto" w:fill="FFFFFF"/>
          <w:lang w:val="hr-HR"/>
        </w:rPr>
      </w:pPr>
      <w:r w:rsidRPr="00C70AB8">
        <w:rPr>
          <w:sz w:val="28"/>
          <w:szCs w:val="28"/>
          <w:shd w:val="clear" w:color="auto" w:fill="FFFFFF"/>
          <w:lang w:val="hr-HR"/>
        </w:rPr>
        <w:t>- UBND cấp huyện bổ sung, hoàn thiện báo cáo kết quả thực hiện xây dựng NTM, NTM nâng cao khi nhận được ý kiến tham gia bằng văn bản của Mặt trận Tổ quốc và các tổ chức chính trị - xã hội cấp huyện và UBND các xã trên địa bàn cấp huyện.</w:t>
      </w:r>
    </w:p>
    <w:p w:rsidR="00854C7A" w:rsidRPr="00C70AB8" w:rsidRDefault="00854C7A" w:rsidP="00A805AB">
      <w:pPr>
        <w:spacing w:before="120" w:after="120"/>
        <w:ind w:firstLine="709"/>
        <w:jc w:val="both"/>
        <w:rPr>
          <w:b/>
          <w:sz w:val="28"/>
          <w:szCs w:val="28"/>
          <w:shd w:val="clear" w:color="auto" w:fill="FFFFFF"/>
          <w:lang w:val="hr-HR"/>
        </w:rPr>
      </w:pPr>
      <w:r w:rsidRPr="00C70AB8">
        <w:rPr>
          <w:b/>
          <w:sz w:val="28"/>
          <w:szCs w:val="28"/>
          <w:shd w:val="clear" w:color="auto" w:fill="FFFFFF"/>
          <w:lang w:val="hr-HR"/>
        </w:rPr>
        <w:t>* Hoàn thiện hồ sơ</w:t>
      </w:r>
    </w:p>
    <w:p w:rsidR="00854C7A" w:rsidRPr="00C70AB8" w:rsidRDefault="00854C7A" w:rsidP="00A805AB">
      <w:pPr>
        <w:spacing w:before="120" w:after="120"/>
        <w:ind w:firstLine="709"/>
        <w:jc w:val="both"/>
        <w:rPr>
          <w:sz w:val="28"/>
          <w:szCs w:val="28"/>
          <w:shd w:val="clear" w:color="auto" w:fill="FFFFFF"/>
          <w:lang w:val="hr-HR"/>
        </w:rPr>
      </w:pPr>
      <w:r w:rsidRPr="00C70AB8">
        <w:rPr>
          <w:sz w:val="28"/>
          <w:szCs w:val="28"/>
          <w:shd w:val="clear" w:color="auto" w:fill="FFFFFF"/>
          <w:lang w:val="hr-HR"/>
        </w:rPr>
        <w:t>- UBND cấp huyện tổ chức họp (gồm các thành viên Ban Chỉ đạo cấp huyện và đại diện lãnh đạo UBND các xã, phường, thị trấn trên địa bàn) thảo luận, bỏ phiếu đề nghị xét, công nhận huyện đạt chuẩn NTM, huyện đạt chuẩn NTM nâng cao, thị xã, thành phố hoàn thành nhiệm vụ xây dựng NTM; hoàn thiện hồ sơ khi kết quả ý kiến nhất trí của các đại biểu dự họp phải đạt từ 90% trở lên, trình UBND tỉnh.</w:t>
      </w:r>
    </w:p>
    <w:p w:rsidR="00854C7A" w:rsidRPr="00C70AB8" w:rsidRDefault="00854C7A" w:rsidP="00A805AB">
      <w:pPr>
        <w:spacing w:before="120" w:after="120"/>
        <w:ind w:firstLine="709"/>
        <w:jc w:val="both"/>
        <w:rPr>
          <w:b/>
          <w:sz w:val="28"/>
          <w:szCs w:val="28"/>
          <w:shd w:val="clear" w:color="auto" w:fill="FFFFFF"/>
          <w:lang w:val="hr-HR"/>
        </w:rPr>
      </w:pPr>
      <w:r w:rsidRPr="00C70AB8">
        <w:rPr>
          <w:b/>
          <w:sz w:val="28"/>
          <w:szCs w:val="28"/>
          <w:shd w:val="clear" w:color="auto" w:fill="FFFFFF"/>
          <w:lang w:val="hr-HR"/>
        </w:rPr>
        <w:t>* Tổ chức thẩm tra, lấy ý kiến</w:t>
      </w:r>
    </w:p>
    <w:p w:rsidR="00854C7A" w:rsidRPr="00C70AB8" w:rsidRDefault="00854C7A" w:rsidP="00A805AB">
      <w:pPr>
        <w:spacing w:before="120" w:after="120"/>
        <w:ind w:firstLine="709"/>
        <w:jc w:val="both"/>
        <w:rPr>
          <w:sz w:val="28"/>
          <w:szCs w:val="28"/>
          <w:shd w:val="clear" w:color="auto" w:fill="FFFFFF"/>
          <w:lang w:val="hr-HR"/>
        </w:rPr>
      </w:pPr>
      <w:r w:rsidRPr="00C70AB8">
        <w:rPr>
          <w:sz w:val="28"/>
          <w:szCs w:val="28"/>
          <w:shd w:val="clear" w:color="auto" w:fill="FFFFFF"/>
          <w:lang w:val="hr-HR"/>
        </w:rPr>
        <w:t>- Trường hợp huyện, thị xã, thành phố chưa đủ điều kiện, hồ sơ chưa hợp lệ để đề nghị xét, công nhận huyện đạt chuẩn NTM, huyện đạt chuẩn NTM nâng cao, thị xã, thành phố hoàn thành nhiệm vụ xây dựng NTM, trong thời hạn 10 ngày làm việc kể từ ngày nhận đủ hồ sơ, UBND tỉnh trả lời bằng văn bản cho UBND cấp huyện và nêu rõ lý do.</w:t>
      </w:r>
    </w:p>
    <w:p w:rsidR="00854C7A" w:rsidRPr="00C70AB8" w:rsidRDefault="00854C7A" w:rsidP="00A805AB">
      <w:pPr>
        <w:spacing w:before="120" w:after="120"/>
        <w:ind w:firstLine="709"/>
        <w:jc w:val="both"/>
        <w:rPr>
          <w:sz w:val="28"/>
          <w:szCs w:val="28"/>
          <w:shd w:val="clear" w:color="auto" w:fill="FFFFFF"/>
          <w:lang w:val="hr-HR"/>
        </w:rPr>
      </w:pPr>
      <w:r w:rsidRPr="00C70AB8">
        <w:rPr>
          <w:sz w:val="28"/>
          <w:szCs w:val="28"/>
          <w:shd w:val="clear" w:color="auto" w:fill="FFFFFF"/>
          <w:lang w:val="hr-HR"/>
        </w:rPr>
        <w:t>- UBND tỉnh tổ chức thẩm tra hồ sơ, đánh giá thực tế kết quả thực hiện xây dựng NTM, NTM nâng cao đối với từng đơn vị cấp huyện đủ điều kiện để đề nghị xét, công nhận. Sở Nông nghiệp và Phát triển nông thôn tỉnh (trên cơ sở báo cáo bằng văn bản của các sở, ngành cấp tỉnh đánh giá, xác nhận mức độ đạt chuẩn đối với các nội dung, tiêu chí được giao phụ trách) xây dựng báo cáo và báo cáo UBND tỉnh về kết quả thẩm tra hồ sơ và mức độ: Đạt chuẩn NTM, đạt chuẩn NTM nâng cao (đối với từng huyện); hoàn thành nhiệm vụ xây dựng NTM (đối với từng thị xã, thành phố).</w:t>
      </w:r>
    </w:p>
    <w:p w:rsidR="00854C7A" w:rsidRPr="00C70AB8" w:rsidRDefault="00854C7A" w:rsidP="00A805AB">
      <w:pPr>
        <w:spacing w:before="120" w:after="120"/>
        <w:ind w:firstLine="709"/>
        <w:jc w:val="both"/>
        <w:rPr>
          <w:sz w:val="28"/>
          <w:szCs w:val="28"/>
          <w:shd w:val="clear" w:color="auto" w:fill="FFFFFF"/>
          <w:lang w:val="hr-HR"/>
        </w:rPr>
      </w:pPr>
      <w:r w:rsidRPr="00C70AB8">
        <w:rPr>
          <w:sz w:val="28"/>
          <w:szCs w:val="28"/>
          <w:shd w:val="clear" w:color="auto" w:fill="FFFFFF"/>
          <w:lang w:val="hr-HR"/>
        </w:rPr>
        <w:t>- UBND tỉnh công bố huyện đủ điều kiện đề nghị xét, công nhận đạt chuẩn NTM, đạt chuẩn NTM nâng cao, thị xã, thành phố đủ điều kiện đề nghị xét, công nhận hoàn thành nhiệm vụ xây dựng NTM trên các phương tiện thông tin đại chúng và đăng tải trên trang thông tin điện tử của cấp tỉnh trong thời hạn 15 ngày để thông báo rộng rãi và tiếp nhận ý kiến góp ý của Nhân dân.</w:t>
      </w:r>
    </w:p>
    <w:p w:rsidR="00854C7A" w:rsidRPr="00C70AB8" w:rsidRDefault="00854C7A" w:rsidP="00A805AB">
      <w:pPr>
        <w:spacing w:before="120" w:after="120"/>
        <w:ind w:firstLine="709"/>
        <w:jc w:val="both"/>
        <w:rPr>
          <w:sz w:val="28"/>
          <w:szCs w:val="28"/>
          <w:shd w:val="clear" w:color="auto" w:fill="FFFFFF"/>
          <w:lang w:val="hr-HR"/>
        </w:rPr>
      </w:pPr>
      <w:r w:rsidRPr="00C70AB8">
        <w:rPr>
          <w:sz w:val="28"/>
          <w:szCs w:val="28"/>
          <w:shd w:val="clear" w:color="auto" w:fill="FFFFFF"/>
          <w:lang w:val="hr-HR"/>
        </w:rPr>
        <w:lastRenderedPageBreak/>
        <w:t>- UBND tỉnh gửi báo cáo kết quả thẩm tra hồ sơ và mức độ đạt chuẩn NTM, đạt chuẩn NTM nâng cao (đối với từng huyện), hoàn thành nhiệm vụ xây dựng NTM (đối với từng thị xã, thành phố) để lấy ý kiến tham gia của Mặt trận Tổ quốc và các tổ chức chính trị - xã hội cấp tỉnh; bổ sung hoàn thiện báo cáo khi nhận được ý kiến tham gia bằng văn bản của Mặt trận Tổ quốc và các tổ chức chính trị - xã hội cấp tỉnh.</w:t>
      </w:r>
    </w:p>
    <w:p w:rsidR="00854C7A" w:rsidRPr="00C70AB8" w:rsidRDefault="00854C7A" w:rsidP="00A805AB">
      <w:pPr>
        <w:spacing w:before="120" w:after="120"/>
        <w:ind w:firstLine="709"/>
        <w:jc w:val="both"/>
        <w:rPr>
          <w:sz w:val="28"/>
          <w:szCs w:val="28"/>
          <w:shd w:val="clear" w:color="auto" w:fill="FFFFFF"/>
          <w:lang w:val="hr-HR"/>
        </w:rPr>
      </w:pPr>
      <w:r w:rsidRPr="00C70AB8">
        <w:rPr>
          <w:sz w:val="28"/>
          <w:szCs w:val="28"/>
          <w:shd w:val="clear" w:color="auto" w:fill="FFFFFF"/>
          <w:lang w:val="hr-HR"/>
        </w:rPr>
        <w:t>- Mặt trận Tổ quốc tỉnh chủ trì, phối hợp với Mặt trận Tổ quốc và các tổ chức chính trị - xã hội cấp huyện tiến hành lấy ý kiến sự hài lòng của người dân trên địa bàn cấp huyện đối với việc đề nghị công nhận: Huyện đạt chuẩn NTM, huyện đạt chuẩn NTM nâng cao; thị xã, thành phố hoàn thành nhiệm vụ xây dựng NTM.</w:t>
      </w:r>
    </w:p>
    <w:p w:rsidR="00854C7A" w:rsidRPr="00C70AB8" w:rsidRDefault="00854C7A" w:rsidP="00A805AB">
      <w:pPr>
        <w:spacing w:before="120" w:after="120"/>
        <w:ind w:firstLine="709"/>
        <w:jc w:val="both"/>
        <w:rPr>
          <w:b/>
          <w:sz w:val="28"/>
          <w:szCs w:val="28"/>
          <w:shd w:val="clear" w:color="auto" w:fill="FFFFFF"/>
          <w:lang w:val="hr-HR"/>
        </w:rPr>
      </w:pPr>
      <w:r w:rsidRPr="00C70AB8">
        <w:rPr>
          <w:b/>
          <w:sz w:val="28"/>
          <w:szCs w:val="28"/>
          <w:shd w:val="clear" w:color="auto" w:fill="FFFFFF"/>
          <w:lang w:val="hr-HR"/>
        </w:rPr>
        <w:t>* Hoàn thiện hồ sơ</w:t>
      </w:r>
    </w:p>
    <w:p w:rsidR="00854C7A" w:rsidRPr="00C70AB8" w:rsidRDefault="00854C7A" w:rsidP="00A805AB">
      <w:pPr>
        <w:spacing w:before="120" w:after="120"/>
        <w:ind w:firstLine="709"/>
        <w:jc w:val="both"/>
        <w:rPr>
          <w:sz w:val="28"/>
          <w:szCs w:val="28"/>
          <w:shd w:val="clear" w:color="auto" w:fill="FFFFFF"/>
          <w:lang w:val="vi-VN"/>
        </w:rPr>
      </w:pPr>
      <w:r w:rsidRPr="00C70AB8">
        <w:rPr>
          <w:sz w:val="28"/>
          <w:szCs w:val="28"/>
          <w:shd w:val="clear" w:color="auto" w:fill="FFFFFF"/>
          <w:lang w:val="hr-HR"/>
        </w:rPr>
        <w:t xml:space="preserve">- </w:t>
      </w:r>
      <w:r w:rsidRPr="00C70AB8">
        <w:rPr>
          <w:sz w:val="28"/>
          <w:szCs w:val="28"/>
          <w:shd w:val="clear" w:color="auto" w:fill="FFFFFF"/>
          <w:lang w:val="vi-VN"/>
        </w:rPr>
        <w:t>UBND tỉnh tổ chức họp (gồm các thành viên Ban Chỉ đạo các chương trình MTQG tỉnh) thảo luận, bỏ phiếu đề nghị xét, công nhận đạt chuẩn NTM, đạt </w:t>
      </w:r>
      <w:r w:rsidRPr="00C70AB8">
        <w:rPr>
          <w:sz w:val="28"/>
          <w:szCs w:val="28"/>
          <w:shd w:val="clear" w:color="auto" w:fill="FFFFFF"/>
          <w:lang w:val="hr-HR"/>
        </w:rPr>
        <w:t>chuẩn </w:t>
      </w:r>
      <w:r w:rsidRPr="00C70AB8">
        <w:rPr>
          <w:sz w:val="28"/>
          <w:szCs w:val="28"/>
          <w:shd w:val="clear" w:color="auto" w:fill="FFFFFF"/>
          <w:lang w:val="vi-VN"/>
        </w:rPr>
        <w:t>NTM nâng cao (đối với từng huyện), hoàn thành nhiệm vụ xây dựng NTM (đối với từng thị xã, thành phố); hoàn thiện hồ sơ khi kết quả ý kiến nhất trí của các đại biểu dự họp phải đạt từ 90% trở lên, gửi Bộ Nông nghiệp và Phát triển nông thôn.</w:t>
      </w:r>
    </w:p>
    <w:p w:rsidR="00854C7A" w:rsidRPr="00C70AB8" w:rsidRDefault="00854C7A" w:rsidP="00A805AB">
      <w:pPr>
        <w:spacing w:before="120" w:after="120"/>
        <w:ind w:firstLine="709"/>
        <w:jc w:val="both"/>
        <w:rPr>
          <w:b/>
          <w:sz w:val="28"/>
          <w:szCs w:val="28"/>
          <w:shd w:val="clear" w:color="auto" w:fill="FFFFFF"/>
          <w:lang w:val="vi-VN"/>
        </w:rPr>
      </w:pPr>
      <w:r w:rsidRPr="00C70AB8">
        <w:rPr>
          <w:b/>
          <w:sz w:val="28"/>
          <w:szCs w:val="28"/>
          <w:shd w:val="clear" w:color="auto" w:fill="FFFFFF"/>
          <w:lang w:val="vi-VN"/>
        </w:rPr>
        <w:t>* Tổ chức thẩm định, công nhận</w:t>
      </w:r>
    </w:p>
    <w:p w:rsidR="00854C7A" w:rsidRPr="00C70AB8" w:rsidRDefault="00854C7A" w:rsidP="00A805AB">
      <w:pPr>
        <w:spacing w:before="120" w:after="120"/>
        <w:ind w:firstLine="709"/>
        <w:jc w:val="both"/>
        <w:rPr>
          <w:sz w:val="28"/>
          <w:szCs w:val="28"/>
          <w:shd w:val="clear" w:color="auto" w:fill="FFFFFF"/>
          <w:lang w:val="vi-VN"/>
        </w:rPr>
      </w:pPr>
      <w:r w:rsidRPr="00C70AB8">
        <w:rPr>
          <w:sz w:val="28"/>
          <w:szCs w:val="28"/>
          <w:shd w:val="clear" w:color="auto" w:fill="FFFFFF"/>
          <w:lang w:val="vi-VN"/>
        </w:rPr>
        <w:t>- Trường hợp huyện, thị xã, thành phố chưa đủ điều kiện, hồ sơ chưa hợp lệ để đề nghị xét, công nhận huyện đạt chuẩn NTM, huyện đạt chuẩn NTM nâng cao, thị xã, thành phố hoàn thành nhiệm vụ xây dựng NTM, chậm nhất 10 ngày làm việc kể từ ngày nhận đủ hồ sơ, Bộ Nông nghiệp và Phát triển nông thôn trả lời bằng văn bản cho UBND cấp tỉnh và nêu rõ lý do.</w:t>
      </w:r>
    </w:p>
    <w:p w:rsidR="00854C7A" w:rsidRPr="00C70AB8" w:rsidRDefault="00854C7A" w:rsidP="00A805AB">
      <w:pPr>
        <w:spacing w:before="120" w:after="120"/>
        <w:ind w:firstLine="709"/>
        <w:jc w:val="both"/>
        <w:rPr>
          <w:sz w:val="28"/>
          <w:szCs w:val="28"/>
          <w:shd w:val="clear" w:color="auto" w:fill="FFFFFF"/>
          <w:lang w:val="vi-VN"/>
        </w:rPr>
      </w:pPr>
      <w:r w:rsidRPr="00C70AB8">
        <w:rPr>
          <w:sz w:val="28"/>
          <w:szCs w:val="28"/>
          <w:shd w:val="clear" w:color="auto" w:fill="FFFFFF"/>
          <w:lang w:val="vi-VN"/>
        </w:rPr>
        <w:t>- Bộ trưởng Bộ Nông nghiệp và Phát triển nông thôn thành lập Hội đồng thẩm định Trung ương xét, đề nghị công nhận huyện đạt chuẩn NTM, huyện đạt chuẩn NTM nâng cao, thị xã, thành phố hoàn thành nhiệm vụ xây dựng NTM (viết tắt là Hội đồng thẩm định Trung ương), gồm đại diện lãnh đạo một số bộ, ngành trung ương có liên quan, chuyên gia về một số lĩnh vực liên quan. Chủ tịch Hội đồng thẩm định Trung ương là Thứ trưởng Bộ Nông nghiệp và Phát triển nông thôn - Ủy viên Ban Chỉ đạo Trung ương các chương trình MTQG.</w:t>
      </w:r>
    </w:p>
    <w:p w:rsidR="00854C7A" w:rsidRPr="00C70AB8" w:rsidRDefault="00854C7A" w:rsidP="00A805AB">
      <w:pPr>
        <w:spacing w:before="120" w:after="120"/>
        <w:ind w:firstLine="709"/>
        <w:jc w:val="both"/>
        <w:rPr>
          <w:sz w:val="28"/>
          <w:szCs w:val="28"/>
          <w:shd w:val="clear" w:color="auto" w:fill="FFFFFF"/>
          <w:lang w:val="vi-VN"/>
        </w:rPr>
      </w:pPr>
      <w:r w:rsidRPr="00C70AB8">
        <w:rPr>
          <w:sz w:val="28"/>
          <w:szCs w:val="28"/>
          <w:shd w:val="clear" w:color="auto" w:fill="FFFFFF"/>
          <w:lang w:val="vi-VN"/>
        </w:rPr>
        <w:t>Trường hợp cần thiết, Chủ tịch Hội đồng thẩm định Trung ương thành lập Đoàn công tác liên ngành đi khảo sát, kiểm tra thực tế tại địa phương, đảm bảo thực chất, tinh gọn, hiệu quả.</w:t>
      </w:r>
    </w:p>
    <w:p w:rsidR="00854C7A" w:rsidRPr="00C70AB8" w:rsidRDefault="00854C7A" w:rsidP="00A805AB">
      <w:pPr>
        <w:spacing w:before="120" w:after="120"/>
        <w:ind w:firstLine="709"/>
        <w:jc w:val="both"/>
        <w:rPr>
          <w:sz w:val="28"/>
          <w:szCs w:val="28"/>
          <w:shd w:val="clear" w:color="auto" w:fill="FFFFFF"/>
          <w:lang w:val="vi-VN"/>
        </w:rPr>
      </w:pPr>
      <w:r w:rsidRPr="00C70AB8">
        <w:rPr>
          <w:sz w:val="28"/>
          <w:szCs w:val="28"/>
          <w:shd w:val="clear" w:color="auto" w:fill="FFFFFF"/>
          <w:lang w:val="vi-VN"/>
        </w:rPr>
        <w:t>- Chậm nhất 15 ngày làm việc kể từ ngày nhận đủ hồ sơ hợp lệ (không bao gồm thời gian đi khảo sát, kiểm tra thực tế), Văn phòng Điều phối NTM Trung ương rà soát hồ sơ của từng huyện, thị xã, thành phố đủ điều kiện để đề nghị xét, công nhận huyện đạt chuẩn NTM, huyện đạt chuẩn NTM nâng cao, thị xã, thành phố hoàn thành nhiệm vụ xây dựng NTM, báo cáo Bộ Nông nghiệp và Phát triển nông thôn:</w:t>
      </w:r>
    </w:p>
    <w:p w:rsidR="00854C7A" w:rsidRPr="00C70AB8" w:rsidRDefault="00854C7A" w:rsidP="00A805AB">
      <w:pPr>
        <w:shd w:val="clear" w:color="auto" w:fill="FFFFFF"/>
        <w:spacing w:before="120" w:after="120"/>
        <w:ind w:firstLine="709"/>
        <w:jc w:val="both"/>
        <w:rPr>
          <w:sz w:val="28"/>
          <w:szCs w:val="28"/>
          <w:lang w:val="vi-VN"/>
        </w:rPr>
      </w:pPr>
      <w:r w:rsidRPr="00C70AB8">
        <w:rPr>
          <w:sz w:val="28"/>
          <w:szCs w:val="28"/>
          <w:shd w:val="clear" w:color="auto" w:fill="FFFFFF"/>
          <w:lang w:val="vi-VN"/>
        </w:rPr>
        <w:lastRenderedPageBreak/>
        <w:t>+ Trường hợp hồ sơ chưa đảm bảo theo quy định, trong thời hạn 10 ngày làm việc kể từ ngày có báo cáo của Văn phòng Điều phối NTM Trung ương, Bộ Nông nghiệp và Phát triển nông thôn có văn bản trả lời UBND cấp tỉnh và nêu rõ lý do.</w:t>
      </w:r>
    </w:p>
    <w:p w:rsidR="00854C7A" w:rsidRPr="00C70AB8" w:rsidRDefault="00854C7A" w:rsidP="00A805AB">
      <w:pPr>
        <w:shd w:val="clear" w:color="auto" w:fill="FFFFFF"/>
        <w:spacing w:before="120" w:after="120"/>
        <w:ind w:firstLine="709"/>
        <w:jc w:val="both"/>
        <w:rPr>
          <w:sz w:val="28"/>
          <w:szCs w:val="28"/>
          <w:lang w:val="vi-VN"/>
        </w:rPr>
      </w:pPr>
      <w:r w:rsidRPr="00C70AB8">
        <w:rPr>
          <w:sz w:val="28"/>
          <w:szCs w:val="28"/>
          <w:shd w:val="clear" w:color="auto" w:fill="FFFFFF"/>
          <w:lang w:val="vi-VN"/>
        </w:rPr>
        <w:t>+ Trường hợp hồ sơ đảm bảo theo quy định, chậm nhất 20 ngày làm việc kể từ ngày có báo cáo của Văn phòng Điều phối NTM Trung ương, Hội đồng thẩm định Trung ương tổ chức họp, đánh giá, bỏ phiếu xét, đề nghị công nhận huyện đạt chuẩn NTM, huyện đạt chuẩn NTM nâng cao, thị xã, thành phố hoàn thành nhiệm vụ xây dựng NTM (cuộc họp chỉ được tiến hành khi có từ 70% trở lên số thành viên Hội đồng thẩm định Trung ương dự họp).</w:t>
      </w:r>
    </w:p>
    <w:p w:rsidR="00854C7A" w:rsidRPr="00C70AB8" w:rsidRDefault="00854C7A" w:rsidP="00A805AB">
      <w:pPr>
        <w:spacing w:before="120" w:after="120"/>
        <w:ind w:firstLine="709"/>
        <w:jc w:val="both"/>
        <w:rPr>
          <w:sz w:val="28"/>
          <w:szCs w:val="28"/>
          <w:shd w:val="clear" w:color="auto" w:fill="FFFFFF"/>
          <w:lang w:val="vi-VN"/>
        </w:rPr>
      </w:pPr>
      <w:r w:rsidRPr="00C70AB8">
        <w:rPr>
          <w:sz w:val="28"/>
          <w:szCs w:val="28"/>
          <w:shd w:val="clear" w:color="auto" w:fill="FFFFFF"/>
          <w:lang w:val="vi-VN"/>
        </w:rPr>
        <w:t>- Trường hợp Hội đồng thẩm định Trung ương thông qua và đề nghị công nhận (khi kết quả ý kiến nhất trí của các thành viên Hội đồng dự họp đạt từ 90% trở lên), UBND cấp tỉnh nghiên cứu, tiếp thu, giải trình và hoàn thiện hồ sơ, gửi Bộ Nông nghiệp và Phát triển nông thôn (qua Văn phòng Điều phối NTM Trung ương). Chậm nhất 10 ngày làm việc kể từ ngày nhận được hồ sơ và báo cáo tiếp thu, giải trình của UBND cấp tỉnh, Bộ Nông nghiệp và Phát triển nông thôn tổng hợp, trình Thủ tướng Chính phủ xem xét, quyết định công nhận huyện đạt chuẩn NTM, huyện đạt chuẩn NTM nâng cao, thị xã, thành phố hoàn thành nhiệm vụ xây dựng NTM.</w:t>
      </w:r>
    </w:p>
    <w:p w:rsidR="00854C7A" w:rsidRPr="00C70AB8" w:rsidRDefault="00854C7A" w:rsidP="00A805AB">
      <w:pPr>
        <w:spacing w:before="120" w:after="120"/>
        <w:ind w:firstLine="709"/>
        <w:jc w:val="both"/>
        <w:rPr>
          <w:sz w:val="28"/>
          <w:szCs w:val="28"/>
          <w:shd w:val="clear" w:color="auto" w:fill="FFFFFF"/>
          <w:lang w:val="vi-VN"/>
        </w:rPr>
      </w:pPr>
      <w:r w:rsidRPr="00C70AB8">
        <w:rPr>
          <w:sz w:val="28"/>
          <w:szCs w:val="28"/>
          <w:shd w:val="clear" w:color="auto" w:fill="FFFFFF"/>
          <w:lang w:val="vi-VN"/>
        </w:rPr>
        <w:t>Trường hợp Hội đồng thẩm định Trung ương đề nghị chưa công nhận, Bộ Nông nghiệp và Phát triển nông thôn có văn bản trả lời UBND cấp tỉnh và nêu rõ lý do.</w:t>
      </w:r>
    </w:p>
    <w:p w:rsidR="00854C7A" w:rsidRPr="00C70AB8" w:rsidRDefault="00854C7A" w:rsidP="00A805AB">
      <w:pPr>
        <w:spacing w:before="120" w:after="120"/>
        <w:ind w:firstLine="709"/>
        <w:jc w:val="both"/>
        <w:rPr>
          <w:sz w:val="28"/>
          <w:szCs w:val="28"/>
          <w:shd w:val="clear" w:color="auto" w:fill="FFFFFF"/>
          <w:lang w:val="vi-VN"/>
        </w:rPr>
      </w:pPr>
      <w:r w:rsidRPr="00C70AB8">
        <w:rPr>
          <w:sz w:val="28"/>
          <w:szCs w:val="28"/>
          <w:shd w:val="clear" w:color="auto" w:fill="FFFFFF"/>
          <w:lang w:val="vi-VN"/>
        </w:rPr>
        <w:t>- Văn phòng Chính phủ thẩm tra, trình Thủ tướng Chính phủ xem xét, ban hành Quyết định công nhận huyện đạt chuẩn NTM, huyện đạt chuẩn NTM nâng cao, thị xã, thành phố hoàn thành nhiệm vụ xây dựng NTM theo Quy chế làm việc của Chính phủ.</w:t>
      </w:r>
    </w:p>
    <w:p w:rsidR="00854C7A" w:rsidRPr="00C70AB8" w:rsidRDefault="00854C7A" w:rsidP="00A805AB">
      <w:pPr>
        <w:spacing w:before="120" w:after="120"/>
        <w:ind w:firstLine="709"/>
        <w:jc w:val="both"/>
        <w:rPr>
          <w:sz w:val="28"/>
          <w:szCs w:val="28"/>
          <w:shd w:val="clear" w:color="auto" w:fill="FFFFFF"/>
          <w:lang w:val="vi-VN"/>
        </w:rPr>
      </w:pPr>
      <w:r w:rsidRPr="00C70AB8">
        <w:rPr>
          <w:sz w:val="28"/>
          <w:szCs w:val="28"/>
          <w:shd w:val="clear" w:color="auto" w:fill="FFFFFF"/>
          <w:lang w:val="vi-VN"/>
        </w:rPr>
        <w:t>- Thủ tướng Chính phủ xem xét, quyết định công nhận huyện đạt chuẩn NTM, huyện đạt chuẩn NTM nâng cao, thị xã, thành phố hoàn thành nhiệm vụ xây dựng NTM.</w:t>
      </w:r>
    </w:p>
    <w:p w:rsidR="00854C7A" w:rsidRPr="00C70AB8" w:rsidRDefault="00854C7A" w:rsidP="00A805AB">
      <w:pPr>
        <w:spacing w:before="120" w:after="120"/>
        <w:ind w:firstLine="709"/>
        <w:jc w:val="both"/>
        <w:rPr>
          <w:b/>
          <w:sz w:val="28"/>
          <w:szCs w:val="28"/>
          <w:shd w:val="clear" w:color="auto" w:fill="FFFFFF"/>
          <w:lang w:val="vi-VN"/>
        </w:rPr>
      </w:pPr>
      <w:r w:rsidRPr="00C70AB8">
        <w:rPr>
          <w:b/>
          <w:sz w:val="28"/>
          <w:szCs w:val="28"/>
          <w:shd w:val="clear" w:color="auto" w:fill="FFFFFF"/>
          <w:lang w:val="vi-VN"/>
        </w:rPr>
        <w:t>* Công bố</w:t>
      </w:r>
    </w:p>
    <w:p w:rsidR="00854C7A" w:rsidRPr="00C70AB8" w:rsidRDefault="00854C7A" w:rsidP="00A805AB">
      <w:pPr>
        <w:spacing w:before="120" w:after="120"/>
        <w:ind w:firstLine="709"/>
        <w:jc w:val="both"/>
        <w:rPr>
          <w:sz w:val="28"/>
          <w:szCs w:val="28"/>
          <w:shd w:val="clear" w:color="auto" w:fill="FFFFFF"/>
          <w:lang w:val="vi-VN"/>
        </w:rPr>
      </w:pPr>
      <w:r w:rsidRPr="00C70AB8">
        <w:rPr>
          <w:sz w:val="28"/>
          <w:szCs w:val="28"/>
          <w:shd w:val="clear" w:color="auto" w:fill="FFFFFF"/>
          <w:lang w:val="vi-VN"/>
        </w:rPr>
        <w:t>- Quyết định công nhận huyện đạt chuẩn NTM, huyện đạt chuẩn NTM nâng cao, thị xã, thành phố trực thuộc cấp tỉnh hoàn thành nhiệm vụ xây dựng NTM được công khai trên báo, đài phát thanh, truyền hình trung ương và Cổng thông tin điện tử Chính phủ.</w:t>
      </w:r>
    </w:p>
    <w:p w:rsidR="00854C7A" w:rsidRPr="00C70AB8" w:rsidRDefault="00854C7A" w:rsidP="00A805AB">
      <w:pPr>
        <w:spacing w:before="120" w:after="120"/>
        <w:ind w:firstLine="709"/>
        <w:jc w:val="both"/>
        <w:rPr>
          <w:b/>
          <w:sz w:val="28"/>
          <w:szCs w:val="28"/>
          <w:lang w:val="vi-VN"/>
        </w:rPr>
      </w:pPr>
      <w:r w:rsidRPr="00C70AB8">
        <w:rPr>
          <w:sz w:val="28"/>
          <w:szCs w:val="28"/>
          <w:shd w:val="clear" w:color="auto" w:fill="FFFFFF"/>
          <w:lang w:val="vi-VN"/>
        </w:rPr>
        <w:t xml:space="preserve">- Chủ tịch UBND cấp tỉnh công bố huyện đạt chuẩn NTM, huyện đạt chuẩn NTM nâng cao, thị xã, thành phố trực thuộc cấp tỉnh hoàn thành nhiệm vụ xây dựng NTM; thời hạn tổ chức công bố không quá 45 ngày kể từ ngày quyết định công nhận (trừ trường hợp địa phương thực hiện phong tỏa, giãn cách xã hội do phòng chống dịch bệnh, hoặc địa phương thực hiện khắc phục thiệt hại do thiên tai). Việc tổ chức </w:t>
      </w:r>
      <w:r w:rsidRPr="00C70AB8">
        <w:rPr>
          <w:sz w:val="28"/>
          <w:szCs w:val="28"/>
          <w:shd w:val="clear" w:color="auto" w:fill="FFFFFF"/>
          <w:lang w:val="vi-VN"/>
        </w:rPr>
        <w:lastRenderedPageBreak/>
        <w:t>công bố huyện đạt chuẩn NTM, huyện đạt chuẩn NTM nâng cao, thị xã, thành phố trực thuộc cấp tỉnh hoàn thành nhiệm vụ xây dựng NTM do UBND cấp tỉnh chủ trì thực hiện đảm bảo trang trọng, tiết kiệm, không phô trương.</w:t>
      </w:r>
    </w:p>
    <w:p w:rsidR="00854C7A" w:rsidRPr="00C70AB8" w:rsidRDefault="00854C7A" w:rsidP="00A805AB">
      <w:pPr>
        <w:spacing w:before="120" w:after="120"/>
        <w:ind w:firstLine="709"/>
        <w:jc w:val="both"/>
        <w:rPr>
          <w:sz w:val="28"/>
          <w:szCs w:val="28"/>
          <w:lang w:val="vi-VN"/>
        </w:rPr>
      </w:pPr>
      <w:r w:rsidRPr="00C70AB8">
        <w:rPr>
          <w:b/>
          <w:sz w:val="28"/>
          <w:szCs w:val="28"/>
          <w:lang w:val="vi-VN"/>
        </w:rPr>
        <w:t>b) Cách thức thực hiện:</w:t>
      </w:r>
      <w:r w:rsidRPr="00C70AB8">
        <w:rPr>
          <w:sz w:val="28"/>
          <w:szCs w:val="28"/>
          <w:lang w:val="vi-VN"/>
        </w:rPr>
        <w:t xml:space="preserve"> Trực tiếp.</w:t>
      </w:r>
    </w:p>
    <w:p w:rsidR="00854C7A" w:rsidRPr="00C70AB8" w:rsidRDefault="00854C7A" w:rsidP="00A805AB">
      <w:pPr>
        <w:spacing w:before="120" w:after="120"/>
        <w:ind w:firstLine="709"/>
        <w:jc w:val="both"/>
        <w:rPr>
          <w:b/>
          <w:sz w:val="28"/>
          <w:szCs w:val="28"/>
          <w:lang w:val="vi-VN"/>
        </w:rPr>
      </w:pPr>
      <w:r w:rsidRPr="00C70AB8">
        <w:rPr>
          <w:b/>
          <w:sz w:val="28"/>
          <w:szCs w:val="28"/>
          <w:lang w:val="vi-VN"/>
        </w:rPr>
        <w:t xml:space="preserve">c) Thành phần, số lượng hồ sơ: </w:t>
      </w:r>
    </w:p>
    <w:p w:rsidR="00854C7A" w:rsidRPr="00C70AB8" w:rsidRDefault="00854C7A" w:rsidP="00A805AB">
      <w:pPr>
        <w:shd w:val="clear" w:color="auto" w:fill="FFFFFF"/>
        <w:spacing w:before="120" w:after="120"/>
        <w:ind w:firstLine="709"/>
        <w:jc w:val="both"/>
        <w:rPr>
          <w:b/>
          <w:sz w:val="28"/>
          <w:szCs w:val="28"/>
          <w:lang w:val="hr-HR"/>
        </w:rPr>
      </w:pPr>
      <w:r w:rsidRPr="00C70AB8">
        <w:rPr>
          <w:b/>
          <w:sz w:val="28"/>
          <w:szCs w:val="28"/>
          <w:lang w:val="vi-VN"/>
        </w:rPr>
        <w:t>Hồ sơ đề nghị xét, công nhận huyện đạt chuẩn NTM, huyện đạt chuẩn NTM nâng cao, thị xã, thành phố hoàn thành nhiệm vụ xây dựng NTM, UBND cấp huyện nộp trực tiếp hoặc gửi qua bưu điện để thẩm tra (01 bộ hồ sơ) và chịu trách nhiệm về toàn bộ thông tin, nội dung, số liệu trong hồ sơ, gồm:</w:t>
      </w:r>
    </w:p>
    <w:p w:rsidR="00854C7A" w:rsidRPr="00C70AB8" w:rsidRDefault="00854C7A" w:rsidP="00A805AB">
      <w:pPr>
        <w:spacing w:before="120" w:after="120"/>
        <w:ind w:firstLine="709"/>
        <w:jc w:val="both"/>
        <w:rPr>
          <w:sz w:val="28"/>
          <w:szCs w:val="28"/>
          <w:lang w:val="hr-HR"/>
        </w:rPr>
      </w:pPr>
      <w:r w:rsidRPr="00C70AB8">
        <w:rPr>
          <w:sz w:val="28"/>
          <w:szCs w:val="28"/>
          <w:shd w:val="clear" w:color="auto" w:fill="FFFFFF"/>
          <w:lang w:val="vi-VN"/>
        </w:rPr>
        <w:t>- Tờ trình của UBND cấp huyện đề nghị thẩm tra, xét, công nhận huyện đạt chuẩn NTM, huyện đạt chuẩn NTM nâng cao, thị xã, thành phố hoàn thành nhiệm vụ xây dựng NTM (bản chính, theo </w:t>
      </w:r>
      <w:r w:rsidRPr="00C70AB8">
        <w:rPr>
          <w:b/>
          <w:sz w:val="28"/>
          <w:szCs w:val="28"/>
          <w:shd w:val="clear" w:color="auto" w:fill="FFFFFF"/>
          <w:lang w:val="vi-VN"/>
        </w:rPr>
        <w:t>Mẫu số 03</w:t>
      </w:r>
      <w:r w:rsidRPr="00C70AB8">
        <w:rPr>
          <w:sz w:val="28"/>
          <w:szCs w:val="28"/>
          <w:shd w:val="clear" w:color="auto" w:fill="FFFFFF"/>
          <w:lang w:val="vi-VN"/>
        </w:rPr>
        <w:t xml:space="preserve"> tại Phụ lục I);</w:t>
      </w:r>
    </w:p>
    <w:p w:rsidR="00854C7A" w:rsidRPr="00C70AB8" w:rsidRDefault="00854C7A" w:rsidP="00A805AB">
      <w:pPr>
        <w:spacing w:before="120" w:after="120"/>
        <w:ind w:firstLine="709"/>
        <w:jc w:val="both"/>
        <w:rPr>
          <w:sz w:val="28"/>
          <w:szCs w:val="28"/>
          <w:lang w:val="hr-HR"/>
        </w:rPr>
      </w:pPr>
      <w:r w:rsidRPr="00C70AB8">
        <w:rPr>
          <w:sz w:val="28"/>
          <w:szCs w:val="28"/>
          <w:shd w:val="clear" w:color="auto" w:fill="FFFFFF"/>
          <w:lang w:val="vi-VN"/>
        </w:rPr>
        <w:t>- Tổng hợp danh sách: Các xã đã được công nhận đạt chuẩn NTM, đạt chuẩn NTM nâng cao; các phường, thị trấn đã được công nhận đạt chuẩn đô thị văn minh trên địa bàn cấp huyện (bản chính, theo </w:t>
      </w:r>
      <w:r w:rsidRPr="00C70AB8">
        <w:rPr>
          <w:b/>
          <w:sz w:val="28"/>
          <w:szCs w:val="28"/>
          <w:shd w:val="clear" w:color="auto" w:fill="FFFFFF"/>
          <w:lang w:val="hr-HR"/>
        </w:rPr>
        <w:t>Mẫu số 29</w:t>
      </w:r>
      <w:r w:rsidRPr="00C70AB8">
        <w:rPr>
          <w:b/>
          <w:sz w:val="28"/>
          <w:szCs w:val="28"/>
          <w:shd w:val="clear" w:color="auto" w:fill="FFFFFF"/>
          <w:lang w:val="vi-VN"/>
        </w:rPr>
        <w:t>, </w:t>
      </w:r>
      <w:r w:rsidRPr="00C70AB8">
        <w:rPr>
          <w:b/>
          <w:sz w:val="28"/>
          <w:szCs w:val="28"/>
          <w:shd w:val="clear" w:color="auto" w:fill="FFFFFF"/>
          <w:lang w:val="hr-HR"/>
        </w:rPr>
        <w:t>Mẫu số 30</w:t>
      </w:r>
      <w:r w:rsidRPr="00C70AB8">
        <w:rPr>
          <w:b/>
          <w:sz w:val="28"/>
          <w:szCs w:val="28"/>
          <w:shd w:val="clear" w:color="auto" w:fill="FFFFFF"/>
          <w:lang w:val="vi-VN"/>
        </w:rPr>
        <w:t xml:space="preserve">, Mẫu số 31, Mẫu số 32 </w:t>
      </w:r>
      <w:r w:rsidRPr="00C70AB8">
        <w:rPr>
          <w:sz w:val="28"/>
          <w:szCs w:val="28"/>
          <w:shd w:val="clear" w:color="auto" w:fill="FFFFFF"/>
          <w:lang w:val="vi-VN"/>
        </w:rPr>
        <w:t>tại Phụ lục I);</w:t>
      </w:r>
    </w:p>
    <w:p w:rsidR="00854C7A" w:rsidRPr="00C70AB8" w:rsidRDefault="00854C7A" w:rsidP="00A805AB">
      <w:pPr>
        <w:spacing w:before="120" w:after="120"/>
        <w:ind w:firstLine="709"/>
        <w:jc w:val="both"/>
        <w:rPr>
          <w:sz w:val="28"/>
          <w:szCs w:val="28"/>
          <w:lang w:val="hr-HR"/>
        </w:rPr>
      </w:pPr>
      <w:r w:rsidRPr="00C70AB8">
        <w:rPr>
          <w:sz w:val="28"/>
          <w:szCs w:val="28"/>
          <w:shd w:val="clear" w:color="auto" w:fill="FFFFFF"/>
          <w:lang w:val="vi-VN"/>
        </w:rPr>
        <w:t>- Biên bản cuộc họp của UBND cấp huyện đề nghị xét, công nhận huyện đạt chuẩn NTM, huyện đạt chuẩn NTM nâng cao, thị xã, thành phố hoàn thành nhiệm vụ xây dựng NTM (bản chính, theo </w:t>
      </w:r>
      <w:r w:rsidRPr="00C70AB8">
        <w:rPr>
          <w:b/>
          <w:sz w:val="28"/>
          <w:szCs w:val="28"/>
          <w:shd w:val="clear" w:color="auto" w:fill="FFFFFF"/>
          <w:lang w:val="vi-VN"/>
        </w:rPr>
        <w:t>Mẫu số 18</w:t>
      </w:r>
      <w:r w:rsidRPr="00C70AB8">
        <w:rPr>
          <w:sz w:val="28"/>
          <w:szCs w:val="28"/>
          <w:shd w:val="clear" w:color="auto" w:fill="FFFFFF"/>
          <w:lang w:val="vi-VN"/>
        </w:rPr>
        <w:t xml:space="preserve"> tại Phụ lục I);</w:t>
      </w:r>
    </w:p>
    <w:p w:rsidR="00854C7A" w:rsidRPr="00C70AB8" w:rsidRDefault="00854C7A" w:rsidP="00A805AB">
      <w:pPr>
        <w:spacing w:before="120" w:after="120"/>
        <w:ind w:firstLine="709"/>
        <w:jc w:val="both"/>
        <w:rPr>
          <w:sz w:val="28"/>
          <w:szCs w:val="28"/>
          <w:lang w:val="hr-HR"/>
        </w:rPr>
      </w:pPr>
      <w:r w:rsidRPr="00C70AB8">
        <w:rPr>
          <w:sz w:val="28"/>
          <w:szCs w:val="28"/>
          <w:shd w:val="clear" w:color="auto" w:fill="FFFFFF"/>
          <w:lang w:val="vi-VN"/>
        </w:rPr>
        <w:t>- Báo cáo của UBND cấp huyện về kết quả thực hiện xây dựng NTM, NTM nâng cao (bản chính, theo: Mẫu số 09, Mẫu số 10 kèm theo biểu chi tiết kết quả thực hiện các tiêu chí huyện NTM, huyện NTM nâng cao (đối với huyện); </w:t>
      </w:r>
      <w:r w:rsidRPr="00C70AB8">
        <w:rPr>
          <w:b/>
          <w:sz w:val="28"/>
          <w:szCs w:val="28"/>
          <w:shd w:val="clear" w:color="auto" w:fill="FFFFFF"/>
          <w:lang w:val="vi-VN"/>
        </w:rPr>
        <w:t>Mẫu số 11 (đối với thị xã, thành phố)</w:t>
      </w:r>
      <w:r w:rsidRPr="00C70AB8">
        <w:rPr>
          <w:sz w:val="28"/>
          <w:szCs w:val="28"/>
          <w:shd w:val="clear" w:color="auto" w:fill="FFFFFF"/>
          <w:lang w:val="vi-VN"/>
        </w:rPr>
        <w:t xml:space="preserve"> tại Phụ lục I);</w:t>
      </w:r>
    </w:p>
    <w:p w:rsidR="00854C7A" w:rsidRPr="00C70AB8" w:rsidRDefault="00854C7A" w:rsidP="00A805AB">
      <w:pPr>
        <w:spacing w:before="120" w:after="120"/>
        <w:ind w:firstLine="709"/>
        <w:jc w:val="both"/>
        <w:rPr>
          <w:sz w:val="28"/>
          <w:szCs w:val="28"/>
          <w:lang w:val="hr-HR"/>
        </w:rPr>
      </w:pPr>
      <w:r w:rsidRPr="00C70AB8">
        <w:rPr>
          <w:sz w:val="28"/>
          <w:szCs w:val="28"/>
          <w:shd w:val="clear" w:color="auto" w:fill="FFFFFF"/>
          <w:lang w:val="vi-VN"/>
        </w:rPr>
        <w:t>- Báo cáo của UBND cấp huyện về tổng hợp ý kiến tham gia của Mặt trận Tổ quốc và các tổ chức chính trị - xã hội của cấp huyện, UBND các xã trên địa bàn cấp huyện đối với kết quả thực hiện xây dựng NTM, NTM nâng cao của cấp huyện (bản chính, theo </w:t>
      </w:r>
      <w:r w:rsidRPr="00C70AB8">
        <w:rPr>
          <w:b/>
          <w:sz w:val="28"/>
          <w:szCs w:val="28"/>
          <w:shd w:val="clear" w:color="auto" w:fill="FFFFFF"/>
          <w:lang w:val="vi-VN"/>
        </w:rPr>
        <w:t>Mẫu số 14</w:t>
      </w:r>
      <w:r w:rsidRPr="00C70AB8">
        <w:rPr>
          <w:sz w:val="28"/>
          <w:szCs w:val="28"/>
          <w:shd w:val="clear" w:color="auto" w:fill="FFFFFF"/>
          <w:lang w:val="vi-VN"/>
        </w:rPr>
        <w:t xml:space="preserve"> tại Phụ lục </w:t>
      </w:r>
      <w:r w:rsidRPr="00C70AB8">
        <w:rPr>
          <w:sz w:val="28"/>
          <w:szCs w:val="28"/>
          <w:shd w:val="clear" w:color="auto" w:fill="FFFFFF"/>
          <w:lang w:val="hr-HR"/>
        </w:rPr>
        <w:t>I</w:t>
      </w:r>
      <w:r w:rsidRPr="00C70AB8">
        <w:rPr>
          <w:sz w:val="28"/>
          <w:szCs w:val="28"/>
          <w:shd w:val="clear" w:color="auto" w:fill="FFFFFF"/>
          <w:lang w:val="vi-VN"/>
        </w:rPr>
        <w:t>);</w:t>
      </w:r>
    </w:p>
    <w:p w:rsidR="00854C7A" w:rsidRPr="00C70AB8" w:rsidRDefault="00854C7A" w:rsidP="00A805AB">
      <w:pPr>
        <w:spacing w:before="120" w:after="120"/>
        <w:ind w:firstLine="709"/>
        <w:jc w:val="both"/>
        <w:rPr>
          <w:sz w:val="28"/>
          <w:szCs w:val="28"/>
          <w:lang w:val="hr-HR"/>
        </w:rPr>
      </w:pPr>
      <w:r w:rsidRPr="00C70AB8">
        <w:rPr>
          <w:sz w:val="28"/>
          <w:szCs w:val="28"/>
          <w:shd w:val="clear" w:color="auto" w:fill="FFFFFF"/>
          <w:lang w:val="vi-VN"/>
        </w:rPr>
        <w:t>- Báo cáo của UBND cấp huyện về tình hình nợ đọng xây dựng cơ bản thuộc Chương trình MTQG xây dựng NTM trên địa bàn cấp huyện (bản chính);</w:t>
      </w:r>
    </w:p>
    <w:p w:rsidR="00854C7A" w:rsidRPr="00C70AB8" w:rsidRDefault="00854C7A" w:rsidP="00A805AB">
      <w:pPr>
        <w:pStyle w:val="NormalWeb"/>
        <w:spacing w:before="120" w:beforeAutospacing="0" w:after="120" w:afterAutospacing="0"/>
        <w:ind w:firstLine="709"/>
        <w:jc w:val="both"/>
        <w:rPr>
          <w:sz w:val="28"/>
          <w:szCs w:val="28"/>
          <w:shd w:val="clear" w:color="auto" w:fill="FFFFFF"/>
          <w:lang w:val="vi-VN"/>
        </w:rPr>
      </w:pPr>
      <w:r w:rsidRPr="00C70AB8">
        <w:rPr>
          <w:sz w:val="28"/>
          <w:szCs w:val="28"/>
          <w:shd w:val="clear" w:color="auto" w:fill="FFFFFF"/>
          <w:lang w:val="vi-VN"/>
        </w:rPr>
        <w:t>- Hình ảnh minh họa về kết quả thực hiện: Xây dựng NTM, NTM nâng cao của huyện; xây dựng NTM của thị xã, thành phố.</w:t>
      </w:r>
    </w:p>
    <w:p w:rsidR="00854C7A" w:rsidRPr="00C70AB8" w:rsidRDefault="00854C7A" w:rsidP="00A805AB">
      <w:pPr>
        <w:spacing w:before="120" w:after="120"/>
        <w:ind w:firstLine="709"/>
        <w:jc w:val="both"/>
        <w:rPr>
          <w:b/>
          <w:sz w:val="28"/>
          <w:szCs w:val="28"/>
          <w:lang w:val="vi-VN"/>
        </w:rPr>
      </w:pPr>
      <w:r w:rsidRPr="00C70AB8">
        <w:rPr>
          <w:b/>
          <w:sz w:val="28"/>
          <w:szCs w:val="28"/>
          <w:shd w:val="clear" w:color="auto" w:fill="FFFFFF"/>
          <w:lang w:val="vi-VN"/>
        </w:rPr>
        <w:t>Hồ sơ đề nghị xét, công nhận huyện đạt chuẩn NTM, huyện đạt chuẩn NTM nâng cao, thị xã, thành phố hoàn thành nhiệm vụ xây dựng NTM, UBND cấp tỉnh nộp trực tiếp hoặc gửi qua bưu điện để thẩm định (01 bộ hồ sơ) và chịu trách nhiệm về toàn bộ thông tin, nội dung, số liệu trong hồ sơ, gồm:</w:t>
      </w:r>
    </w:p>
    <w:p w:rsidR="00854C7A" w:rsidRPr="00C70AB8" w:rsidRDefault="00854C7A" w:rsidP="00A805AB">
      <w:pPr>
        <w:spacing w:before="120" w:after="120"/>
        <w:ind w:firstLine="709"/>
        <w:jc w:val="both"/>
        <w:rPr>
          <w:sz w:val="28"/>
          <w:szCs w:val="28"/>
          <w:lang w:val="vi-VN"/>
        </w:rPr>
      </w:pPr>
      <w:r w:rsidRPr="00C70AB8">
        <w:rPr>
          <w:sz w:val="28"/>
          <w:szCs w:val="28"/>
          <w:shd w:val="clear" w:color="auto" w:fill="FFFFFF"/>
          <w:lang w:val="vi-VN"/>
        </w:rPr>
        <w:lastRenderedPageBreak/>
        <w:t>- Tờ trình của UBND cấp tỉnh đề nghị thẩm định, xét, công nhận đạt chuẩn NTM, đạt chuẩn NTM nâng cao đối với từng huyện, hoàn thành nhiệm vụ xây dựng NTM đối với từng thị xã, thành phố (bản chính, theo </w:t>
      </w:r>
      <w:r w:rsidRPr="00C70AB8">
        <w:rPr>
          <w:b/>
          <w:sz w:val="28"/>
          <w:szCs w:val="28"/>
          <w:shd w:val="clear" w:color="auto" w:fill="FFFFFF"/>
          <w:lang w:val="vi-VN"/>
        </w:rPr>
        <w:t>Mẫu số 04</w:t>
      </w:r>
      <w:r w:rsidRPr="00C70AB8">
        <w:rPr>
          <w:sz w:val="28"/>
          <w:szCs w:val="28"/>
          <w:shd w:val="clear" w:color="auto" w:fill="FFFFFF"/>
          <w:lang w:val="vi-VN"/>
        </w:rPr>
        <w:t xml:space="preserve"> tại Phụ lục I Quyết định số 18/2022/QĐ-TTg);</w:t>
      </w:r>
    </w:p>
    <w:p w:rsidR="00854C7A" w:rsidRPr="00C70AB8" w:rsidRDefault="00854C7A" w:rsidP="00A805AB">
      <w:pPr>
        <w:spacing w:before="120" w:after="120"/>
        <w:ind w:firstLine="709"/>
        <w:jc w:val="both"/>
        <w:rPr>
          <w:sz w:val="28"/>
          <w:szCs w:val="28"/>
          <w:lang w:val="vi-VN"/>
        </w:rPr>
      </w:pPr>
      <w:r w:rsidRPr="00C70AB8">
        <w:rPr>
          <w:sz w:val="28"/>
          <w:szCs w:val="28"/>
          <w:shd w:val="clear" w:color="auto" w:fill="FFFFFF"/>
          <w:lang w:val="vi-VN"/>
        </w:rPr>
        <w:t>- Biên bản cuộc họp của UBND cấp tỉnh đề nghị xét, công nhận đạt chuẩn NTM, đạt chuẩn NTM nâng cao đối với từng huyện, hoàn thành nhiệm vụ xây dựng NTM đối với từng thị xã, thành phố (bản chính, theo </w:t>
      </w:r>
      <w:r w:rsidRPr="00C70AB8">
        <w:rPr>
          <w:b/>
          <w:sz w:val="28"/>
          <w:szCs w:val="28"/>
          <w:shd w:val="clear" w:color="auto" w:fill="FFFFFF"/>
          <w:lang w:val="vi-VN"/>
        </w:rPr>
        <w:t>Mẫu số 19</w:t>
      </w:r>
      <w:r w:rsidRPr="00C70AB8">
        <w:rPr>
          <w:sz w:val="28"/>
          <w:szCs w:val="28"/>
          <w:shd w:val="clear" w:color="auto" w:fill="FFFFFF"/>
          <w:lang w:val="vi-VN"/>
        </w:rPr>
        <w:t xml:space="preserve"> tại Phụ lục I Quyết định số 18/2022/QĐ-TTg);</w:t>
      </w:r>
    </w:p>
    <w:p w:rsidR="00854C7A" w:rsidRPr="00C70AB8" w:rsidRDefault="00854C7A" w:rsidP="00A805AB">
      <w:pPr>
        <w:spacing w:before="120" w:after="120"/>
        <w:ind w:firstLine="709"/>
        <w:jc w:val="both"/>
        <w:rPr>
          <w:sz w:val="28"/>
          <w:szCs w:val="28"/>
          <w:lang w:val="vi-VN"/>
        </w:rPr>
      </w:pPr>
      <w:r w:rsidRPr="00C70AB8">
        <w:rPr>
          <w:sz w:val="28"/>
          <w:szCs w:val="28"/>
          <w:shd w:val="clear" w:color="auto" w:fill="FFFFFF"/>
          <w:lang w:val="vi-VN"/>
        </w:rPr>
        <w:t>- Báo cáo của UBND cấp tỉnh về kết quả thẩm tra hồ sơ và mức độ đạt chuẩn NTM, đạt chuẩn NTM nâng cao đối với từng huyện, hoàn thành nhiệm vụ xây dựng NTM đối với từng thị xã, thành phố (bản chính, theo: </w:t>
      </w:r>
      <w:r w:rsidRPr="00C70AB8">
        <w:rPr>
          <w:b/>
          <w:sz w:val="28"/>
          <w:szCs w:val="28"/>
          <w:shd w:val="clear" w:color="auto" w:fill="FFFFFF"/>
          <w:lang w:val="vi-VN"/>
        </w:rPr>
        <w:t>Mẫu số 24, Mẫu số 25</w:t>
      </w:r>
      <w:r w:rsidRPr="00C70AB8">
        <w:rPr>
          <w:sz w:val="28"/>
          <w:szCs w:val="28"/>
          <w:shd w:val="clear" w:color="auto" w:fill="FFFFFF"/>
          <w:lang w:val="vi-VN"/>
        </w:rPr>
        <w:t> kèm theo biểu chi tiết thẩm tra kết quả thực hiện các tiêu chí huyện NTM, huyện NTM nâng cao (đối với huyện); </w:t>
      </w:r>
      <w:r w:rsidRPr="00C70AB8">
        <w:rPr>
          <w:b/>
          <w:sz w:val="28"/>
          <w:szCs w:val="28"/>
          <w:shd w:val="clear" w:color="auto" w:fill="FFFFFF"/>
          <w:lang w:val="vi-VN"/>
        </w:rPr>
        <w:t>Mẫu số 26</w:t>
      </w:r>
      <w:r w:rsidRPr="00C70AB8">
        <w:rPr>
          <w:sz w:val="28"/>
          <w:szCs w:val="28"/>
          <w:shd w:val="clear" w:color="auto" w:fill="FFFFFF"/>
          <w:lang w:val="vi-VN"/>
        </w:rPr>
        <w:t xml:space="preserve"> (đối với thị xã, thành phố) tại Phụ lục I Quyết định số 18/2022/QĐ-TTg);</w:t>
      </w:r>
    </w:p>
    <w:p w:rsidR="00854C7A" w:rsidRPr="00C70AB8" w:rsidRDefault="00854C7A" w:rsidP="00A805AB">
      <w:pPr>
        <w:spacing w:before="120" w:after="120"/>
        <w:ind w:firstLine="709"/>
        <w:jc w:val="both"/>
        <w:rPr>
          <w:sz w:val="28"/>
          <w:szCs w:val="28"/>
          <w:lang w:val="vi-VN"/>
        </w:rPr>
      </w:pPr>
      <w:r w:rsidRPr="00C70AB8">
        <w:rPr>
          <w:sz w:val="28"/>
          <w:szCs w:val="28"/>
          <w:shd w:val="clear" w:color="auto" w:fill="FFFFFF"/>
          <w:lang w:val="vi-VN"/>
        </w:rPr>
        <w:t>- Báo cáo của UBND cấp tỉnh về tổng hợp ý kiến tham gia của Mặt trận Tổ quốc và các tổ chức chính trị - xã hội cấp tỉnh đối với kết quả thẩm tra hồ sơ và mức độ đạt chuẩn NTM, đạt chuẩn NTM nâng cao đối với từng huyện, hoàn thành nhiệm vụ xây dựng NTM đối với từng thị xã, thành phố (bản chính, theo </w:t>
      </w:r>
      <w:r w:rsidRPr="00C70AB8">
        <w:rPr>
          <w:b/>
          <w:sz w:val="28"/>
          <w:szCs w:val="28"/>
          <w:shd w:val="clear" w:color="auto" w:fill="FFFFFF"/>
          <w:lang w:val="vi-VN"/>
        </w:rPr>
        <w:t xml:space="preserve">Mẫu số 28 </w:t>
      </w:r>
      <w:r w:rsidRPr="00C70AB8">
        <w:rPr>
          <w:sz w:val="28"/>
          <w:szCs w:val="28"/>
          <w:shd w:val="clear" w:color="auto" w:fill="FFFFFF"/>
          <w:lang w:val="vi-VN"/>
        </w:rPr>
        <w:t>tại Phụ lục I Quyết định số 18/2022/QĐ-TTg);</w:t>
      </w:r>
    </w:p>
    <w:p w:rsidR="00854C7A" w:rsidRPr="00C70AB8" w:rsidRDefault="00854C7A" w:rsidP="00A805AB">
      <w:pPr>
        <w:spacing w:before="120" w:after="120"/>
        <w:ind w:firstLine="709"/>
        <w:jc w:val="both"/>
        <w:rPr>
          <w:sz w:val="28"/>
          <w:szCs w:val="28"/>
          <w:lang w:val="vi-VN"/>
        </w:rPr>
      </w:pPr>
      <w:r w:rsidRPr="00C70AB8">
        <w:rPr>
          <w:sz w:val="28"/>
          <w:szCs w:val="28"/>
          <w:shd w:val="clear" w:color="auto" w:fill="FFFFFF"/>
          <w:lang w:val="vi-VN"/>
        </w:rPr>
        <w:t>- Báo cáo của các sở, ngành cấp tỉnh (được giao phụ trách các nội dung, tiêu chí xây dựng NTM, NTM nâng cao đối với huyện, xây dựng NTM đối với thị xã, thành phố) đánh giá, xác nhận mức độ đạt chuẩn các nội dung, tiêu chí được giao phụ trách đối với từng huyện, thị xã, thành phố (bản chính);</w:t>
      </w:r>
    </w:p>
    <w:p w:rsidR="00854C7A" w:rsidRPr="00C70AB8" w:rsidRDefault="00854C7A" w:rsidP="00A805AB">
      <w:pPr>
        <w:spacing w:before="120" w:after="120"/>
        <w:ind w:firstLine="709"/>
        <w:jc w:val="both"/>
        <w:rPr>
          <w:sz w:val="28"/>
          <w:szCs w:val="28"/>
          <w:lang w:val="vi-VN"/>
        </w:rPr>
      </w:pPr>
      <w:r w:rsidRPr="00C70AB8">
        <w:rPr>
          <w:sz w:val="28"/>
          <w:szCs w:val="28"/>
          <w:shd w:val="clear" w:color="auto" w:fill="FFFFFF"/>
          <w:lang w:val="vi-VN"/>
        </w:rPr>
        <w:t>- Báo cáo của Mặt trận Tổ quốc cấp tỉnh về kết quả lấy ý kiến sự hài lòng của người dân trên địa bàn cấp huyện đối với việc đề nghị công nhận: Đạt chuẩn NTM, đạt chuẩn NTM nâng cao đối với từng huyện; hoàn thành nhiệm vụ xây dựng NTM đối với từng thị xã, thành phố (bản chính);</w:t>
      </w:r>
    </w:p>
    <w:p w:rsidR="00854C7A" w:rsidRPr="00C70AB8" w:rsidRDefault="00854C7A" w:rsidP="00A805AB">
      <w:pPr>
        <w:spacing w:before="120" w:after="120"/>
        <w:ind w:firstLine="709"/>
        <w:jc w:val="both"/>
        <w:rPr>
          <w:sz w:val="28"/>
          <w:szCs w:val="28"/>
          <w:lang w:val="vi-VN"/>
        </w:rPr>
      </w:pPr>
      <w:r w:rsidRPr="00C70AB8">
        <w:rPr>
          <w:sz w:val="28"/>
          <w:szCs w:val="28"/>
          <w:shd w:val="clear" w:color="auto" w:fill="FFFFFF"/>
          <w:lang w:val="vi-VN"/>
        </w:rPr>
        <w:t>- Báo cáo của UBND cấp tỉnh về giải trình, tiếp thu ý kiến kiến nghị của Mặt trận Tổ quốc cấp tỉnh sau khi tổ chức lấy ý kiến sự hài lòng của người dân đối với việc đề nghị công nhận: Đạt chuẩn NTM, đạt chuẩn NTM nâng cao đối với từng huyện; hoàn thành nhiệm vụ xây dựng NTM đối với từng thị xã, thành phố (bản chính).</w:t>
      </w:r>
    </w:p>
    <w:p w:rsidR="00854C7A" w:rsidRPr="00C70AB8" w:rsidRDefault="00854C7A" w:rsidP="00A805AB">
      <w:pPr>
        <w:pStyle w:val="NormalWeb"/>
        <w:spacing w:before="120" w:beforeAutospacing="0" w:after="120" w:afterAutospacing="0"/>
        <w:ind w:firstLine="709"/>
        <w:jc w:val="both"/>
        <w:rPr>
          <w:sz w:val="28"/>
          <w:szCs w:val="28"/>
          <w:lang w:val="vi-VN"/>
        </w:rPr>
      </w:pPr>
      <w:r w:rsidRPr="00C70AB8">
        <w:rPr>
          <w:sz w:val="28"/>
          <w:szCs w:val="28"/>
          <w:shd w:val="clear" w:color="auto" w:fill="FFFFFF"/>
          <w:lang w:val="vi-VN"/>
        </w:rPr>
        <w:t xml:space="preserve">Kèm theo hồ sơ của UBND cấp huyện được quy định tại khoản 2 Điều 12 Chương III </w:t>
      </w:r>
      <w:r w:rsidRPr="00C70AB8">
        <w:rPr>
          <w:sz w:val="28"/>
          <w:szCs w:val="28"/>
          <w:lang w:val="vi-VN"/>
        </w:rPr>
        <w:t>Quyết định số 18/2022/QĐ-TTg.</w:t>
      </w:r>
    </w:p>
    <w:p w:rsidR="00854C7A" w:rsidRPr="00C70AB8" w:rsidRDefault="00854C7A" w:rsidP="00A805AB">
      <w:pPr>
        <w:spacing w:before="120" w:after="120"/>
        <w:ind w:firstLine="709"/>
        <w:jc w:val="both"/>
        <w:rPr>
          <w:sz w:val="28"/>
          <w:szCs w:val="28"/>
          <w:lang w:val="vi-VN"/>
        </w:rPr>
      </w:pPr>
      <w:r w:rsidRPr="00C70AB8">
        <w:rPr>
          <w:b/>
          <w:sz w:val="28"/>
          <w:szCs w:val="28"/>
          <w:lang w:val="vi-VN"/>
        </w:rPr>
        <w:t>d) Thời hạn giải quyết:</w:t>
      </w:r>
      <w:r w:rsidRPr="00C70AB8">
        <w:rPr>
          <w:sz w:val="28"/>
          <w:szCs w:val="28"/>
          <w:lang w:val="vi-VN"/>
        </w:rPr>
        <w:t xml:space="preserve"> Không có quy định cụ thể.</w:t>
      </w:r>
    </w:p>
    <w:p w:rsidR="00854C7A" w:rsidRPr="00C70AB8" w:rsidRDefault="00854C7A" w:rsidP="00A805AB">
      <w:pPr>
        <w:spacing w:before="120" w:after="120"/>
        <w:ind w:firstLine="709"/>
        <w:jc w:val="both"/>
        <w:rPr>
          <w:sz w:val="28"/>
          <w:szCs w:val="28"/>
          <w:lang w:val="vi-VN"/>
        </w:rPr>
      </w:pPr>
      <w:r w:rsidRPr="00C70AB8">
        <w:rPr>
          <w:b/>
          <w:sz w:val="28"/>
          <w:szCs w:val="28"/>
          <w:lang w:val="vi-VN"/>
        </w:rPr>
        <w:lastRenderedPageBreak/>
        <w:t>đ) Đối tượng thực hiện thủ tục hành chính:</w:t>
      </w:r>
      <w:r w:rsidRPr="00C70AB8">
        <w:rPr>
          <w:sz w:val="28"/>
          <w:szCs w:val="28"/>
          <w:lang w:val="vi-VN"/>
        </w:rPr>
        <w:t xml:space="preserve"> Huyện NTM/NTM nâng cao; thị xã, thành phố trực thuộc cấp tỉnh hoàn thành nhiệm vụ xây dựng NTM.</w:t>
      </w:r>
    </w:p>
    <w:p w:rsidR="00854C7A" w:rsidRPr="00C70AB8" w:rsidRDefault="00854C7A" w:rsidP="00A805AB">
      <w:pPr>
        <w:spacing w:before="120" w:after="120"/>
        <w:ind w:firstLine="709"/>
        <w:jc w:val="both"/>
        <w:rPr>
          <w:b/>
          <w:sz w:val="28"/>
          <w:szCs w:val="28"/>
          <w:lang w:val="vi-VN"/>
        </w:rPr>
      </w:pPr>
      <w:r w:rsidRPr="00C70AB8">
        <w:rPr>
          <w:b/>
          <w:sz w:val="28"/>
          <w:szCs w:val="28"/>
          <w:lang w:val="vi-VN"/>
        </w:rPr>
        <w:t xml:space="preserve">e) Cơ quan giải quyết thủ tục hành chính: </w:t>
      </w:r>
    </w:p>
    <w:p w:rsidR="00854C7A" w:rsidRPr="00C70AB8" w:rsidRDefault="00854C7A" w:rsidP="00A805AB">
      <w:pPr>
        <w:spacing w:before="120" w:after="120"/>
        <w:ind w:firstLine="709"/>
        <w:jc w:val="both"/>
        <w:rPr>
          <w:sz w:val="28"/>
          <w:szCs w:val="28"/>
          <w:lang w:val="hr-HR"/>
        </w:rPr>
      </w:pPr>
      <w:r w:rsidRPr="00C70AB8">
        <w:rPr>
          <w:sz w:val="28"/>
          <w:szCs w:val="28"/>
          <w:lang w:val="vi-VN"/>
        </w:rPr>
        <w:t xml:space="preserve">- </w:t>
      </w:r>
      <w:r w:rsidRPr="00C70AB8">
        <w:rPr>
          <w:sz w:val="28"/>
          <w:szCs w:val="28"/>
          <w:lang w:val="hr-HR"/>
        </w:rPr>
        <w:t>Cơ quan có thẩm quyền quyết định: Thủ tướng Chính phủ.</w:t>
      </w:r>
    </w:p>
    <w:p w:rsidR="00854C7A" w:rsidRPr="00C70AB8" w:rsidRDefault="00854C7A" w:rsidP="00A805AB">
      <w:pPr>
        <w:spacing w:before="120" w:after="120"/>
        <w:ind w:firstLine="709"/>
        <w:jc w:val="both"/>
        <w:rPr>
          <w:sz w:val="28"/>
          <w:szCs w:val="28"/>
          <w:lang w:val="hr-HR"/>
        </w:rPr>
      </w:pPr>
      <w:r w:rsidRPr="00C70AB8">
        <w:rPr>
          <w:sz w:val="28"/>
          <w:szCs w:val="28"/>
          <w:lang w:val="hr-HR"/>
        </w:rPr>
        <w:t>- Cơ quan trực tiếp thực hiện TTHC: UBND cấp huyện, UBND tỉnh.</w:t>
      </w:r>
    </w:p>
    <w:p w:rsidR="00854C7A" w:rsidRPr="00C70AB8" w:rsidRDefault="00854C7A" w:rsidP="00A805AB">
      <w:pPr>
        <w:spacing w:before="120" w:after="120"/>
        <w:ind w:firstLine="709"/>
        <w:jc w:val="both"/>
        <w:rPr>
          <w:sz w:val="28"/>
          <w:szCs w:val="28"/>
          <w:lang w:val="hr-HR"/>
        </w:rPr>
      </w:pPr>
      <w:r w:rsidRPr="00C70AB8">
        <w:rPr>
          <w:sz w:val="28"/>
          <w:szCs w:val="28"/>
          <w:lang w:val="hr-HR"/>
        </w:rPr>
        <w:t>- Cơ quan phối hợp thực hiện TTHC: Không có quy định cụ thể.</w:t>
      </w:r>
    </w:p>
    <w:p w:rsidR="00854C7A" w:rsidRPr="00C70AB8" w:rsidRDefault="00854C7A" w:rsidP="00A805AB">
      <w:pPr>
        <w:spacing w:before="120" w:after="120"/>
        <w:ind w:firstLine="709"/>
        <w:jc w:val="both"/>
        <w:rPr>
          <w:sz w:val="28"/>
          <w:szCs w:val="28"/>
          <w:lang w:val="hr-HR"/>
        </w:rPr>
      </w:pPr>
      <w:r w:rsidRPr="00C70AB8">
        <w:rPr>
          <w:b/>
          <w:sz w:val="28"/>
          <w:szCs w:val="28"/>
          <w:lang w:val="hr-HR"/>
        </w:rPr>
        <w:t>ê) Kết quả thực hiện thủ tục hành chính:</w:t>
      </w:r>
      <w:r w:rsidRPr="00C70AB8">
        <w:rPr>
          <w:sz w:val="28"/>
          <w:szCs w:val="28"/>
          <w:lang w:val="hr-HR"/>
        </w:rPr>
        <w:t xml:space="preserve"> Quyết định công nhận của Thủ tướng Chính phủ.</w:t>
      </w:r>
    </w:p>
    <w:p w:rsidR="00854C7A" w:rsidRPr="00C70AB8" w:rsidRDefault="00854C7A" w:rsidP="00A805AB">
      <w:pPr>
        <w:spacing w:before="120" w:after="120"/>
        <w:ind w:firstLine="709"/>
        <w:jc w:val="both"/>
        <w:rPr>
          <w:sz w:val="28"/>
          <w:szCs w:val="28"/>
          <w:lang w:val="hr-HR"/>
        </w:rPr>
      </w:pPr>
      <w:r w:rsidRPr="00C70AB8">
        <w:rPr>
          <w:b/>
          <w:sz w:val="28"/>
          <w:szCs w:val="28"/>
          <w:lang w:val="hr-HR"/>
        </w:rPr>
        <w:t>g) Phí, lệ phí (nếu có):</w:t>
      </w:r>
      <w:r w:rsidRPr="00C70AB8">
        <w:rPr>
          <w:sz w:val="28"/>
          <w:szCs w:val="28"/>
          <w:lang w:val="hr-HR"/>
        </w:rPr>
        <w:t xml:space="preserve"> Không quy định.</w:t>
      </w:r>
    </w:p>
    <w:p w:rsidR="00854C7A" w:rsidRPr="00C70AB8" w:rsidRDefault="00854C7A" w:rsidP="00A805AB">
      <w:pPr>
        <w:spacing w:before="120" w:after="120"/>
        <w:ind w:firstLine="709"/>
        <w:jc w:val="both"/>
        <w:rPr>
          <w:spacing w:val="-6"/>
          <w:sz w:val="28"/>
          <w:szCs w:val="28"/>
          <w:lang w:val="hr-HR"/>
        </w:rPr>
      </w:pPr>
      <w:r w:rsidRPr="00C70AB8">
        <w:rPr>
          <w:b/>
          <w:spacing w:val="-6"/>
          <w:sz w:val="28"/>
          <w:szCs w:val="28"/>
          <w:lang w:val="hr-HR"/>
        </w:rPr>
        <w:t>h) Tên mẫu đơn, mẫu t</w:t>
      </w:r>
      <w:r w:rsidRPr="00C70AB8">
        <w:rPr>
          <w:b/>
          <w:spacing w:val="-6"/>
          <w:sz w:val="28"/>
          <w:szCs w:val="28"/>
          <w:lang w:val="vi-VN"/>
        </w:rPr>
        <w:t>ờ</w:t>
      </w:r>
      <w:r w:rsidRPr="00C70AB8">
        <w:rPr>
          <w:b/>
          <w:spacing w:val="-6"/>
          <w:sz w:val="28"/>
          <w:szCs w:val="28"/>
          <w:lang w:val="hr-HR"/>
        </w:rPr>
        <w:t xml:space="preserve"> khai </w:t>
      </w:r>
      <w:r w:rsidRPr="00C70AB8">
        <w:rPr>
          <w:b/>
          <w:i/>
          <w:spacing w:val="-6"/>
          <w:sz w:val="28"/>
          <w:szCs w:val="28"/>
          <w:lang w:val="hr-HR"/>
        </w:rPr>
        <w:t>(nếu có và đề nghị đính kèm ngay sau thủ tục a)</w:t>
      </w:r>
      <w:r w:rsidRPr="00C70AB8">
        <w:rPr>
          <w:b/>
          <w:spacing w:val="-6"/>
          <w:sz w:val="28"/>
          <w:szCs w:val="28"/>
          <w:lang w:val="hr-HR"/>
        </w:rPr>
        <w:t>:</w:t>
      </w:r>
      <w:r w:rsidRPr="00C70AB8">
        <w:rPr>
          <w:spacing w:val="-6"/>
          <w:sz w:val="28"/>
          <w:szCs w:val="28"/>
          <w:lang w:val="hr-HR"/>
        </w:rPr>
        <w:t xml:space="preserve"> Không quy định. </w:t>
      </w:r>
    </w:p>
    <w:p w:rsidR="00854C7A" w:rsidRPr="00C70AB8" w:rsidRDefault="00854C7A" w:rsidP="00A805AB">
      <w:pPr>
        <w:spacing w:before="120" w:after="120"/>
        <w:ind w:firstLine="709"/>
        <w:jc w:val="both"/>
        <w:rPr>
          <w:sz w:val="28"/>
          <w:szCs w:val="28"/>
          <w:lang w:val="hr-HR"/>
        </w:rPr>
      </w:pPr>
      <w:r w:rsidRPr="00C70AB8">
        <w:rPr>
          <w:b/>
          <w:sz w:val="28"/>
          <w:szCs w:val="28"/>
          <w:lang w:val="hr-HR"/>
        </w:rPr>
        <w:t>i) Yêu cầu, điều kiện thực hiện thủ tục hành chính (nếu có):</w:t>
      </w:r>
      <w:r w:rsidRPr="00C70AB8">
        <w:rPr>
          <w:sz w:val="28"/>
          <w:szCs w:val="28"/>
          <w:lang w:val="hr-HR"/>
        </w:rPr>
        <w:t xml:space="preserve"> </w:t>
      </w:r>
    </w:p>
    <w:p w:rsidR="00854C7A" w:rsidRPr="00C70AB8" w:rsidRDefault="00854C7A" w:rsidP="00A805AB">
      <w:pPr>
        <w:spacing w:before="120" w:after="120"/>
        <w:ind w:firstLine="709"/>
        <w:jc w:val="both"/>
        <w:rPr>
          <w:sz w:val="28"/>
          <w:szCs w:val="28"/>
          <w:lang w:val="hr-HR"/>
        </w:rPr>
      </w:pPr>
      <w:r w:rsidRPr="00C70AB8">
        <w:rPr>
          <w:sz w:val="28"/>
          <w:szCs w:val="28"/>
          <w:shd w:val="clear" w:color="auto" w:fill="FFFFFF"/>
          <w:lang w:val="vi-VN"/>
        </w:rPr>
        <w:t>- Đáp ứng đầy đủ các điều kiện và mức đạt chuẩn theo yêu cầu của: Bộ tiêu chí quốc gia về huyện NTM giai đoạn 2021 - 2025 (đối với huyện NTM); Bộ tiêu chí quốc gia về huyện NTM nâng cao giai đoạn 2021 - 2025 (đối với huyện NTM nâng cao); quy định thị xã, thành phố trực thuộc cấp tỉnh hoàn thành nhiệm vụ xây dựng NTM giai đoạn 2021 - 2025 (đối với thị xã, thành phố);</w:t>
      </w:r>
    </w:p>
    <w:p w:rsidR="00854C7A" w:rsidRPr="00C70AB8" w:rsidRDefault="00854C7A" w:rsidP="00A805AB">
      <w:pPr>
        <w:spacing w:before="120" w:after="120"/>
        <w:ind w:firstLine="709"/>
        <w:jc w:val="both"/>
        <w:rPr>
          <w:sz w:val="28"/>
          <w:szCs w:val="28"/>
          <w:lang w:val="hr-HR"/>
        </w:rPr>
      </w:pPr>
      <w:r w:rsidRPr="00C70AB8">
        <w:rPr>
          <w:sz w:val="28"/>
          <w:szCs w:val="28"/>
          <w:shd w:val="clear" w:color="auto" w:fill="FFFFFF"/>
          <w:lang w:val="vi-VN"/>
        </w:rPr>
        <w:t>- Không có nợ đọng xây dựng cơ bản thuộc Chương trình MTQG xây dựng NTM trên địa bàn;</w:t>
      </w:r>
    </w:p>
    <w:p w:rsidR="00854C7A" w:rsidRPr="00C70AB8" w:rsidRDefault="00854C7A" w:rsidP="00A805AB">
      <w:pPr>
        <w:spacing w:before="120" w:after="120"/>
        <w:ind w:firstLine="709"/>
        <w:jc w:val="both"/>
        <w:rPr>
          <w:sz w:val="28"/>
          <w:szCs w:val="28"/>
          <w:lang w:val="hr-HR"/>
        </w:rPr>
      </w:pPr>
      <w:r w:rsidRPr="00C70AB8">
        <w:rPr>
          <w:sz w:val="28"/>
          <w:szCs w:val="28"/>
          <w:shd w:val="clear" w:color="auto" w:fill="FFFFFF"/>
          <w:lang w:val="vi-VN"/>
        </w:rPr>
        <w:t>- Có tỷ lệ hài lòng của người dân trên địa bàn đối với kết quả xây dựng NTM của cấp huyện đáp ứng yêu cầu theo quy định.</w:t>
      </w:r>
    </w:p>
    <w:p w:rsidR="00854C7A" w:rsidRPr="00C70AB8" w:rsidRDefault="00854C7A" w:rsidP="00A805AB">
      <w:pPr>
        <w:spacing w:before="120" w:after="120"/>
        <w:ind w:firstLine="709"/>
        <w:jc w:val="both"/>
        <w:rPr>
          <w:b/>
          <w:bCs/>
          <w:sz w:val="28"/>
          <w:szCs w:val="28"/>
          <w:lang w:val="hr-HR"/>
        </w:rPr>
      </w:pPr>
      <w:r w:rsidRPr="00C70AB8">
        <w:rPr>
          <w:b/>
          <w:sz w:val="28"/>
          <w:szCs w:val="28"/>
          <w:lang w:val="hr-HR"/>
        </w:rPr>
        <w:t xml:space="preserve">k) Căn cứ pháp lý của thủ tục hành chính: </w:t>
      </w:r>
      <w:r w:rsidRPr="00C70AB8">
        <w:rPr>
          <w:sz w:val="28"/>
          <w:szCs w:val="28"/>
          <w:lang w:val="hr-HR"/>
        </w:rPr>
        <w:t>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gian đoạn 2021-2025.</w:t>
      </w:r>
    </w:p>
    <w:p w:rsidR="00050B52" w:rsidRPr="00C70AB8" w:rsidRDefault="0053069B" w:rsidP="00050B52">
      <w:pPr>
        <w:pStyle w:val="NoSpacing"/>
        <w:spacing w:after="120"/>
        <w:ind w:firstLine="567"/>
        <w:jc w:val="both"/>
        <w:rPr>
          <w:b/>
          <w:sz w:val="28"/>
          <w:szCs w:val="28"/>
          <w:lang w:val="nl-NL"/>
        </w:rPr>
      </w:pPr>
      <w:r w:rsidRPr="00C70AB8">
        <w:rPr>
          <w:b/>
          <w:sz w:val="28"/>
          <w:szCs w:val="28"/>
          <w:lang w:val="hr-HR"/>
        </w:rPr>
        <w:t xml:space="preserve">4. </w:t>
      </w:r>
      <w:r w:rsidR="00050B52" w:rsidRPr="00C70AB8">
        <w:rPr>
          <w:b/>
          <w:sz w:val="28"/>
          <w:szCs w:val="28"/>
          <w:lang w:val="hr-HR"/>
        </w:rPr>
        <w:t>Thủ tục t</w:t>
      </w:r>
      <w:r w:rsidR="00050B52" w:rsidRPr="00C70AB8">
        <w:rPr>
          <w:b/>
          <w:iCs/>
          <w:sz w:val="28"/>
          <w:szCs w:val="28"/>
          <w:lang w:val="nl-NL"/>
        </w:rPr>
        <w:t>hẩm định xã đạt chuẩn Tiêu chí 3 - Thuỷ lợi và Phòng chống thiên tai trong thực hiện Bộ tiêu chí xã nông thôn mới nâng cao nâng cao giai đoạn 2021-2025</w:t>
      </w:r>
      <w:r w:rsidR="005E2A37">
        <w:rPr>
          <w:b/>
          <w:iCs/>
          <w:sz w:val="28"/>
          <w:szCs w:val="28"/>
          <w:lang w:val="nl-NL"/>
        </w:rPr>
        <w:t xml:space="preserve"> </w:t>
      </w:r>
      <w:r w:rsidR="005E2A37">
        <w:rPr>
          <w:b/>
          <w:sz w:val="28"/>
          <w:szCs w:val="28"/>
          <w:lang w:val="nl-NL"/>
        </w:rPr>
        <w:t>(thủ tục số 35)</w:t>
      </w:r>
    </w:p>
    <w:p w:rsidR="00050B52" w:rsidRPr="00C70AB8" w:rsidRDefault="00050B52" w:rsidP="00050B52">
      <w:pPr>
        <w:spacing w:after="120"/>
        <w:ind w:firstLine="720"/>
        <w:jc w:val="both"/>
        <w:rPr>
          <w:b/>
          <w:sz w:val="28"/>
          <w:szCs w:val="28"/>
          <w:lang w:val="nl-NL"/>
        </w:rPr>
      </w:pPr>
      <w:r w:rsidRPr="00C70AB8">
        <w:rPr>
          <w:b/>
          <w:sz w:val="28"/>
          <w:szCs w:val="28"/>
          <w:lang w:val="nl-NL"/>
        </w:rPr>
        <w:t>a. Trình tự thực hiện:</w:t>
      </w:r>
      <w:r w:rsidRPr="00C70AB8">
        <w:rPr>
          <w:sz w:val="28"/>
          <w:szCs w:val="28"/>
          <w:lang w:val="nl-NL"/>
        </w:rPr>
        <w:t xml:space="preserve"> </w:t>
      </w:r>
      <w:r w:rsidRPr="00C70AB8">
        <w:rPr>
          <w:i/>
          <w:sz w:val="28"/>
          <w:szCs w:val="28"/>
          <w:lang w:val="nl-NL"/>
        </w:rPr>
        <w:t xml:space="preserve">(bao gồm cả thời gian, địa điểm thực hiện thủ tục hành chính). </w:t>
      </w:r>
    </w:p>
    <w:p w:rsidR="00050B52" w:rsidRPr="00C70AB8" w:rsidRDefault="00050B52" w:rsidP="00050B52">
      <w:pPr>
        <w:spacing w:after="120"/>
        <w:ind w:firstLine="720"/>
        <w:jc w:val="both"/>
        <w:rPr>
          <w:b/>
          <w:sz w:val="28"/>
          <w:szCs w:val="28"/>
          <w:lang w:val="nl-NL"/>
        </w:rPr>
      </w:pPr>
      <w:r w:rsidRPr="00C70AB8">
        <w:rPr>
          <w:sz w:val="28"/>
          <w:szCs w:val="28"/>
          <w:lang w:val="nl-NL"/>
        </w:rPr>
        <w:t>UBND cấp xã lập hồ sơ đề nghị xét, công nhận xã đạt chuẩn Tiêu chí 3 -Thuỷ lợi và Phòng chống thiên tai trong thực hiện Bộ tiêu chí xã nông thôn mới nâng cao giai đoạn 2021-2025 gửi về UBND cấp huyện (</w:t>
      </w:r>
      <w:r w:rsidRPr="00C70AB8">
        <w:rPr>
          <w:i/>
          <w:sz w:val="28"/>
          <w:szCs w:val="28"/>
          <w:lang w:val="nl-NL"/>
        </w:rPr>
        <w:t xml:space="preserve">gồm báo cáo kết quả thực hiện; biên </w:t>
      </w:r>
      <w:r w:rsidRPr="00C70AB8">
        <w:rPr>
          <w:i/>
          <w:sz w:val="28"/>
          <w:szCs w:val="28"/>
          <w:lang w:val="nl-NL"/>
        </w:rPr>
        <w:lastRenderedPageBreak/>
        <w:t>bản họp BCĐ NTM; tờ trình và tài liệu kiểm chứng)</w:t>
      </w:r>
      <w:r w:rsidRPr="00C70AB8">
        <w:rPr>
          <w:sz w:val="28"/>
          <w:szCs w:val="28"/>
          <w:lang w:val="nl-NL"/>
        </w:rPr>
        <w:t xml:space="preserve"> và nộp trước ngày 01 tháng 11 hàng năm.</w:t>
      </w:r>
    </w:p>
    <w:p w:rsidR="00050B52" w:rsidRPr="00C70AB8" w:rsidRDefault="00050B52" w:rsidP="00050B52">
      <w:pPr>
        <w:spacing w:after="120"/>
        <w:ind w:firstLine="720"/>
        <w:jc w:val="both"/>
        <w:rPr>
          <w:b/>
          <w:sz w:val="28"/>
          <w:szCs w:val="28"/>
          <w:lang w:val="nl-NL"/>
        </w:rPr>
      </w:pPr>
      <w:r w:rsidRPr="00C70AB8">
        <w:rPr>
          <w:sz w:val="28"/>
          <w:szCs w:val="28"/>
          <w:lang w:val="nl-NL"/>
        </w:rPr>
        <w:t>UBND cấp huyện tổ chức thẩm tra hồ sơ thực tế và đánh giá kết quả thực hiện Tiêu chí 3 -Thuỷ lợi và Phòng chống thiên tai.</w:t>
      </w:r>
    </w:p>
    <w:p w:rsidR="00050B52" w:rsidRPr="00C70AB8" w:rsidRDefault="00050B52" w:rsidP="00050B52">
      <w:pPr>
        <w:spacing w:after="120"/>
        <w:ind w:firstLine="720"/>
        <w:jc w:val="both"/>
        <w:rPr>
          <w:b/>
          <w:sz w:val="28"/>
          <w:szCs w:val="28"/>
          <w:lang w:val="nl-NL"/>
        </w:rPr>
      </w:pPr>
      <w:r w:rsidRPr="00C70AB8">
        <w:rPr>
          <w:sz w:val="28"/>
          <w:szCs w:val="28"/>
          <w:lang w:val="nl-NL"/>
        </w:rPr>
        <w:t>UBND cấp huyện trình đề nghị xét, công nhận xã đạt chuẩn Tiêu chí 3 -Thuỷ lợi và Phòng chống thiên tai, trình UBND tỉnh (</w:t>
      </w:r>
      <w:r w:rsidRPr="00C70AB8">
        <w:rPr>
          <w:i/>
          <w:sz w:val="28"/>
          <w:szCs w:val="28"/>
          <w:lang w:val="nl-NL"/>
        </w:rPr>
        <w:t>qua Sở Nông nghiệp và Phát triển nông thôn</w:t>
      </w:r>
      <w:r w:rsidRPr="00C70AB8">
        <w:rPr>
          <w:sz w:val="28"/>
          <w:szCs w:val="28"/>
          <w:lang w:val="nl-NL"/>
        </w:rPr>
        <w:t xml:space="preserve">). </w:t>
      </w:r>
    </w:p>
    <w:p w:rsidR="00050B52" w:rsidRPr="00C70AB8" w:rsidRDefault="00050B52" w:rsidP="00050B52">
      <w:pPr>
        <w:spacing w:after="120"/>
        <w:ind w:firstLine="720"/>
        <w:jc w:val="both"/>
        <w:rPr>
          <w:b/>
          <w:sz w:val="28"/>
          <w:szCs w:val="28"/>
          <w:lang w:val="nl-NL"/>
        </w:rPr>
      </w:pPr>
      <w:r w:rsidRPr="00C70AB8">
        <w:rPr>
          <w:sz w:val="28"/>
          <w:szCs w:val="28"/>
          <w:lang w:val="nl-NL"/>
        </w:rPr>
        <w:t>UBND cấp huyện phối hợp</w:t>
      </w:r>
      <w:r w:rsidRPr="00C70AB8">
        <w:rPr>
          <w:lang w:val="nl-NL"/>
        </w:rPr>
        <w:t xml:space="preserve"> </w:t>
      </w:r>
      <w:r w:rsidRPr="00C70AB8">
        <w:rPr>
          <w:sz w:val="28"/>
          <w:szCs w:val="28"/>
          <w:lang w:val="nl-NL"/>
        </w:rPr>
        <w:t>Sở Nông nghiệp và Phát triển nông thôn khảo sát thẩm định hồ sơ và mức độ xã đạt chuẩn Tiêu chí 3 -Thuỷ lợi và Phòng chống thiên tai trong Bộ tiêu chí xã nông thôn mới nâng cao giai đoạn 2021-2025 đối với xã có hồ sơ đề nghị xét.</w:t>
      </w:r>
    </w:p>
    <w:p w:rsidR="00050B52" w:rsidRPr="00C70AB8" w:rsidRDefault="00050B52" w:rsidP="00050B52">
      <w:pPr>
        <w:spacing w:after="120"/>
        <w:ind w:firstLine="720"/>
        <w:jc w:val="both"/>
        <w:rPr>
          <w:b/>
          <w:sz w:val="28"/>
          <w:szCs w:val="28"/>
          <w:lang w:val="nl-NL"/>
        </w:rPr>
      </w:pPr>
      <w:r w:rsidRPr="00C70AB8">
        <w:rPr>
          <w:b/>
          <w:sz w:val="28"/>
          <w:szCs w:val="28"/>
          <w:lang w:val="nl-NL"/>
        </w:rPr>
        <w:t xml:space="preserve">b. </w:t>
      </w:r>
      <w:r w:rsidRPr="00C70AB8">
        <w:rPr>
          <w:b/>
          <w:sz w:val="28"/>
          <w:szCs w:val="28"/>
          <w:lang w:val="vi-VN"/>
        </w:rPr>
        <w:t>Thời gian tiếp nhận và trả kết quả:</w:t>
      </w:r>
      <w:r w:rsidRPr="00C70AB8">
        <w:rPr>
          <w:sz w:val="28"/>
          <w:szCs w:val="28"/>
          <w:lang w:val="vi-VN"/>
        </w:rPr>
        <w:t xml:space="preserve"> Từ thứ Hai đến thứ Sáu hàng tuần</w:t>
      </w:r>
      <w:r w:rsidRPr="00C70AB8">
        <w:rPr>
          <w:sz w:val="28"/>
          <w:szCs w:val="28"/>
          <w:lang w:val="sv-SE"/>
        </w:rPr>
        <w:t>;</w:t>
      </w:r>
      <w:r w:rsidRPr="00C70AB8">
        <w:rPr>
          <w:sz w:val="28"/>
          <w:szCs w:val="28"/>
          <w:lang w:val="vi-VN"/>
        </w:rPr>
        <w:t xml:space="preserve"> Sáng từ </w:t>
      </w:r>
      <w:r w:rsidRPr="00C70AB8">
        <w:rPr>
          <w:sz w:val="28"/>
          <w:szCs w:val="28"/>
          <w:lang w:val="nl-NL"/>
        </w:rPr>
        <w:t>0</w:t>
      </w:r>
      <w:r w:rsidRPr="00C70AB8">
        <w:rPr>
          <w:sz w:val="28"/>
          <w:szCs w:val="28"/>
          <w:lang w:val="vi-VN"/>
        </w:rPr>
        <w:t>7 giờ đến 11 giờ 30 phút, chiều từ 13 giờ 30 phút đến 17 giờ</w:t>
      </w:r>
      <w:r w:rsidRPr="00C70AB8">
        <w:rPr>
          <w:sz w:val="28"/>
          <w:szCs w:val="28"/>
          <w:lang w:val="nl-NL"/>
        </w:rPr>
        <w:t xml:space="preserve"> (</w:t>
      </w:r>
      <w:r w:rsidRPr="00C70AB8">
        <w:rPr>
          <w:sz w:val="28"/>
          <w:szCs w:val="28"/>
          <w:lang w:val="vi-VN"/>
        </w:rPr>
        <w:t xml:space="preserve">trừ ngày </w:t>
      </w:r>
      <w:r w:rsidRPr="00C70AB8">
        <w:rPr>
          <w:sz w:val="28"/>
          <w:szCs w:val="28"/>
          <w:lang w:val="nl-NL"/>
        </w:rPr>
        <w:t>l</w:t>
      </w:r>
      <w:r w:rsidRPr="00C70AB8">
        <w:rPr>
          <w:sz w:val="28"/>
          <w:szCs w:val="28"/>
          <w:lang w:val="vi-VN"/>
        </w:rPr>
        <w:t>ễ</w:t>
      </w:r>
      <w:r w:rsidRPr="00C70AB8">
        <w:rPr>
          <w:sz w:val="28"/>
          <w:szCs w:val="28"/>
          <w:lang w:val="nl-NL"/>
        </w:rPr>
        <w:t>, ngày</w:t>
      </w:r>
      <w:r w:rsidRPr="00C70AB8">
        <w:rPr>
          <w:sz w:val="28"/>
          <w:szCs w:val="28"/>
          <w:lang w:val="vi-VN"/>
        </w:rPr>
        <w:t xml:space="preserve"> nghỉ).</w:t>
      </w:r>
      <w:r w:rsidRPr="00C70AB8">
        <w:rPr>
          <w:sz w:val="28"/>
          <w:szCs w:val="28"/>
          <w:lang w:val="nl-NL"/>
        </w:rPr>
        <w:t xml:space="preserve"> </w:t>
      </w:r>
    </w:p>
    <w:p w:rsidR="00050B52" w:rsidRPr="00C70AB8" w:rsidRDefault="00050B52" w:rsidP="00050B52">
      <w:pPr>
        <w:spacing w:after="120"/>
        <w:ind w:firstLine="720"/>
        <w:jc w:val="both"/>
        <w:rPr>
          <w:b/>
          <w:sz w:val="28"/>
          <w:szCs w:val="28"/>
          <w:lang w:val="nl-NL"/>
        </w:rPr>
      </w:pPr>
      <w:r w:rsidRPr="00C70AB8">
        <w:rPr>
          <w:b/>
          <w:sz w:val="28"/>
          <w:szCs w:val="28"/>
          <w:lang w:val="nl-NL"/>
        </w:rPr>
        <w:t>c. Cách thức thực hiện:</w:t>
      </w:r>
      <w:r w:rsidRPr="00C70AB8">
        <w:rPr>
          <w:sz w:val="28"/>
          <w:szCs w:val="28"/>
          <w:lang w:val="nl-NL"/>
        </w:rPr>
        <w:t xml:space="preserve"> Nộp trực tiếp (hoặc gửi qua dịch vụ bưu chính) tại UBND thị xã Hòa Thành</w:t>
      </w:r>
    </w:p>
    <w:p w:rsidR="00050B52" w:rsidRPr="00C70AB8" w:rsidRDefault="00050B52" w:rsidP="00050B52">
      <w:pPr>
        <w:spacing w:after="120"/>
        <w:ind w:firstLine="720"/>
        <w:jc w:val="both"/>
        <w:rPr>
          <w:b/>
          <w:sz w:val="28"/>
          <w:szCs w:val="28"/>
          <w:lang w:val="nl-NL"/>
        </w:rPr>
      </w:pPr>
      <w:r w:rsidRPr="00C70AB8">
        <w:rPr>
          <w:b/>
          <w:sz w:val="28"/>
          <w:szCs w:val="28"/>
          <w:lang w:val="nl-NL"/>
        </w:rPr>
        <w:t>d. Thành phần, số l</w:t>
      </w:r>
      <w:r w:rsidRPr="00C70AB8">
        <w:rPr>
          <w:b/>
          <w:sz w:val="28"/>
          <w:szCs w:val="28"/>
          <w:lang w:val="vi-VN"/>
        </w:rPr>
        <w:t>ượ</w:t>
      </w:r>
      <w:r w:rsidRPr="00C70AB8">
        <w:rPr>
          <w:b/>
          <w:sz w:val="28"/>
          <w:szCs w:val="28"/>
          <w:lang w:val="nl-NL"/>
        </w:rPr>
        <w:t>ng hồ sơ:</w:t>
      </w:r>
    </w:p>
    <w:p w:rsidR="00050B52" w:rsidRPr="00C70AB8" w:rsidRDefault="00050B52" w:rsidP="00050B52">
      <w:pPr>
        <w:spacing w:after="120"/>
        <w:ind w:firstLine="720"/>
        <w:jc w:val="both"/>
        <w:rPr>
          <w:i/>
          <w:sz w:val="28"/>
          <w:szCs w:val="28"/>
          <w:lang w:val="hr-HR"/>
        </w:rPr>
      </w:pPr>
      <w:r w:rsidRPr="00C70AB8">
        <w:rPr>
          <w:i/>
          <w:sz w:val="28"/>
          <w:szCs w:val="28"/>
          <w:lang w:val="nl-NL"/>
        </w:rPr>
        <w:t xml:space="preserve">* </w:t>
      </w:r>
      <w:r w:rsidRPr="00C70AB8">
        <w:rPr>
          <w:i/>
          <w:sz w:val="28"/>
          <w:szCs w:val="28"/>
          <w:lang w:val="hr-HR"/>
        </w:rPr>
        <w:t>Thành phần hồ sơ:</w:t>
      </w:r>
    </w:p>
    <w:p w:rsidR="00050B52" w:rsidRPr="00C70AB8" w:rsidRDefault="00050B52" w:rsidP="00050B52">
      <w:pPr>
        <w:spacing w:before="120" w:after="120"/>
        <w:ind w:firstLine="709"/>
        <w:jc w:val="both"/>
        <w:rPr>
          <w:sz w:val="28"/>
          <w:szCs w:val="28"/>
          <w:lang w:val="nl-NL"/>
        </w:rPr>
      </w:pPr>
      <w:r w:rsidRPr="00C70AB8">
        <w:rPr>
          <w:sz w:val="28"/>
          <w:szCs w:val="28"/>
          <w:lang w:val="nl-NL"/>
        </w:rPr>
        <w:t>- Tờ trình của UBND xã đề nghị thẩm tra, xét, công nhận xã đạt chuẩn Tiêu chí 3 -Thuỷ lợi và Phòng chống thiên tai trong Bộ tiêu chí xã nông thôn mới nâng cao giai đoạn 2021-2025.</w:t>
      </w:r>
    </w:p>
    <w:p w:rsidR="00050B52" w:rsidRPr="00C70AB8" w:rsidRDefault="00050B52" w:rsidP="00050B52">
      <w:pPr>
        <w:spacing w:before="120" w:after="120"/>
        <w:ind w:firstLine="709"/>
        <w:jc w:val="both"/>
        <w:rPr>
          <w:sz w:val="28"/>
          <w:szCs w:val="28"/>
          <w:lang w:val="nl-NL"/>
        </w:rPr>
      </w:pPr>
      <w:r w:rsidRPr="00C70AB8">
        <w:rPr>
          <w:sz w:val="28"/>
          <w:szCs w:val="28"/>
          <w:lang w:val="nl-NL"/>
        </w:rPr>
        <w:t>- Biên bản cuộc họp của UBND xã đề nghị xét, công nhận xã đạt chuẩn Tiêu chí 3 -Thuỷ lợi và Phòng chống thiên tai.</w:t>
      </w:r>
    </w:p>
    <w:p w:rsidR="00050B52" w:rsidRPr="00C70AB8" w:rsidRDefault="00050B52" w:rsidP="00050B52">
      <w:pPr>
        <w:spacing w:before="120" w:after="120"/>
        <w:ind w:firstLine="709"/>
        <w:jc w:val="both"/>
        <w:rPr>
          <w:sz w:val="28"/>
          <w:szCs w:val="28"/>
          <w:lang w:val="nl-NL"/>
        </w:rPr>
      </w:pPr>
      <w:r w:rsidRPr="00C70AB8">
        <w:rPr>
          <w:sz w:val="28"/>
          <w:szCs w:val="28"/>
          <w:lang w:val="nl-NL"/>
        </w:rPr>
        <w:t>- Báo cáo của UBND xã về kết quả thực hiện đạt Tiêu chí 3 -Thuỷ lợi và Phòng chống thiên tai.</w:t>
      </w:r>
    </w:p>
    <w:p w:rsidR="00050B52" w:rsidRPr="00C70AB8" w:rsidRDefault="00050B52" w:rsidP="00050B52">
      <w:pPr>
        <w:spacing w:before="120" w:after="120"/>
        <w:ind w:firstLine="709"/>
        <w:jc w:val="both"/>
        <w:rPr>
          <w:sz w:val="28"/>
          <w:szCs w:val="28"/>
          <w:lang w:val="nl-NL"/>
        </w:rPr>
      </w:pPr>
      <w:r w:rsidRPr="00C70AB8">
        <w:rPr>
          <w:sz w:val="28"/>
          <w:szCs w:val="28"/>
          <w:lang w:val="nl-NL"/>
        </w:rPr>
        <w:t>- Tờ trình của UBND cấp huyện đề nghị thẩm định, xét, công nhận xã đạt chuẩn Tiêu chí 3 -Thuỷ lợi và Phòng chống thiên tai.</w:t>
      </w:r>
    </w:p>
    <w:p w:rsidR="00050B52" w:rsidRPr="00C70AB8" w:rsidRDefault="00050B52" w:rsidP="00050B52">
      <w:pPr>
        <w:spacing w:before="120" w:after="120"/>
        <w:ind w:firstLine="709"/>
        <w:jc w:val="both"/>
        <w:rPr>
          <w:sz w:val="28"/>
          <w:szCs w:val="28"/>
          <w:lang w:val="nl-NL"/>
        </w:rPr>
      </w:pPr>
      <w:r w:rsidRPr="00C70AB8">
        <w:rPr>
          <w:sz w:val="28"/>
          <w:szCs w:val="28"/>
          <w:lang w:val="nl-NL"/>
        </w:rPr>
        <w:t>- Báo cáo của UBND cấp huyện về kết quả, thẩm tra hồ sơ và mức độ đạt chuẩn Tiêu chí 3 -Thuỷ lợi và Phòng chống thiên tai trong thực hiện Bộ tiêu chí xã nông thôn mới nâng cao đối với xã có hồ sơ đề nghị xét.</w:t>
      </w:r>
    </w:p>
    <w:p w:rsidR="00050B52" w:rsidRPr="00C70AB8" w:rsidRDefault="00050B52" w:rsidP="00050B52">
      <w:pPr>
        <w:spacing w:before="120" w:after="120"/>
        <w:ind w:firstLine="709"/>
        <w:jc w:val="both"/>
        <w:rPr>
          <w:sz w:val="28"/>
          <w:szCs w:val="28"/>
          <w:lang w:val="nl-NL"/>
        </w:rPr>
      </w:pPr>
      <w:r w:rsidRPr="00C70AB8">
        <w:rPr>
          <w:sz w:val="28"/>
          <w:szCs w:val="28"/>
          <w:lang w:val="nl-NL"/>
        </w:rPr>
        <w:t>*</w:t>
      </w:r>
      <w:r w:rsidRPr="00C70AB8">
        <w:rPr>
          <w:i/>
          <w:sz w:val="28"/>
          <w:szCs w:val="28"/>
          <w:lang w:val="hr-HR"/>
        </w:rPr>
        <w:t xml:space="preserve"> Số lượng hồ sơ:</w:t>
      </w:r>
      <w:r w:rsidRPr="00C70AB8">
        <w:rPr>
          <w:sz w:val="28"/>
          <w:szCs w:val="28"/>
          <w:lang w:val="hr-HR"/>
        </w:rPr>
        <w:t xml:space="preserve"> 01 bộ</w:t>
      </w:r>
    </w:p>
    <w:p w:rsidR="00050B52" w:rsidRPr="00C70AB8" w:rsidRDefault="00050B52" w:rsidP="00050B52">
      <w:pPr>
        <w:spacing w:before="120" w:after="120"/>
        <w:ind w:firstLine="709"/>
        <w:jc w:val="both"/>
        <w:rPr>
          <w:sz w:val="28"/>
          <w:szCs w:val="28"/>
          <w:lang w:val="nl-NL"/>
        </w:rPr>
      </w:pPr>
      <w:r w:rsidRPr="00C70AB8">
        <w:rPr>
          <w:sz w:val="28"/>
          <w:szCs w:val="28"/>
          <w:lang w:val="nl-NL"/>
        </w:rPr>
        <w:t xml:space="preserve">* </w:t>
      </w:r>
      <w:r w:rsidRPr="00C70AB8">
        <w:rPr>
          <w:i/>
          <w:iCs/>
          <w:sz w:val="28"/>
          <w:szCs w:val="28"/>
          <w:lang w:val="nl-NL"/>
        </w:rPr>
        <w:t>Thời hạn giải quyết</w:t>
      </w:r>
      <w:r w:rsidRPr="00C70AB8">
        <w:rPr>
          <w:sz w:val="28"/>
          <w:szCs w:val="28"/>
          <w:lang w:val="nl-NL"/>
        </w:rPr>
        <w:t>:</w:t>
      </w:r>
      <w:r w:rsidRPr="00C70AB8">
        <w:rPr>
          <w:sz w:val="28"/>
          <w:szCs w:val="28"/>
          <w:lang w:val="hr-HR"/>
        </w:rPr>
        <w:t xml:space="preserve"> Không có quy định thời gian cụ thể.</w:t>
      </w:r>
    </w:p>
    <w:p w:rsidR="00050B52" w:rsidRPr="00C70AB8" w:rsidRDefault="00050B52" w:rsidP="00050B52">
      <w:pPr>
        <w:spacing w:before="120" w:after="120"/>
        <w:ind w:firstLine="709"/>
        <w:jc w:val="both"/>
        <w:rPr>
          <w:sz w:val="28"/>
          <w:szCs w:val="28"/>
          <w:lang w:val="nl-NL"/>
        </w:rPr>
      </w:pPr>
      <w:r w:rsidRPr="00C70AB8">
        <w:rPr>
          <w:sz w:val="28"/>
          <w:szCs w:val="28"/>
          <w:lang w:val="nl-NL"/>
        </w:rPr>
        <w:t>Đối tượng thực hiện thủ tục hành chính: UBND xã.</w:t>
      </w:r>
    </w:p>
    <w:p w:rsidR="00050B52" w:rsidRPr="00C70AB8" w:rsidRDefault="00050B52" w:rsidP="00050B52">
      <w:pPr>
        <w:spacing w:before="120" w:after="120"/>
        <w:ind w:firstLine="709"/>
        <w:jc w:val="both"/>
        <w:rPr>
          <w:sz w:val="28"/>
          <w:szCs w:val="28"/>
          <w:lang w:val="nl-NL"/>
        </w:rPr>
      </w:pPr>
      <w:r w:rsidRPr="00C70AB8">
        <w:rPr>
          <w:sz w:val="28"/>
          <w:szCs w:val="28"/>
          <w:lang w:val="nl-NL"/>
        </w:rPr>
        <w:t>Cơ quan giải quyết thủ tục hành chính:</w:t>
      </w:r>
    </w:p>
    <w:p w:rsidR="00050B52" w:rsidRPr="00C70AB8" w:rsidRDefault="00050B52" w:rsidP="00050B52">
      <w:pPr>
        <w:spacing w:before="120" w:after="120"/>
        <w:ind w:firstLine="709"/>
        <w:jc w:val="both"/>
        <w:rPr>
          <w:sz w:val="28"/>
          <w:szCs w:val="28"/>
          <w:lang w:val="hr-HR"/>
        </w:rPr>
      </w:pPr>
      <w:r w:rsidRPr="00C70AB8">
        <w:rPr>
          <w:sz w:val="28"/>
          <w:szCs w:val="28"/>
          <w:lang w:val="hr-HR"/>
        </w:rPr>
        <w:lastRenderedPageBreak/>
        <w:t>+ Cơ quan có thẩm quyền quyết định: Sở Nông nghiệp và PTNT</w:t>
      </w:r>
    </w:p>
    <w:p w:rsidR="00050B52" w:rsidRPr="00C70AB8" w:rsidRDefault="00050B52" w:rsidP="00050B52">
      <w:pPr>
        <w:spacing w:before="120" w:after="120"/>
        <w:ind w:firstLine="709"/>
        <w:jc w:val="both"/>
        <w:rPr>
          <w:sz w:val="28"/>
          <w:szCs w:val="28"/>
          <w:lang w:val="nl-NL"/>
        </w:rPr>
      </w:pPr>
      <w:r w:rsidRPr="00C70AB8">
        <w:rPr>
          <w:spacing w:val="-2"/>
          <w:sz w:val="28"/>
          <w:szCs w:val="28"/>
          <w:lang w:val="hr-HR"/>
        </w:rPr>
        <w:t>+ Cơ quan trực tiếp thực hiện TTHC: UBND thị xã Hòa Thành.</w:t>
      </w:r>
    </w:p>
    <w:p w:rsidR="00050B52" w:rsidRPr="00C70AB8" w:rsidRDefault="00050B52" w:rsidP="00050B52">
      <w:pPr>
        <w:spacing w:before="120" w:after="120"/>
        <w:ind w:firstLine="709"/>
        <w:jc w:val="both"/>
        <w:rPr>
          <w:sz w:val="28"/>
          <w:szCs w:val="28"/>
          <w:lang w:val="nl-NL"/>
        </w:rPr>
      </w:pPr>
      <w:r w:rsidRPr="00C70AB8">
        <w:rPr>
          <w:sz w:val="28"/>
          <w:szCs w:val="28"/>
          <w:lang w:val="hr-HR"/>
        </w:rPr>
        <w:t>+ Cơ quan phối hợp thực hiện TTHC: Phòng Kinh tế.</w:t>
      </w:r>
    </w:p>
    <w:p w:rsidR="00050B52" w:rsidRPr="00C70AB8" w:rsidRDefault="00050B52" w:rsidP="00050B52">
      <w:pPr>
        <w:spacing w:before="120" w:after="120"/>
        <w:ind w:firstLine="709"/>
        <w:jc w:val="both"/>
        <w:rPr>
          <w:sz w:val="28"/>
          <w:szCs w:val="28"/>
          <w:lang w:val="nl-NL"/>
        </w:rPr>
      </w:pPr>
      <w:r w:rsidRPr="00C70AB8">
        <w:rPr>
          <w:b/>
          <w:sz w:val="28"/>
          <w:szCs w:val="28"/>
          <w:lang w:val="nl-NL"/>
        </w:rPr>
        <w:t>e. Kết quả thực hiện thủ tục hành chính</w:t>
      </w:r>
      <w:r w:rsidRPr="00C70AB8">
        <w:rPr>
          <w:sz w:val="28"/>
          <w:szCs w:val="28"/>
          <w:lang w:val="nl-NL"/>
        </w:rPr>
        <w:t>: Văn bản xác nhận.</w:t>
      </w:r>
    </w:p>
    <w:p w:rsidR="00050B52" w:rsidRPr="00C70AB8" w:rsidRDefault="00050B52" w:rsidP="00050B52">
      <w:pPr>
        <w:spacing w:before="120" w:after="120"/>
        <w:ind w:firstLine="709"/>
        <w:jc w:val="both"/>
        <w:rPr>
          <w:sz w:val="28"/>
          <w:szCs w:val="28"/>
          <w:lang w:val="nl-NL"/>
        </w:rPr>
      </w:pPr>
      <w:r w:rsidRPr="00C70AB8">
        <w:rPr>
          <w:b/>
          <w:sz w:val="28"/>
          <w:szCs w:val="28"/>
          <w:lang w:val="nl-NL"/>
        </w:rPr>
        <w:t>g. Phí, lệ ph</w:t>
      </w:r>
      <w:r w:rsidRPr="00C70AB8">
        <w:rPr>
          <w:sz w:val="28"/>
          <w:szCs w:val="28"/>
          <w:lang w:val="nl-NL"/>
        </w:rPr>
        <w:t>í (nếu có): Không có</w:t>
      </w:r>
    </w:p>
    <w:p w:rsidR="00050B52" w:rsidRPr="00C70AB8" w:rsidRDefault="00050B52" w:rsidP="00050B52">
      <w:pPr>
        <w:spacing w:before="120" w:after="120"/>
        <w:ind w:firstLine="709"/>
        <w:jc w:val="both"/>
        <w:rPr>
          <w:sz w:val="28"/>
          <w:szCs w:val="28"/>
          <w:lang w:val="nl-NL"/>
        </w:rPr>
      </w:pPr>
      <w:r w:rsidRPr="00C70AB8">
        <w:rPr>
          <w:b/>
          <w:spacing w:val="-6"/>
          <w:sz w:val="28"/>
          <w:szCs w:val="28"/>
          <w:lang w:val="nl-NL"/>
        </w:rPr>
        <w:t>h. Tên mẫu đơn, mẫu t</w:t>
      </w:r>
      <w:r w:rsidRPr="00C70AB8">
        <w:rPr>
          <w:b/>
          <w:spacing w:val="-6"/>
          <w:sz w:val="28"/>
          <w:szCs w:val="28"/>
          <w:lang w:val="vi-VN"/>
        </w:rPr>
        <w:t>ờ</w:t>
      </w:r>
      <w:r w:rsidRPr="00C70AB8">
        <w:rPr>
          <w:b/>
          <w:spacing w:val="-6"/>
          <w:sz w:val="28"/>
          <w:szCs w:val="28"/>
          <w:lang w:val="nl-NL"/>
        </w:rPr>
        <w:t xml:space="preserve"> khai </w:t>
      </w:r>
      <w:r w:rsidRPr="00C70AB8">
        <w:rPr>
          <w:spacing w:val="-6"/>
          <w:sz w:val="28"/>
          <w:szCs w:val="28"/>
          <w:lang w:val="nl-NL"/>
        </w:rPr>
        <w:t>(nếu có):</w:t>
      </w:r>
      <w:r w:rsidRPr="00C70AB8">
        <w:rPr>
          <w:sz w:val="28"/>
          <w:szCs w:val="28"/>
          <w:lang w:val="nl-NL"/>
        </w:rPr>
        <w:t xml:space="preserve"> Không có</w:t>
      </w:r>
    </w:p>
    <w:p w:rsidR="00050B52" w:rsidRPr="00C70AB8" w:rsidRDefault="00050B52" w:rsidP="00050B52">
      <w:pPr>
        <w:spacing w:before="120" w:after="120"/>
        <w:ind w:firstLine="709"/>
        <w:jc w:val="both"/>
        <w:rPr>
          <w:sz w:val="28"/>
          <w:szCs w:val="28"/>
          <w:lang w:val="nl-NL"/>
        </w:rPr>
      </w:pPr>
      <w:r w:rsidRPr="00C70AB8">
        <w:rPr>
          <w:b/>
          <w:sz w:val="28"/>
          <w:szCs w:val="28"/>
          <w:lang w:val="nl-NL"/>
        </w:rPr>
        <w:t>l. Yêu cầu, điều kiện thực hiện thủ tục hành chính</w:t>
      </w:r>
      <w:r w:rsidRPr="00C70AB8">
        <w:rPr>
          <w:sz w:val="28"/>
          <w:szCs w:val="28"/>
          <w:lang w:val="nl-NL"/>
        </w:rPr>
        <w:t xml:space="preserve"> (nếu có): Không có</w:t>
      </w:r>
    </w:p>
    <w:p w:rsidR="00050B52" w:rsidRPr="00C70AB8" w:rsidRDefault="00050B52" w:rsidP="00050B52">
      <w:pPr>
        <w:spacing w:before="120" w:after="120"/>
        <w:ind w:firstLine="709"/>
        <w:jc w:val="both"/>
        <w:rPr>
          <w:sz w:val="28"/>
          <w:szCs w:val="28"/>
          <w:lang w:val="nl-NL"/>
        </w:rPr>
      </w:pPr>
      <w:r w:rsidRPr="00C70AB8">
        <w:rPr>
          <w:b/>
          <w:sz w:val="28"/>
          <w:szCs w:val="28"/>
          <w:lang w:val="nl-NL"/>
        </w:rPr>
        <w:t xml:space="preserve">m. Căn cứ pháp lý của thủ tục hành chính: </w:t>
      </w:r>
    </w:p>
    <w:p w:rsidR="00050B52" w:rsidRPr="00C70AB8" w:rsidRDefault="00050B52" w:rsidP="00050B52">
      <w:pPr>
        <w:spacing w:before="120" w:after="120"/>
        <w:ind w:firstLine="709"/>
        <w:jc w:val="both"/>
        <w:rPr>
          <w:sz w:val="28"/>
          <w:szCs w:val="28"/>
          <w:lang w:val="nl-NL"/>
        </w:rPr>
      </w:pPr>
      <w:r w:rsidRPr="00C70AB8">
        <w:rPr>
          <w:sz w:val="28"/>
          <w:szCs w:val="28"/>
          <w:lang w:val="nl-NL"/>
        </w:rPr>
        <w:t>Quyết định số 318/QĐ-TTg ngày 18/3/2022 của Thủ tướng Chính phủ về việc ban hành Bộ tiêu chí Quốc gia về xã nông thôn mới nâng cao, giai đoạn 2021 - 2025;</w:t>
      </w:r>
    </w:p>
    <w:p w:rsidR="00050B52" w:rsidRPr="00C70AB8" w:rsidRDefault="00050B52" w:rsidP="00050B52">
      <w:pPr>
        <w:shd w:val="clear" w:color="auto" w:fill="FFFFFF"/>
        <w:spacing w:before="120" w:after="120"/>
        <w:ind w:firstLine="709"/>
        <w:jc w:val="both"/>
        <w:textAlignment w:val="baseline"/>
        <w:rPr>
          <w:rFonts w:eastAsia="Calibri"/>
          <w:sz w:val="28"/>
          <w:szCs w:val="28"/>
          <w:lang w:val="nl-NL"/>
        </w:rPr>
      </w:pPr>
      <w:r w:rsidRPr="00C70AB8">
        <w:rPr>
          <w:rFonts w:eastAsia="Calibri"/>
          <w:sz w:val="28"/>
          <w:szCs w:val="28"/>
          <w:lang w:val="nl-NL"/>
        </w:rPr>
        <w:t>Quyết định số 2180/QĐ-UBND ngày 28/10/2022 của UBND tỉnh Tây Ninh về việc ban hành Bộ tiêu chí xã nông thôn mới và Bộ tiêu chí xã nông thôn mới nâng cao giai đoạn 2021 - 2025 trên địa bàn tỉnh Tây Ninh.</w:t>
      </w:r>
    </w:p>
    <w:p w:rsidR="0093182C" w:rsidRPr="00C70AB8" w:rsidRDefault="0093182C" w:rsidP="0093182C">
      <w:pPr>
        <w:pStyle w:val="NoSpacing"/>
        <w:spacing w:after="120"/>
        <w:ind w:firstLine="567"/>
        <w:jc w:val="both"/>
        <w:rPr>
          <w:b/>
          <w:iCs/>
          <w:sz w:val="28"/>
          <w:szCs w:val="28"/>
          <w:lang w:val="nl-NL"/>
        </w:rPr>
      </w:pPr>
      <w:r w:rsidRPr="00C70AB8">
        <w:rPr>
          <w:b/>
          <w:bCs/>
          <w:sz w:val="28"/>
          <w:szCs w:val="28"/>
          <w:lang w:val="nl-NL"/>
        </w:rPr>
        <w:t>5. Thủ tục t</w:t>
      </w:r>
      <w:r w:rsidRPr="00C70AB8">
        <w:rPr>
          <w:b/>
          <w:iCs/>
          <w:sz w:val="28"/>
          <w:szCs w:val="28"/>
          <w:lang w:val="nl-NL"/>
        </w:rPr>
        <w:t>hẩm định xã đạt chuẩn Tiêu chí 13 – Tổ chức sản xuất và phát triển kinh tế nông thôn trong thực hiện Bộ tiêu chí xã nông thôn mới nâng cao/kiểu mẫu giai đoạn 2021-2025</w:t>
      </w:r>
      <w:r w:rsidR="005E2A37">
        <w:rPr>
          <w:b/>
          <w:iCs/>
          <w:sz w:val="28"/>
          <w:szCs w:val="28"/>
          <w:lang w:val="nl-NL"/>
        </w:rPr>
        <w:t xml:space="preserve"> </w:t>
      </w:r>
      <w:r w:rsidR="005E2A37">
        <w:rPr>
          <w:b/>
          <w:sz w:val="28"/>
          <w:szCs w:val="28"/>
          <w:lang w:val="nl-NL"/>
        </w:rPr>
        <w:t>(thủ tục số 36)</w:t>
      </w:r>
    </w:p>
    <w:p w:rsidR="0093182C" w:rsidRPr="00C70AB8" w:rsidRDefault="0093182C" w:rsidP="0093182C">
      <w:pPr>
        <w:spacing w:after="120"/>
        <w:ind w:firstLine="567"/>
        <w:jc w:val="both"/>
        <w:rPr>
          <w:sz w:val="28"/>
          <w:szCs w:val="28"/>
          <w:lang w:val="nl-NL"/>
        </w:rPr>
      </w:pPr>
      <w:r w:rsidRPr="00C70AB8">
        <w:rPr>
          <w:b/>
          <w:sz w:val="28"/>
          <w:szCs w:val="28"/>
          <w:lang w:val="nl-NL"/>
        </w:rPr>
        <w:t>a. Trình tự thực hiện:</w:t>
      </w:r>
      <w:r w:rsidRPr="00C70AB8">
        <w:rPr>
          <w:sz w:val="28"/>
          <w:szCs w:val="28"/>
          <w:lang w:val="nl-NL"/>
        </w:rPr>
        <w:t xml:space="preserve"> </w:t>
      </w:r>
      <w:r w:rsidRPr="00C70AB8">
        <w:rPr>
          <w:i/>
          <w:sz w:val="28"/>
          <w:szCs w:val="28"/>
          <w:lang w:val="nl-NL"/>
        </w:rPr>
        <w:t xml:space="preserve">(bao gồm cả thời gian, địa điểm thực hiện thủ tục hành chính). </w:t>
      </w:r>
    </w:p>
    <w:p w:rsidR="0093182C" w:rsidRPr="00C70AB8" w:rsidRDefault="0093182C" w:rsidP="0093182C">
      <w:pPr>
        <w:pStyle w:val="NoSpacing"/>
        <w:spacing w:after="120"/>
        <w:ind w:firstLine="567"/>
        <w:jc w:val="both"/>
        <w:rPr>
          <w:sz w:val="28"/>
          <w:szCs w:val="28"/>
          <w:lang w:val="nl-NL"/>
        </w:rPr>
      </w:pPr>
      <w:r w:rsidRPr="00C70AB8">
        <w:rPr>
          <w:sz w:val="28"/>
          <w:szCs w:val="28"/>
          <w:lang w:val="nl-NL"/>
        </w:rPr>
        <w:t xml:space="preserve">UBND cấp xã lập hồ sơ đề nghị xét, công nhận xã đạt chuẩn </w:t>
      </w:r>
      <w:r w:rsidRPr="00C70AB8">
        <w:rPr>
          <w:i/>
          <w:sz w:val="28"/>
          <w:szCs w:val="28"/>
          <w:lang w:val="nl-NL"/>
        </w:rPr>
        <w:t xml:space="preserve">“ tiêu chí </w:t>
      </w:r>
      <w:r w:rsidRPr="00C70AB8">
        <w:rPr>
          <w:sz w:val="28"/>
          <w:szCs w:val="28"/>
          <w:lang w:val="nl-NL"/>
        </w:rPr>
        <w:t>13.1- Bộ tiêu chí quốc gia xã nông thôn mới nâng cao” gửi về UBND thị xã  (</w:t>
      </w:r>
      <w:r w:rsidRPr="00C70AB8">
        <w:rPr>
          <w:i/>
          <w:sz w:val="28"/>
          <w:szCs w:val="28"/>
          <w:lang w:val="nl-NL"/>
        </w:rPr>
        <w:t>gồm báo cáo kết quả thực hiện; biên bản họp BCĐ NTM; tờ trình và tài liệu kiểm chứng)</w:t>
      </w:r>
      <w:r w:rsidRPr="00C70AB8">
        <w:rPr>
          <w:sz w:val="28"/>
          <w:szCs w:val="28"/>
          <w:lang w:val="nl-NL"/>
        </w:rPr>
        <w:t xml:space="preserve"> và nộp trước ngày 01 tháng 11 hàng năm.</w:t>
      </w:r>
    </w:p>
    <w:p w:rsidR="0093182C" w:rsidRPr="00C70AB8" w:rsidRDefault="0093182C" w:rsidP="0093182C">
      <w:pPr>
        <w:pStyle w:val="NoSpacing"/>
        <w:spacing w:after="120"/>
        <w:ind w:firstLine="630"/>
        <w:jc w:val="both"/>
        <w:rPr>
          <w:sz w:val="28"/>
          <w:szCs w:val="28"/>
          <w:lang w:val="nl-NL"/>
        </w:rPr>
      </w:pPr>
      <w:r w:rsidRPr="00C70AB8">
        <w:rPr>
          <w:sz w:val="28"/>
          <w:szCs w:val="28"/>
          <w:lang w:val="nl-NL"/>
        </w:rPr>
        <w:t xml:space="preserve"> UBND thị xã tổ chức thẩm tra hồ sơ thực tế và đánh giá kết quả thực hiện </w:t>
      </w:r>
      <w:r w:rsidRPr="00C70AB8">
        <w:rPr>
          <w:i/>
          <w:sz w:val="28"/>
          <w:szCs w:val="28"/>
          <w:lang w:val="nl-NL"/>
        </w:rPr>
        <w:t xml:space="preserve">tiêu chí </w:t>
      </w:r>
      <w:r w:rsidRPr="00C70AB8">
        <w:rPr>
          <w:sz w:val="28"/>
          <w:szCs w:val="28"/>
          <w:lang w:val="nl-NL"/>
        </w:rPr>
        <w:t xml:space="preserve">13.1- Bộ tiêu chí quốc gia xã nông thôn mới nâng cao đối với xã được chọn thực hiện NTM nâng cao. </w:t>
      </w:r>
    </w:p>
    <w:p w:rsidR="0093182C" w:rsidRPr="00C70AB8" w:rsidRDefault="0093182C" w:rsidP="0093182C">
      <w:pPr>
        <w:pStyle w:val="NoSpacing"/>
        <w:spacing w:after="120"/>
        <w:ind w:firstLine="630"/>
        <w:jc w:val="both"/>
        <w:rPr>
          <w:sz w:val="28"/>
          <w:szCs w:val="28"/>
          <w:lang w:val="nl-NL"/>
        </w:rPr>
      </w:pPr>
      <w:r w:rsidRPr="00C70AB8">
        <w:rPr>
          <w:sz w:val="28"/>
          <w:szCs w:val="28"/>
          <w:lang w:val="nl-NL"/>
        </w:rPr>
        <w:t xml:space="preserve">Liên minh HTX tỉnh tổ chức họp với UBND thị xã để thảo luận, thẩm định hồ sơ và mức độ đạt chuẩn </w:t>
      </w:r>
      <w:r w:rsidRPr="00C70AB8">
        <w:rPr>
          <w:i/>
          <w:sz w:val="28"/>
          <w:szCs w:val="28"/>
          <w:lang w:val="nl-NL"/>
        </w:rPr>
        <w:t xml:space="preserve">tiêu chí </w:t>
      </w:r>
      <w:r w:rsidRPr="00C70AB8">
        <w:rPr>
          <w:sz w:val="28"/>
          <w:szCs w:val="28"/>
          <w:lang w:val="nl-NL"/>
        </w:rPr>
        <w:t>13.1- Bộ tiêu chí quốc gia xã nông thôn mới nâng cao</w:t>
      </w:r>
      <w:r w:rsidRPr="00C70AB8">
        <w:rPr>
          <w:i/>
          <w:sz w:val="28"/>
          <w:szCs w:val="28"/>
          <w:lang w:val="nl-NL"/>
        </w:rPr>
        <w:t xml:space="preserve"> </w:t>
      </w:r>
      <w:r w:rsidRPr="00C70AB8">
        <w:rPr>
          <w:sz w:val="28"/>
          <w:szCs w:val="28"/>
          <w:lang w:val="nl-NL"/>
        </w:rPr>
        <w:t>(đối với xã được chọn thực hiện NTM nâng cao)</w:t>
      </w:r>
    </w:p>
    <w:p w:rsidR="0093182C" w:rsidRPr="00C70AB8" w:rsidRDefault="0093182C" w:rsidP="0093182C">
      <w:pPr>
        <w:pStyle w:val="NoSpacing"/>
        <w:spacing w:after="120"/>
        <w:ind w:firstLine="630"/>
        <w:jc w:val="both"/>
        <w:rPr>
          <w:sz w:val="28"/>
          <w:szCs w:val="28"/>
          <w:lang w:val="nl-NL"/>
        </w:rPr>
      </w:pPr>
      <w:r w:rsidRPr="00C70AB8">
        <w:rPr>
          <w:sz w:val="28"/>
          <w:szCs w:val="28"/>
          <w:lang w:val="nl-NL"/>
        </w:rPr>
        <w:t>UBND thị xã hoàn chỉnh hồ sơ kèm tài liệu kiểm chứng gửi Liên minh HTX tỉnh</w:t>
      </w:r>
    </w:p>
    <w:p w:rsidR="0093182C" w:rsidRPr="00C70AB8" w:rsidRDefault="0093182C" w:rsidP="0093182C">
      <w:pPr>
        <w:pStyle w:val="NoSpacing"/>
        <w:spacing w:after="120"/>
        <w:ind w:firstLine="630"/>
        <w:jc w:val="both"/>
        <w:rPr>
          <w:sz w:val="28"/>
          <w:szCs w:val="28"/>
          <w:lang w:val="nl-NL"/>
        </w:rPr>
      </w:pPr>
      <w:r w:rsidRPr="00C70AB8">
        <w:rPr>
          <w:sz w:val="28"/>
          <w:szCs w:val="28"/>
          <w:lang w:val="nl-NL"/>
        </w:rPr>
        <w:t xml:space="preserve">Liên minh HTX tỉnh ban hành văn bản công nhận đạt </w:t>
      </w:r>
      <w:r w:rsidRPr="00C70AB8">
        <w:rPr>
          <w:i/>
          <w:sz w:val="28"/>
          <w:szCs w:val="28"/>
          <w:lang w:val="nl-NL"/>
        </w:rPr>
        <w:t xml:space="preserve">tiêu chí </w:t>
      </w:r>
      <w:r w:rsidRPr="00C70AB8">
        <w:rPr>
          <w:sz w:val="28"/>
          <w:szCs w:val="28"/>
          <w:lang w:val="nl-NL"/>
        </w:rPr>
        <w:t>13.1- Bộ tiêu chí quốc gia xã nông thôn mới nâng cao gửi Văn phòng Điều phối Nông thôn mới tỉnh tổng hợp.</w:t>
      </w:r>
    </w:p>
    <w:p w:rsidR="0093182C" w:rsidRPr="00C70AB8" w:rsidRDefault="0093182C" w:rsidP="0093182C">
      <w:pPr>
        <w:pStyle w:val="NoSpacing"/>
        <w:spacing w:after="120"/>
        <w:ind w:firstLine="630"/>
        <w:jc w:val="both"/>
        <w:rPr>
          <w:sz w:val="28"/>
          <w:szCs w:val="28"/>
          <w:lang w:val="nl-NL"/>
        </w:rPr>
      </w:pPr>
      <w:r w:rsidRPr="00C70AB8">
        <w:rPr>
          <w:sz w:val="28"/>
          <w:szCs w:val="28"/>
          <w:lang w:val="nl-NL"/>
        </w:rPr>
        <w:lastRenderedPageBreak/>
        <w:t>Văn phòng Điều phối Nông thôn mới tỉnh tổng hợp, trình UBND tỉnh (qua Văn phòng UBND tỉnh)</w:t>
      </w:r>
    </w:p>
    <w:p w:rsidR="0093182C" w:rsidRPr="00C70AB8" w:rsidRDefault="0093182C" w:rsidP="0093182C">
      <w:pPr>
        <w:pStyle w:val="NoSpacing"/>
        <w:spacing w:after="120"/>
        <w:ind w:firstLine="630"/>
        <w:rPr>
          <w:sz w:val="28"/>
          <w:szCs w:val="28"/>
          <w:lang w:val="nl-NL"/>
        </w:rPr>
      </w:pPr>
      <w:r w:rsidRPr="00C70AB8">
        <w:rPr>
          <w:sz w:val="28"/>
          <w:szCs w:val="28"/>
          <w:lang w:val="nl-NL"/>
        </w:rPr>
        <w:t>UBND tỉnh xem xét, quyết định công nhận xã đạt chuẩn Tiêu chí 13.1- Bộ tiêu chí quốc gia xã nông thôn mới nâng cao”</w:t>
      </w:r>
    </w:p>
    <w:p w:rsidR="0093182C" w:rsidRPr="00C70AB8" w:rsidRDefault="0093182C" w:rsidP="0093182C">
      <w:pPr>
        <w:spacing w:after="120"/>
        <w:ind w:firstLine="567"/>
        <w:jc w:val="both"/>
        <w:rPr>
          <w:sz w:val="28"/>
          <w:szCs w:val="28"/>
          <w:lang w:val="nl-NL"/>
        </w:rPr>
      </w:pPr>
      <w:r w:rsidRPr="00C70AB8">
        <w:rPr>
          <w:b/>
          <w:sz w:val="28"/>
          <w:szCs w:val="28"/>
          <w:lang w:val="nl-NL"/>
        </w:rPr>
        <w:t xml:space="preserve">b. </w:t>
      </w:r>
      <w:r w:rsidRPr="00C70AB8">
        <w:rPr>
          <w:b/>
          <w:sz w:val="28"/>
          <w:szCs w:val="28"/>
          <w:lang w:val="vi-VN"/>
        </w:rPr>
        <w:t>Thời gian tiếp nhận và trả kết quả:</w:t>
      </w:r>
      <w:r w:rsidRPr="00C70AB8">
        <w:rPr>
          <w:sz w:val="28"/>
          <w:szCs w:val="28"/>
          <w:lang w:val="vi-VN"/>
        </w:rPr>
        <w:t xml:space="preserve"> Từ thứ Hai đến thứ Sáu hàng tuần</w:t>
      </w:r>
      <w:r w:rsidRPr="00C70AB8">
        <w:rPr>
          <w:sz w:val="28"/>
          <w:szCs w:val="28"/>
          <w:lang w:val="sv-SE"/>
        </w:rPr>
        <w:t>;</w:t>
      </w:r>
      <w:r w:rsidRPr="00C70AB8">
        <w:rPr>
          <w:sz w:val="28"/>
          <w:szCs w:val="28"/>
          <w:lang w:val="vi-VN"/>
        </w:rPr>
        <w:t xml:space="preserve"> Sáng từ </w:t>
      </w:r>
      <w:r w:rsidRPr="00C70AB8">
        <w:rPr>
          <w:sz w:val="28"/>
          <w:szCs w:val="28"/>
          <w:lang w:val="nl-NL"/>
        </w:rPr>
        <w:t>0</w:t>
      </w:r>
      <w:r w:rsidRPr="00C70AB8">
        <w:rPr>
          <w:sz w:val="28"/>
          <w:szCs w:val="28"/>
          <w:lang w:val="vi-VN"/>
        </w:rPr>
        <w:t>7 giờ đến 11 giờ 30 phút, chiều từ 13 giờ 30 phút đến 17 giờ</w:t>
      </w:r>
      <w:r w:rsidRPr="00C70AB8">
        <w:rPr>
          <w:sz w:val="28"/>
          <w:szCs w:val="28"/>
          <w:lang w:val="nl-NL"/>
        </w:rPr>
        <w:t xml:space="preserve"> (</w:t>
      </w:r>
      <w:r w:rsidRPr="00C70AB8">
        <w:rPr>
          <w:sz w:val="28"/>
          <w:szCs w:val="28"/>
          <w:lang w:val="vi-VN"/>
        </w:rPr>
        <w:t xml:space="preserve">trừ ngày </w:t>
      </w:r>
      <w:r w:rsidRPr="00C70AB8">
        <w:rPr>
          <w:sz w:val="28"/>
          <w:szCs w:val="28"/>
          <w:lang w:val="nl-NL"/>
        </w:rPr>
        <w:t>l</w:t>
      </w:r>
      <w:r w:rsidRPr="00C70AB8">
        <w:rPr>
          <w:sz w:val="28"/>
          <w:szCs w:val="28"/>
          <w:lang w:val="vi-VN"/>
        </w:rPr>
        <w:t>ễ</w:t>
      </w:r>
      <w:r w:rsidRPr="00C70AB8">
        <w:rPr>
          <w:sz w:val="28"/>
          <w:szCs w:val="28"/>
          <w:lang w:val="nl-NL"/>
        </w:rPr>
        <w:t>, ngày</w:t>
      </w:r>
      <w:r w:rsidRPr="00C70AB8">
        <w:rPr>
          <w:sz w:val="28"/>
          <w:szCs w:val="28"/>
          <w:lang w:val="vi-VN"/>
        </w:rPr>
        <w:t xml:space="preserve"> nghỉ).</w:t>
      </w:r>
      <w:r w:rsidRPr="00C70AB8">
        <w:rPr>
          <w:sz w:val="28"/>
          <w:szCs w:val="28"/>
          <w:lang w:val="nl-NL"/>
        </w:rPr>
        <w:t xml:space="preserve"> </w:t>
      </w:r>
    </w:p>
    <w:p w:rsidR="0093182C" w:rsidRPr="00C70AB8" w:rsidRDefault="0093182C" w:rsidP="0093182C">
      <w:pPr>
        <w:spacing w:after="120"/>
        <w:ind w:firstLine="567"/>
        <w:jc w:val="both"/>
        <w:rPr>
          <w:sz w:val="28"/>
          <w:szCs w:val="28"/>
          <w:lang w:val="nl-NL"/>
        </w:rPr>
      </w:pPr>
      <w:r w:rsidRPr="00C70AB8">
        <w:rPr>
          <w:b/>
          <w:sz w:val="28"/>
          <w:szCs w:val="28"/>
          <w:lang w:val="nl-NL"/>
        </w:rPr>
        <w:t>c. Cách thức thực hiện:</w:t>
      </w:r>
      <w:r w:rsidRPr="00C70AB8">
        <w:rPr>
          <w:sz w:val="28"/>
          <w:szCs w:val="28"/>
          <w:lang w:val="nl-NL"/>
        </w:rPr>
        <w:t xml:space="preserve"> Nộp trực tiếp; trực tuyến (hoặc gửi qua dịch vụ bưu chính) tại UBND thị xã Hòa Thành</w:t>
      </w:r>
    </w:p>
    <w:p w:rsidR="0093182C" w:rsidRPr="00C70AB8" w:rsidRDefault="0093182C" w:rsidP="0093182C">
      <w:pPr>
        <w:spacing w:after="120"/>
        <w:ind w:firstLine="567"/>
        <w:jc w:val="both"/>
        <w:rPr>
          <w:b/>
          <w:sz w:val="28"/>
          <w:szCs w:val="28"/>
          <w:lang w:val="nl-NL"/>
        </w:rPr>
      </w:pPr>
      <w:r w:rsidRPr="00C70AB8">
        <w:rPr>
          <w:b/>
          <w:sz w:val="28"/>
          <w:szCs w:val="28"/>
          <w:lang w:val="nl-NL"/>
        </w:rPr>
        <w:t>d. Thành phần, số l</w:t>
      </w:r>
      <w:r w:rsidRPr="00C70AB8">
        <w:rPr>
          <w:b/>
          <w:sz w:val="28"/>
          <w:szCs w:val="28"/>
          <w:lang w:val="vi-VN"/>
        </w:rPr>
        <w:t>ượ</w:t>
      </w:r>
      <w:r w:rsidRPr="00C70AB8">
        <w:rPr>
          <w:b/>
          <w:sz w:val="28"/>
          <w:szCs w:val="28"/>
          <w:lang w:val="nl-NL"/>
        </w:rPr>
        <w:t>ng hồ sơ:</w:t>
      </w:r>
    </w:p>
    <w:p w:rsidR="0093182C" w:rsidRPr="00C70AB8" w:rsidRDefault="0093182C" w:rsidP="0093182C">
      <w:pPr>
        <w:spacing w:after="120"/>
        <w:ind w:firstLine="567"/>
        <w:jc w:val="both"/>
        <w:rPr>
          <w:i/>
          <w:sz w:val="28"/>
          <w:szCs w:val="28"/>
          <w:lang w:val="hr-HR"/>
        </w:rPr>
      </w:pPr>
      <w:r w:rsidRPr="00C70AB8">
        <w:rPr>
          <w:i/>
          <w:sz w:val="28"/>
          <w:szCs w:val="28"/>
          <w:lang w:val="nl-NL"/>
        </w:rPr>
        <w:t xml:space="preserve">* </w:t>
      </w:r>
      <w:r w:rsidRPr="00C70AB8">
        <w:rPr>
          <w:i/>
          <w:sz w:val="28"/>
          <w:szCs w:val="28"/>
          <w:lang w:val="hr-HR"/>
        </w:rPr>
        <w:t>Thành phần hồ sơ:</w:t>
      </w:r>
    </w:p>
    <w:p w:rsidR="0093182C" w:rsidRPr="00C70AB8" w:rsidRDefault="0093182C" w:rsidP="0093182C">
      <w:pPr>
        <w:pStyle w:val="NoSpacing"/>
        <w:spacing w:after="120"/>
        <w:ind w:firstLine="282"/>
        <w:jc w:val="both"/>
        <w:rPr>
          <w:sz w:val="28"/>
          <w:szCs w:val="28"/>
          <w:lang w:val="nl-NL"/>
        </w:rPr>
      </w:pPr>
      <w:r w:rsidRPr="00C70AB8">
        <w:rPr>
          <w:sz w:val="28"/>
          <w:szCs w:val="28"/>
          <w:lang w:val="nl-NL"/>
        </w:rPr>
        <w:t>- Tờ trình của UBND xã đề nghị thẩm tra, xét, công nhận xã đạt Tiêu chí 13.1- Bộ tiêu chí quốc gia xã nông thôn mới nâng cao”;</w:t>
      </w:r>
    </w:p>
    <w:p w:rsidR="0093182C" w:rsidRPr="00C70AB8" w:rsidRDefault="0093182C" w:rsidP="0093182C">
      <w:pPr>
        <w:pStyle w:val="NoSpacing"/>
        <w:spacing w:after="120"/>
        <w:ind w:firstLine="282"/>
        <w:jc w:val="both"/>
        <w:rPr>
          <w:sz w:val="28"/>
          <w:szCs w:val="28"/>
          <w:lang w:val="nl-NL"/>
        </w:rPr>
      </w:pPr>
      <w:r w:rsidRPr="00C70AB8">
        <w:rPr>
          <w:sz w:val="28"/>
          <w:szCs w:val="28"/>
          <w:lang w:val="nl-NL"/>
        </w:rPr>
        <w:t>- Biên bản cuộc họp của UBND xã đề nghị xét, công nhận xã đạt Tiêu chí 13.1- Bộ tiêu chí quốc gia xã nông thôn mới nâng cao”;</w:t>
      </w:r>
    </w:p>
    <w:p w:rsidR="0093182C" w:rsidRPr="00C70AB8" w:rsidRDefault="0093182C" w:rsidP="0093182C">
      <w:pPr>
        <w:pStyle w:val="NoSpacing"/>
        <w:spacing w:after="120"/>
        <w:ind w:firstLine="282"/>
        <w:jc w:val="both"/>
        <w:rPr>
          <w:sz w:val="28"/>
          <w:szCs w:val="28"/>
          <w:lang w:val="nl-NL"/>
        </w:rPr>
      </w:pPr>
      <w:r w:rsidRPr="00C70AB8">
        <w:rPr>
          <w:sz w:val="28"/>
          <w:szCs w:val="28"/>
          <w:lang w:val="nl-NL"/>
        </w:rPr>
        <w:t>- Báo cáo của UBND xã về kết quả thực hiện đạt Tiêu chí 13.1- Bộ tiêu chí quốc gia xã nông thôn mới nâng cao”;</w:t>
      </w:r>
    </w:p>
    <w:p w:rsidR="0093182C" w:rsidRPr="00C70AB8" w:rsidRDefault="0093182C" w:rsidP="0093182C">
      <w:pPr>
        <w:pStyle w:val="NoSpacing"/>
        <w:spacing w:after="120"/>
        <w:ind w:firstLine="282"/>
        <w:jc w:val="both"/>
        <w:rPr>
          <w:sz w:val="28"/>
          <w:szCs w:val="28"/>
          <w:lang w:val="nl-NL"/>
        </w:rPr>
      </w:pPr>
      <w:r w:rsidRPr="00C70AB8">
        <w:rPr>
          <w:sz w:val="28"/>
          <w:szCs w:val="28"/>
          <w:lang w:val="nl-NL"/>
        </w:rPr>
        <w:t>- Báo cáo của HTX về kết quả hoạt động của HTX được chọn đánh giá tiêu chí 13.1 và các văn bản chứng minh hTX hoạt động theo Luật, hoạt động có hiệu quả;</w:t>
      </w:r>
    </w:p>
    <w:p w:rsidR="0093182C" w:rsidRPr="00C70AB8" w:rsidRDefault="0093182C" w:rsidP="0093182C">
      <w:pPr>
        <w:pStyle w:val="NoSpacing"/>
        <w:spacing w:after="120"/>
        <w:ind w:firstLine="282"/>
        <w:jc w:val="both"/>
        <w:rPr>
          <w:sz w:val="28"/>
          <w:szCs w:val="28"/>
          <w:lang w:val="nl-NL"/>
        </w:rPr>
      </w:pPr>
      <w:r w:rsidRPr="00C70AB8">
        <w:rPr>
          <w:sz w:val="28"/>
          <w:szCs w:val="28"/>
          <w:lang w:val="nl-NL"/>
        </w:rPr>
        <w:t>- Hợp đồng liên kết theo chuỗi giá trị ổn định;</w:t>
      </w:r>
    </w:p>
    <w:p w:rsidR="0093182C" w:rsidRPr="00C70AB8" w:rsidRDefault="0093182C" w:rsidP="0093182C">
      <w:pPr>
        <w:pStyle w:val="NoSpacing"/>
        <w:spacing w:after="120"/>
        <w:ind w:firstLine="282"/>
        <w:jc w:val="both"/>
        <w:rPr>
          <w:sz w:val="28"/>
          <w:szCs w:val="28"/>
          <w:lang w:val="nl-NL"/>
        </w:rPr>
      </w:pPr>
      <w:r w:rsidRPr="00C70AB8">
        <w:rPr>
          <w:sz w:val="28"/>
          <w:szCs w:val="28"/>
          <w:lang w:val="nl-NL"/>
        </w:rPr>
        <w:t>- Tờ trình của UBND cấp huyện đề nghị thẩm định, xét, công nhận xã đạt chuẩn Tiêu chí 13.1- Bộ tiêu chí quốc gia xã nông thôn mới nâng cao”;</w:t>
      </w:r>
    </w:p>
    <w:p w:rsidR="0093182C" w:rsidRPr="00C70AB8" w:rsidRDefault="0093182C" w:rsidP="0093182C">
      <w:pPr>
        <w:pStyle w:val="NoSpacing"/>
        <w:spacing w:after="120"/>
        <w:ind w:firstLine="282"/>
        <w:jc w:val="both"/>
        <w:rPr>
          <w:sz w:val="28"/>
          <w:szCs w:val="28"/>
          <w:lang w:val="nl-NL"/>
        </w:rPr>
      </w:pPr>
      <w:r w:rsidRPr="00C70AB8">
        <w:rPr>
          <w:sz w:val="28"/>
          <w:szCs w:val="28"/>
          <w:lang w:val="nl-NL"/>
        </w:rPr>
        <w:t>- Báo cáo của UBND cấp huyện về kết quả, thẩm tra hồ sơ và mức độ đạt chuẩn tiêu chí duy trì đạt chuẩn Tiêu chí 13.1- Bộ tiêu chí quốc gia xã nông thôn mới nâng cao”;</w:t>
      </w:r>
    </w:p>
    <w:p w:rsidR="0093182C" w:rsidRPr="00C70AB8" w:rsidRDefault="0093182C" w:rsidP="0093182C">
      <w:pPr>
        <w:pStyle w:val="NoSpacing"/>
        <w:spacing w:after="120"/>
        <w:ind w:firstLine="282"/>
        <w:rPr>
          <w:sz w:val="28"/>
          <w:szCs w:val="28"/>
          <w:lang w:val="nl-NL"/>
        </w:rPr>
      </w:pPr>
      <w:r w:rsidRPr="00C70AB8">
        <w:rPr>
          <w:sz w:val="28"/>
          <w:szCs w:val="28"/>
          <w:lang w:val="nl-NL"/>
        </w:rPr>
        <w:t>- Biên bản họp của Liên minh HTX tỉnh họp xét, đề nghị công nhận xã đạt chuẩn Tiêu chí 13.1- Bộ tiêu chí quốc gia xã nông thôn mới nâng cao” .</w:t>
      </w:r>
    </w:p>
    <w:p w:rsidR="0093182C" w:rsidRPr="00C70AB8" w:rsidRDefault="0093182C" w:rsidP="0093182C">
      <w:pPr>
        <w:spacing w:after="120"/>
        <w:ind w:firstLine="567"/>
        <w:jc w:val="both"/>
        <w:rPr>
          <w:sz w:val="28"/>
          <w:szCs w:val="28"/>
          <w:lang w:val="nl-NL"/>
        </w:rPr>
      </w:pPr>
      <w:r w:rsidRPr="00C70AB8">
        <w:rPr>
          <w:i/>
          <w:sz w:val="28"/>
          <w:szCs w:val="28"/>
          <w:lang w:val="hr-HR"/>
        </w:rPr>
        <w:t>* Số lượng hồ sơ:</w:t>
      </w:r>
      <w:r w:rsidRPr="00C70AB8">
        <w:rPr>
          <w:sz w:val="28"/>
          <w:szCs w:val="28"/>
          <w:lang w:val="hr-HR"/>
        </w:rPr>
        <w:t xml:space="preserve"> 01 bộ</w:t>
      </w:r>
    </w:p>
    <w:p w:rsidR="0093182C" w:rsidRPr="00C70AB8" w:rsidRDefault="0093182C" w:rsidP="0093182C">
      <w:pPr>
        <w:spacing w:after="120"/>
        <w:ind w:firstLine="567"/>
        <w:jc w:val="both"/>
        <w:rPr>
          <w:sz w:val="28"/>
          <w:szCs w:val="28"/>
          <w:lang w:val="nl-NL"/>
        </w:rPr>
      </w:pPr>
      <w:r w:rsidRPr="00C70AB8">
        <w:rPr>
          <w:sz w:val="28"/>
          <w:szCs w:val="28"/>
          <w:lang w:val="nl-NL"/>
        </w:rPr>
        <w:t>- Thời hạn giải quyết:</w:t>
      </w:r>
      <w:r w:rsidRPr="00C70AB8">
        <w:rPr>
          <w:sz w:val="28"/>
          <w:szCs w:val="28"/>
          <w:lang w:val="hr-HR"/>
        </w:rPr>
        <w:t xml:space="preserve"> Không có quy định thời gian cụ thể</w:t>
      </w:r>
    </w:p>
    <w:p w:rsidR="0093182C" w:rsidRPr="00C70AB8" w:rsidRDefault="0093182C" w:rsidP="0093182C">
      <w:pPr>
        <w:spacing w:after="120"/>
        <w:ind w:firstLine="567"/>
        <w:jc w:val="both"/>
        <w:rPr>
          <w:sz w:val="28"/>
          <w:szCs w:val="28"/>
          <w:lang w:val="nl-NL"/>
        </w:rPr>
      </w:pPr>
      <w:r w:rsidRPr="00C70AB8">
        <w:rPr>
          <w:sz w:val="28"/>
          <w:szCs w:val="28"/>
          <w:lang w:val="nl-NL"/>
        </w:rPr>
        <w:t>- Đối tượng thực hiện thủ tục hành chính: UBND xã</w:t>
      </w:r>
    </w:p>
    <w:p w:rsidR="0093182C" w:rsidRPr="00C70AB8" w:rsidRDefault="0093182C" w:rsidP="0093182C">
      <w:pPr>
        <w:spacing w:after="120"/>
        <w:ind w:firstLine="567"/>
        <w:jc w:val="both"/>
        <w:rPr>
          <w:sz w:val="28"/>
          <w:szCs w:val="28"/>
          <w:lang w:val="nl-NL"/>
        </w:rPr>
      </w:pPr>
      <w:r w:rsidRPr="00C70AB8">
        <w:rPr>
          <w:sz w:val="28"/>
          <w:szCs w:val="28"/>
          <w:lang w:val="nl-NL"/>
        </w:rPr>
        <w:t>- Cơ quan giải quyết thủ tục hành chính:</w:t>
      </w:r>
    </w:p>
    <w:p w:rsidR="0093182C" w:rsidRPr="00C70AB8" w:rsidRDefault="0093182C" w:rsidP="0093182C">
      <w:pPr>
        <w:spacing w:after="120"/>
        <w:ind w:firstLine="567"/>
        <w:jc w:val="both"/>
        <w:rPr>
          <w:sz w:val="28"/>
          <w:szCs w:val="28"/>
          <w:lang w:val="hr-HR"/>
        </w:rPr>
      </w:pPr>
      <w:r w:rsidRPr="00C70AB8">
        <w:rPr>
          <w:sz w:val="28"/>
          <w:szCs w:val="28"/>
          <w:lang w:val="hr-HR"/>
        </w:rPr>
        <w:t>+ Cơ quan có thẩm quyền quyết định: Ủy ban nhân dân tỉnh Tây Ninh</w:t>
      </w:r>
    </w:p>
    <w:p w:rsidR="0093182C" w:rsidRPr="00C70AB8" w:rsidRDefault="0093182C" w:rsidP="0093182C">
      <w:pPr>
        <w:spacing w:after="120"/>
        <w:ind w:firstLine="567"/>
        <w:jc w:val="both"/>
        <w:rPr>
          <w:spacing w:val="-2"/>
          <w:sz w:val="28"/>
          <w:szCs w:val="28"/>
          <w:lang w:val="hr-HR"/>
        </w:rPr>
      </w:pPr>
      <w:r w:rsidRPr="00C70AB8">
        <w:rPr>
          <w:spacing w:val="-2"/>
          <w:sz w:val="28"/>
          <w:szCs w:val="28"/>
          <w:lang w:val="hr-HR"/>
        </w:rPr>
        <w:t>+ Cơ quan trực tiếp thực hiện TTHC: UBND thị xã Hòa Thành.</w:t>
      </w:r>
    </w:p>
    <w:p w:rsidR="0093182C" w:rsidRPr="00C70AB8" w:rsidRDefault="0093182C" w:rsidP="0093182C">
      <w:pPr>
        <w:spacing w:after="120"/>
        <w:ind w:firstLine="567"/>
        <w:jc w:val="both"/>
        <w:rPr>
          <w:sz w:val="28"/>
          <w:szCs w:val="28"/>
          <w:lang w:val="hr-HR"/>
        </w:rPr>
      </w:pPr>
      <w:r w:rsidRPr="00C70AB8">
        <w:rPr>
          <w:sz w:val="28"/>
          <w:szCs w:val="28"/>
          <w:lang w:val="hr-HR"/>
        </w:rPr>
        <w:lastRenderedPageBreak/>
        <w:t>+ Cơ quan phối hợp thực hiện TTHC: Liên minh HTX tỉnh ,Văn phòng UBND tỉnh</w:t>
      </w:r>
    </w:p>
    <w:p w:rsidR="0093182C" w:rsidRPr="00C70AB8" w:rsidRDefault="0093182C" w:rsidP="0093182C">
      <w:pPr>
        <w:spacing w:after="120"/>
        <w:ind w:firstLine="567"/>
        <w:jc w:val="both"/>
        <w:rPr>
          <w:sz w:val="28"/>
          <w:szCs w:val="28"/>
          <w:lang w:val="hr-HR"/>
        </w:rPr>
      </w:pPr>
      <w:r w:rsidRPr="00C70AB8">
        <w:rPr>
          <w:b/>
          <w:sz w:val="28"/>
          <w:szCs w:val="28"/>
          <w:lang w:val="hr-HR"/>
        </w:rPr>
        <w:t>e. Kết quả thực hiện thủ tục hành chính</w:t>
      </w:r>
      <w:r w:rsidRPr="00C70AB8">
        <w:rPr>
          <w:sz w:val="28"/>
          <w:szCs w:val="28"/>
          <w:lang w:val="hr-HR"/>
        </w:rPr>
        <w:t xml:space="preserve">: Quyết định của UBND tỉnh công nhận xã đạt chuẩn Tiêu chí 13.1- Bộ tiêu chí quốc gia xã nông thôn mới nâng cao”  </w:t>
      </w:r>
    </w:p>
    <w:p w:rsidR="0093182C" w:rsidRPr="00C70AB8" w:rsidRDefault="0093182C" w:rsidP="0093182C">
      <w:pPr>
        <w:spacing w:after="120"/>
        <w:ind w:firstLine="567"/>
        <w:jc w:val="both"/>
        <w:rPr>
          <w:sz w:val="28"/>
          <w:szCs w:val="28"/>
          <w:lang w:val="hr-HR"/>
        </w:rPr>
      </w:pPr>
      <w:r w:rsidRPr="00C70AB8">
        <w:rPr>
          <w:b/>
          <w:sz w:val="28"/>
          <w:szCs w:val="28"/>
          <w:lang w:val="hr-HR"/>
        </w:rPr>
        <w:t>g. Phí, lệ ph</w:t>
      </w:r>
      <w:r w:rsidRPr="00C70AB8">
        <w:rPr>
          <w:sz w:val="28"/>
          <w:szCs w:val="28"/>
          <w:lang w:val="hr-HR"/>
        </w:rPr>
        <w:t>í (nếu có): Không có</w:t>
      </w:r>
    </w:p>
    <w:p w:rsidR="00C61466" w:rsidRPr="00C70AB8" w:rsidRDefault="0093182C" w:rsidP="00C61466">
      <w:pPr>
        <w:pStyle w:val="NoSpacing"/>
        <w:spacing w:after="120"/>
        <w:ind w:firstLine="567"/>
        <w:jc w:val="both"/>
        <w:rPr>
          <w:rFonts w:eastAsia="Calibri"/>
          <w:i/>
          <w:sz w:val="28"/>
          <w:szCs w:val="28"/>
          <w:lang w:val="hr-HR"/>
        </w:rPr>
      </w:pPr>
      <w:r w:rsidRPr="00C70AB8">
        <w:rPr>
          <w:b/>
          <w:spacing w:val="-6"/>
          <w:sz w:val="28"/>
          <w:szCs w:val="28"/>
          <w:lang w:val="hr-HR"/>
        </w:rPr>
        <w:t>h. Tên mẫu đơn, mẫu t</w:t>
      </w:r>
      <w:r w:rsidRPr="00C70AB8">
        <w:rPr>
          <w:b/>
          <w:spacing w:val="-6"/>
          <w:sz w:val="28"/>
          <w:szCs w:val="28"/>
          <w:lang w:val="vi-VN"/>
        </w:rPr>
        <w:t>ờ</w:t>
      </w:r>
      <w:r w:rsidRPr="00C70AB8">
        <w:rPr>
          <w:b/>
          <w:spacing w:val="-6"/>
          <w:sz w:val="28"/>
          <w:szCs w:val="28"/>
          <w:lang w:val="hr-HR"/>
        </w:rPr>
        <w:t xml:space="preserve"> khai</w:t>
      </w:r>
      <w:r w:rsidRPr="00C70AB8">
        <w:rPr>
          <w:spacing w:val="-6"/>
          <w:sz w:val="28"/>
          <w:szCs w:val="28"/>
          <w:lang w:val="hr-HR"/>
        </w:rPr>
        <w:t xml:space="preserve"> </w:t>
      </w:r>
      <w:r w:rsidRPr="00C70AB8">
        <w:rPr>
          <w:i/>
          <w:spacing w:val="-6"/>
          <w:sz w:val="28"/>
          <w:szCs w:val="28"/>
          <w:lang w:val="hr-HR"/>
        </w:rPr>
        <w:t>(nếu có và đề nghị đính kèm ngay sau thủ tục a)</w:t>
      </w:r>
      <w:r w:rsidRPr="00C70AB8">
        <w:rPr>
          <w:spacing w:val="-6"/>
          <w:sz w:val="28"/>
          <w:szCs w:val="28"/>
          <w:lang w:val="hr-HR"/>
        </w:rPr>
        <w:t>:</w:t>
      </w:r>
      <w:r w:rsidRPr="00C70AB8">
        <w:rPr>
          <w:sz w:val="28"/>
          <w:szCs w:val="28"/>
          <w:lang w:val="hr-HR"/>
        </w:rPr>
        <w:t xml:space="preserve"> Tờ trình của UBND xã; Biên bản và Báo cáo của UBND xã về kết quả thực hiện đạt </w:t>
      </w:r>
      <w:r w:rsidRPr="00C70AB8">
        <w:rPr>
          <w:sz w:val="28"/>
          <w:szCs w:val="28"/>
          <w:lang w:val="nl-NL"/>
        </w:rPr>
        <w:t xml:space="preserve">tiêu chí </w:t>
      </w:r>
      <w:r w:rsidRPr="00C70AB8">
        <w:rPr>
          <w:sz w:val="28"/>
          <w:szCs w:val="28"/>
          <w:lang w:val="hr-HR"/>
        </w:rPr>
        <w:t>13.1</w:t>
      </w:r>
      <w:r w:rsidRPr="00C70AB8">
        <w:rPr>
          <w:sz w:val="28"/>
          <w:szCs w:val="28"/>
          <w:lang w:val="nl-NL"/>
        </w:rPr>
        <w:t xml:space="preserve"> (</w:t>
      </w:r>
      <w:r w:rsidRPr="00C70AB8">
        <w:rPr>
          <w:i/>
          <w:sz w:val="28"/>
          <w:szCs w:val="28"/>
          <w:lang w:val="hr-HR"/>
        </w:rPr>
        <w:t xml:space="preserve">tại Phụ lục kèm </w:t>
      </w:r>
      <w:r w:rsidRPr="00C70AB8">
        <w:rPr>
          <w:rFonts w:eastAsia="Calibri"/>
          <w:i/>
          <w:sz w:val="28"/>
          <w:szCs w:val="28"/>
          <w:lang w:val="hr-HR"/>
        </w:rPr>
        <w:t>Quyết định số 2180/QĐ-UBND ngày 28/10/2022 của UBND tỉnh Tây Ninh)</w:t>
      </w:r>
    </w:p>
    <w:p w:rsidR="0093182C" w:rsidRPr="00C70AB8" w:rsidRDefault="0093182C" w:rsidP="00C61466">
      <w:pPr>
        <w:pStyle w:val="NoSpacing"/>
        <w:spacing w:after="120"/>
        <w:ind w:firstLine="567"/>
        <w:jc w:val="both"/>
        <w:rPr>
          <w:sz w:val="28"/>
          <w:szCs w:val="28"/>
          <w:lang w:val="hr-HR"/>
        </w:rPr>
      </w:pPr>
      <w:r w:rsidRPr="00C70AB8">
        <w:rPr>
          <w:b/>
          <w:sz w:val="28"/>
          <w:szCs w:val="28"/>
          <w:lang w:val="hr-HR"/>
        </w:rPr>
        <w:t>l. Yêu cầu, điều kiện thực hiện thủ tục hành chính</w:t>
      </w:r>
      <w:r w:rsidRPr="00C70AB8">
        <w:rPr>
          <w:sz w:val="28"/>
          <w:szCs w:val="28"/>
          <w:lang w:val="hr-HR"/>
        </w:rPr>
        <w:t xml:space="preserve"> (nếu có): </w:t>
      </w:r>
      <w:r w:rsidRPr="00C70AB8">
        <w:rPr>
          <w:sz w:val="28"/>
          <w:szCs w:val="28"/>
          <w:shd w:val="clear" w:color="auto" w:fill="FFFFFF"/>
          <w:lang w:val="hr-HR"/>
        </w:rPr>
        <w:t xml:space="preserve">Chủ tịch UBND thị xã công bố quyết định xã đạt chuẩn </w:t>
      </w:r>
      <w:r w:rsidRPr="00C70AB8">
        <w:rPr>
          <w:sz w:val="28"/>
          <w:szCs w:val="28"/>
          <w:lang w:val="hr-HR"/>
        </w:rPr>
        <w:t>Tiêu chí 13.1- Bộ tiêu chí quốc gia xã nông thôn mới nâng cao” (không quá 45 ngày kể từ ngày quyết định được ban hành)</w:t>
      </w:r>
    </w:p>
    <w:p w:rsidR="0093182C" w:rsidRPr="00C70AB8" w:rsidRDefault="0093182C" w:rsidP="0093182C">
      <w:pPr>
        <w:spacing w:after="120"/>
        <w:ind w:firstLine="567"/>
        <w:jc w:val="both"/>
        <w:rPr>
          <w:b/>
          <w:sz w:val="28"/>
          <w:szCs w:val="28"/>
          <w:lang w:val="hr-HR"/>
        </w:rPr>
      </w:pPr>
      <w:r w:rsidRPr="00C70AB8">
        <w:rPr>
          <w:b/>
          <w:sz w:val="28"/>
          <w:szCs w:val="28"/>
          <w:lang w:val="hr-HR"/>
        </w:rPr>
        <w:t xml:space="preserve">m. Căn cứ pháp lý của thủ tục hành chính: </w:t>
      </w:r>
    </w:p>
    <w:p w:rsidR="0093182C" w:rsidRPr="00C70AB8" w:rsidRDefault="0093182C" w:rsidP="0093182C">
      <w:pPr>
        <w:pStyle w:val="NoSpacing"/>
        <w:spacing w:after="120"/>
        <w:ind w:firstLine="567"/>
        <w:jc w:val="both"/>
        <w:rPr>
          <w:sz w:val="28"/>
          <w:szCs w:val="28"/>
          <w:lang w:val="hr-HR"/>
        </w:rPr>
      </w:pPr>
      <w:r w:rsidRPr="00C70AB8">
        <w:rPr>
          <w:sz w:val="28"/>
          <w:szCs w:val="28"/>
          <w:lang w:val="hr-HR"/>
        </w:rPr>
        <w:t>+ Quyết định số 318/QĐ-TTg ngày 18/3/2022 của Thủ tướng Chính phủ về việc ban hành Bộ tiêu chí Quốc gia về xã nông thôn mới nâng cao, giai đoạn 2021 - 2025;</w:t>
      </w:r>
    </w:p>
    <w:p w:rsidR="0093182C" w:rsidRPr="00C70AB8" w:rsidRDefault="0093182C" w:rsidP="0093182C">
      <w:pPr>
        <w:shd w:val="clear" w:color="auto" w:fill="FFFFFF"/>
        <w:spacing w:after="120"/>
        <w:ind w:firstLine="567"/>
        <w:jc w:val="both"/>
        <w:textAlignment w:val="baseline"/>
        <w:rPr>
          <w:rFonts w:eastAsia="Calibri"/>
          <w:sz w:val="28"/>
          <w:szCs w:val="28"/>
          <w:lang w:val="hr-HR"/>
        </w:rPr>
      </w:pPr>
      <w:r w:rsidRPr="00C70AB8">
        <w:rPr>
          <w:sz w:val="28"/>
          <w:szCs w:val="28"/>
          <w:lang w:val="hr-HR"/>
        </w:rPr>
        <w:t xml:space="preserve">+ </w:t>
      </w:r>
      <w:r w:rsidRPr="00C70AB8">
        <w:rPr>
          <w:rFonts w:eastAsia="Calibri"/>
          <w:sz w:val="28"/>
          <w:szCs w:val="28"/>
          <w:lang w:val="hr-HR"/>
        </w:rPr>
        <w:t>Quyết định số 2180/QĐ-UBND ngày 28/10/2022 của UBND tỉnh Tây Ninh về việc ban hành Bộ tiêu chí xã nông thôn mới và Bộ tiêu chí xã nông thôn mới nâng cao giai đoạn 2021 - 2025 trên địa bàn tỉnh Tây Ninh.</w:t>
      </w:r>
    </w:p>
    <w:p w:rsidR="0093182C" w:rsidRPr="00C70AB8" w:rsidRDefault="0093182C" w:rsidP="0093182C">
      <w:pPr>
        <w:shd w:val="clear" w:color="auto" w:fill="FFFFFF"/>
        <w:spacing w:after="120"/>
        <w:ind w:firstLine="567"/>
        <w:jc w:val="both"/>
        <w:textAlignment w:val="baseline"/>
        <w:rPr>
          <w:rFonts w:eastAsia="Calibri"/>
          <w:sz w:val="28"/>
          <w:szCs w:val="28"/>
          <w:lang w:val="hr-HR"/>
        </w:rPr>
      </w:pPr>
      <w:r w:rsidRPr="00C70AB8">
        <w:rPr>
          <w:rFonts w:eastAsia="Calibri"/>
          <w:sz w:val="28"/>
          <w:szCs w:val="28"/>
          <w:lang w:val="hr-HR"/>
        </w:rPr>
        <w:t xml:space="preserve">Hướng dẫn 177/HD-LMHTX ngày 16/05/2022 của Liên minh Hợp tác xã tỉnh về hướng dẫn thực hiện </w:t>
      </w:r>
      <w:r w:rsidRPr="00C70AB8">
        <w:rPr>
          <w:sz w:val="28"/>
          <w:szCs w:val="28"/>
          <w:lang w:val="hr-HR"/>
        </w:rPr>
        <w:t>Tiêu chí tổ chức sản xuất và phát triển kinh tế nông thôn-Bộ tiêu chí quốc gia về xã nông thôn mới và Bộ tiêu chí quốc gia về xã nông thôn mới nâng cao giai đoạn 2021-2025.</w:t>
      </w:r>
    </w:p>
    <w:p w:rsidR="0093182C" w:rsidRPr="00C70AB8" w:rsidRDefault="00D179B1" w:rsidP="0093182C">
      <w:pPr>
        <w:pStyle w:val="NoSpacing"/>
        <w:spacing w:after="120"/>
        <w:ind w:firstLine="567"/>
        <w:jc w:val="both"/>
        <w:rPr>
          <w:b/>
          <w:iCs/>
          <w:sz w:val="28"/>
          <w:szCs w:val="28"/>
          <w:lang w:val="nl-NL"/>
        </w:rPr>
      </w:pPr>
      <w:r>
        <w:rPr>
          <w:b/>
          <w:sz w:val="28"/>
          <w:szCs w:val="28"/>
          <w:lang w:val="hr-HR"/>
        </w:rPr>
        <w:t>6. Thủ tục</w:t>
      </w:r>
      <w:r w:rsidR="0093182C" w:rsidRPr="00C70AB8">
        <w:rPr>
          <w:b/>
          <w:sz w:val="28"/>
          <w:szCs w:val="28"/>
          <w:lang w:val="hr-HR"/>
        </w:rPr>
        <w:t xml:space="preserve"> t</w:t>
      </w:r>
      <w:r>
        <w:rPr>
          <w:b/>
          <w:iCs/>
          <w:sz w:val="28"/>
          <w:szCs w:val="28"/>
          <w:lang w:val="nl-NL"/>
        </w:rPr>
        <w:t xml:space="preserve">hẩm định xã đạt chuẩn Tiêu chí </w:t>
      </w:r>
      <w:r w:rsidR="0093182C" w:rsidRPr="00C70AB8">
        <w:rPr>
          <w:b/>
          <w:iCs/>
          <w:sz w:val="28"/>
          <w:szCs w:val="28"/>
          <w:lang w:val="nl-NL"/>
        </w:rPr>
        <w:t>về Điện trong thực hiện Bộ tiêu chí xã nông thôn mới nâng cao/kiểu mẫu giai đoạn 2021-2025</w:t>
      </w:r>
      <w:r w:rsidR="005E2A37">
        <w:rPr>
          <w:b/>
          <w:iCs/>
          <w:sz w:val="28"/>
          <w:szCs w:val="28"/>
          <w:lang w:val="nl-NL"/>
        </w:rPr>
        <w:t xml:space="preserve"> </w:t>
      </w:r>
      <w:r w:rsidR="005E2A37">
        <w:rPr>
          <w:b/>
          <w:sz w:val="28"/>
          <w:szCs w:val="28"/>
          <w:lang w:val="nl-NL"/>
        </w:rPr>
        <w:t>(thủ tục số 37)</w:t>
      </w:r>
    </w:p>
    <w:p w:rsidR="0093182C" w:rsidRPr="00C70AB8" w:rsidRDefault="0093182C" w:rsidP="0093182C">
      <w:pPr>
        <w:spacing w:after="120"/>
        <w:ind w:firstLine="720"/>
        <w:jc w:val="both"/>
        <w:rPr>
          <w:sz w:val="28"/>
          <w:szCs w:val="28"/>
          <w:lang w:val="nl-NL"/>
        </w:rPr>
      </w:pPr>
      <w:r w:rsidRPr="00C70AB8">
        <w:rPr>
          <w:sz w:val="28"/>
          <w:szCs w:val="28"/>
          <w:lang w:val="nl-NL"/>
        </w:rPr>
        <w:t>UBND cấp xã lập hồ sơ đề nghị xét, công nhận xã đạt chuẩn Tiêu chí về Điện trong thực hiện Bộ tiêu chí xã nông thôn mới nâng cao/kiểu mẫu gửi về UBND cấp huyện (gồm báo cáo kết quả thực hiện; biên bản họp BCĐ NTM; tờ trình và tài liệu kiểm chứng) và nộp trước ngày 01 tháng 11 hàng năm.</w:t>
      </w:r>
    </w:p>
    <w:p w:rsidR="0093182C" w:rsidRPr="00C70AB8" w:rsidRDefault="0093182C" w:rsidP="0093182C">
      <w:pPr>
        <w:spacing w:after="120"/>
        <w:ind w:firstLine="720"/>
        <w:jc w:val="both"/>
        <w:rPr>
          <w:sz w:val="28"/>
          <w:szCs w:val="28"/>
          <w:lang w:val="nl-NL"/>
        </w:rPr>
      </w:pPr>
      <w:r w:rsidRPr="00C70AB8">
        <w:rPr>
          <w:sz w:val="28"/>
          <w:szCs w:val="28"/>
          <w:lang w:val="nl-NL"/>
        </w:rPr>
        <w:t>UBND cấp huyện tổ chức thẩm tra hồ sơ thực tế và đánh giá kết quả thực hiện Tiêu chí về Điện trong thực hiện Bộ tiêu chí xã nông thôn mới nâng cao/kiểu mẫu.</w:t>
      </w:r>
    </w:p>
    <w:p w:rsidR="0093182C" w:rsidRPr="00C70AB8" w:rsidRDefault="0093182C" w:rsidP="0093182C">
      <w:pPr>
        <w:spacing w:after="120"/>
        <w:ind w:firstLine="720"/>
        <w:jc w:val="both"/>
        <w:rPr>
          <w:sz w:val="28"/>
          <w:szCs w:val="28"/>
          <w:lang w:val="nl-NL"/>
        </w:rPr>
      </w:pPr>
      <w:r w:rsidRPr="00C70AB8">
        <w:rPr>
          <w:sz w:val="28"/>
          <w:szCs w:val="28"/>
          <w:lang w:val="nl-NL"/>
        </w:rPr>
        <w:t xml:space="preserve">UBND cấp huyện trình đề nghị xét, công nhận xã đạt chuẩn tiêu chí về Điện trong thực hiện Bộ tiêu chí xã nông thôn mới nâng cao/kiểu mẫu, trình UBND tỉnh (qua Sở Công Thương). </w:t>
      </w:r>
    </w:p>
    <w:p w:rsidR="0093182C" w:rsidRPr="00C70AB8" w:rsidRDefault="0093182C" w:rsidP="0093182C">
      <w:pPr>
        <w:spacing w:after="120"/>
        <w:ind w:firstLine="720"/>
        <w:jc w:val="both"/>
        <w:rPr>
          <w:sz w:val="28"/>
          <w:szCs w:val="28"/>
          <w:lang w:val="nl-NL"/>
        </w:rPr>
      </w:pPr>
      <w:r w:rsidRPr="00C70AB8">
        <w:rPr>
          <w:sz w:val="28"/>
          <w:szCs w:val="28"/>
          <w:lang w:val="nl-NL"/>
        </w:rPr>
        <w:lastRenderedPageBreak/>
        <w:t>UBND cấp huyện phối hợp Sở Công Thương khảo sát thẩm định hồ sơ và mức độ đạt chuẩn xã đạt chuẩn tiêu chí về Điện trong thực hiện Bộ tiêu chí xã nông thôn mới nâng cao/kiểu mẫu đối với xã có hồ sơ đề nghị xét.</w:t>
      </w:r>
    </w:p>
    <w:p w:rsidR="0093182C" w:rsidRPr="00C70AB8" w:rsidRDefault="0093182C" w:rsidP="0093182C">
      <w:pPr>
        <w:spacing w:after="120"/>
        <w:ind w:firstLine="720"/>
        <w:jc w:val="both"/>
        <w:rPr>
          <w:b/>
          <w:sz w:val="28"/>
          <w:szCs w:val="28"/>
          <w:lang w:val="nl-NL"/>
        </w:rPr>
      </w:pPr>
      <w:r w:rsidRPr="00C70AB8">
        <w:rPr>
          <w:b/>
          <w:sz w:val="28"/>
          <w:szCs w:val="28"/>
          <w:lang w:val="nl-NL"/>
        </w:rPr>
        <w:t xml:space="preserve">b. </w:t>
      </w:r>
      <w:r w:rsidRPr="00C70AB8">
        <w:rPr>
          <w:b/>
          <w:sz w:val="28"/>
          <w:szCs w:val="28"/>
          <w:lang w:val="vi-VN"/>
        </w:rPr>
        <w:t>Thời gian tiếp nhận và trả kết quả:</w:t>
      </w:r>
      <w:r w:rsidRPr="00C70AB8">
        <w:rPr>
          <w:sz w:val="28"/>
          <w:szCs w:val="28"/>
          <w:lang w:val="vi-VN"/>
        </w:rPr>
        <w:t xml:space="preserve"> Từ thứ Hai đến thứ Sáu hàng tuần</w:t>
      </w:r>
      <w:r w:rsidRPr="00C70AB8">
        <w:rPr>
          <w:sz w:val="28"/>
          <w:szCs w:val="28"/>
          <w:lang w:val="sv-SE"/>
        </w:rPr>
        <w:t>;</w:t>
      </w:r>
      <w:r w:rsidRPr="00C70AB8">
        <w:rPr>
          <w:sz w:val="28"/>
          <w:szCs w:val="28"/>
          <w:lang w:val="vi-VN"/>
        </w:rPr>
        <w:t xml:space="preserve"> Sáng từ </w:t>
      </w:r>
      <w:r w:rsidRPr="00C70AB8">
        <w:rPr>
          <w:sz w:val="28"/>
          <w:szCs w:val="28"/>
          <w:lang w:val="nl-NL"/>
        </w:rPr>
        <w:t>0</w:t>
      </w:r>
      <w:r w:rsidRPr="00C70AB8">
        <w:rPr>
          <w:sz w:val="28"/>
          <w:szCs w:val="28"/>
          <w:lang w:val="vi-VN"/>
        </w:rPr>
        <w:t>7 giờ đến 11 giờ 30 phút, chiều từ 13 giờ 30 phút đến 17 giờ</w:t>
      </w:r>
      <w:r w:rsidRPr="00C70AB8">
        <w:rPr>
          <w:sz w:val="28"/>
          <w:szCs w:val="28"/>
          <w:lang w:val="nl-NL"/>
        </w:rPr>
        <w:t xml:space="preserve"> (</w:t>
      </w:r>
      <w:r w:rsidRPr="00C70AB8">
        <w:rPr>
          <w:sz w:val="28"/>
          <w:szCs w:val="28"/>
          <w:lang w:val="vi-VN"/>
        </w:rPr>
        <w:t xml:space="preserve">trừ ngày </w:t>
      </w:r>
      <w:r w:rsidRPr="00C70AB8">
        <w:rPr>
          <w:sz w:val="28"/>
          <w:szCs w:val="28"/>
          <w:lang w:val="nl-NL"/>
        </w:rPr>
        <w:t>l</w:t>
      </w:r>
      <w:r w:rsidRPr="00C70AB8">
        <w:rPr>
          <w:sz w:val="28"/>
          <w:szCs w:val="28"/>
          <w:lang w:val="vi-VN"/>
        </w:rPr>
        <w:t>ễ</w:t>
      </w:r>
      <w:r w:rsidRPr="00C70AB8">
        <w:rPr>
          <w:sz w:val="28"/>
          <w:szCs w:val="28"/>
          <w:lang w:val="nl-NL"/>
        </w:rPr>
        <w:t>, ngày</w:t>
      </w:r>
      <w:r w:rsidRPr="00C70AB8">
        <w:rPr>
          <w:sz w:val="28"/>
          <w:szCs w:val="28"/>
          <w:lang w:val="vi-VN"/>
        </w:rPr>
        <w:t xml:space="preserve"> nghỉ).</w:t>
      </w:r>
      <w:r w:rsidRPr="00C70AB8">
        <w:rPr>
          <w:sz w:val="28"/>
          <w:szCs w:val="28"/>
          <w:lang w:val="nl-NL"/>
        </w:rPr>
        <w:t xml:space="preserve"> </w:t>
      </w:r>
    </w:p>
    <w:p w:rsidR="0093182C" w:rsidRPr="00C70AB8" w:rsidRDefault="0093182C" w:rsidP="0093182C">
      <w:pPr>
        <w:spacing w:after="120"/>
        <w:ind w:firstLine="720"/>
        <w:jc w:val="both"/>
        <w:rPr>
          <w:b/>
          <w:sz w:val="28"/>
          <w:szCs w:val="28"/>
          <w:lang w:val="nl-NL"/>
        </w:rPr>
      </w:pPr>
      <w:r w:rsidRPr="00C70AB8">
        <w:rPr>
          <w:b/>
          <w:sz w:val="28"/>
          <w:szCs w:val="28"/>
          <w:lang w:val="nl-NL"/>
        </w:rPr>
        <w:t>c. Cách thức thực hiện:</w:t>
      </w:r>
      <w:r w:rsidRPr="00C70AB8">
        <w:rPr>
          <w:sz w:val="28"/>
          <w:szCs w:val="28"/>
          <w:lang w:val="nl-NL"/>
        </w:rPr>
        <w:t xml:space="preserve"> Nộp trực tiếp (hoặc gửi qua dịch vụ bưu chính) tại UBND thị xã Hòa Thành.</w:t>
      </w:r>
    </w:p>
    <w:p w:rsidR="0093182C" w:rsidRPr="00C70AB8" w:rsidRDefault="0093182C" w:rsidP="0093182C">
      <w:pPr>
        <w:spacing w:after="120"/>
        <w:ind w:firstLine="720"/>
        <w:jc w:val="both"/>
        <w:rPr>
          <w:b/>
          <w:sz w:val="28"/>
          <w:szCs w:val="28"/>
          <w:lang w:val="nl-NL"/>
        </w:rPr>
      </w:pPr>
      <w:r w:rsidRPr="00C70AB8">
        <w:rPr>
          <w:b/>
          <w:sz w:val="28"/>
          <w:szCs w:val="28"/>
          <w:lang w:val="nl-NL"/>
        </w:rPr>
        <w:t>d. Thành phần, số l</w:t>
      </w:r>
      <w:r w:rsidRPr="00C70AB8">
        <w:rPr>
          <w:b/>
          <w:sz w:val="28"/>
          <w:szCs w:val="28"/>
          <w:lang w:val="vi-VN"/>
        </w:rPr>
        <w:t>ượ</w:t>
      </w:r>
      <w:r w:rsidRPr="00C70AB8">
        <w:rPr>
          <w:b/>
          <w:sz w:val="28"/>
          <w:szCs w:val="28"/>
          <w:lang w:val="nl-NL"/>
        </w:rPr>
        <w:t>ng hồ sơ:</w:t>
      </w:r>
    </w:p>
    <w:p w:rsidR="0093182C" w:rsidRPr="00C70AB8" w:rsidRDefault="0093182C" w:rsidP="0093182C">
      <w:pPr>
        <w:spacing w:after="120"/>
        <w:ind w:firstLine="720"/>
        <w:jc w:val="both"/>
        <w:rPr>
          <w:i/>
          <w:sz w:val="28"/>
          <w:szCs w:val="28"/>
          <w:lang w:val="hr-HR"/>
        </w:rPr>
      </w:pPr>
      <w:r w:rsidRPr="00C70AB8">
        <w:rPr>
          <w:i/>
          <w:sz w:val="28"/>
          <w:szCs w:val="28"/>
          <w:lang w:val="nl-NL"/>
        </w:rPr>
        <w:t xml:space="preserve">* </w:t>
      </w:r>
      <w:r w:rsidRPr="00C70AB8">
        <w:rPr>
          <w:i/>
          <w:sz w:val="28"/>
          <w:szCs w:val="28"/>
          <w:lang w:val="hr-HR"/>
        </w:rPr>
        <w:t>Thành phần hồ sơ:</w:t>
      </w:r>
    </w:p>
    <w:p w:rsidR="0093182C" w:rsidRPr="00C70AB8" w:rsidRDefault="0093182C" w:rsidP="0093182C">
      <w:pPr>
        <w:spacing w:before="120" w:after="120"/>
        <w:ind w:firstLine="709"/>
        <w:jc w:val="both"/>
        <w:rPr>
          <w:sz w:val="28"/>
          <w:szCs w:val="28"/>
          <w:lang w:val="nl-NL"/>
        </w:rPr>
      </w:pPr>
      <w:r w:rsidRPr="00C70AB8">
        <w:rPr>
          <w:sz w:val="28"/>
          <w:szCs w:val="28"/>
          <w:lang w:val="nl-NL"/>
        </w:rPr>
        <w:t>- Tờ trình của UBND xã đề nghị thẩm tra, xét, công nhận xã đạt chuẩn Tiêu chí về Điện trong thực hiện Bộ tiêu chí xã nông thôn mới nâng cao/kiểu mẫu;</w:t>
      </w:r>
    </w:p>
    <w:p w:rsidR="0093182C" w:rsidRPr="00C70AB8" w:rsidRDefault="0093182C" w:rsidP="0093182C">
      <w:pPr>
        <w:spacing w:before="120" w:after="120"/>
        <w:ind w:firstLine="709"/>
        <w:jc w:val="both"/>
        <w:rPr>
          <w:sz w:val="28"/>
          <w:szCs w:val="28"/>
          <w:lang w:val="nl-NL"/>
        </w:rPr>
      </w:pPr>
      <w:r w:rsidRPr="00C70AB8">
        <w:rPr>
          <w:sz w:val="28"/>
          <w:szCs w:val="28"/>
          <w:lang w:val="nl-NL"/>
        </w:rPr>
        <w:t>- Biên bản cuộc họp của UBND xã đề nghị xét, công nhận xã đạt chuẩn Tiêu chí về Điện trong thực hiện Bộ tiêu chí xã nông thôn mới nâng cao/kiểu mẫu;</w:t>
      </w:r>
    </w:p>
    <w:p w:rsidR="0093182C" w:rsidRPr="00C70AB8" w:rsidRDefault="0093182C" w:rsidP="0093182C">
      <w:pPr>
        <w:spacing w:before="120" w:after="120"/>
        <w:ind w:firstLine="709"/>
        <w:jc w:val="both"/>
        <w:rPr>
          <w:sz w:val="28"/>
          <w:szCs w:val="28"/>
          <w:lang w:val="nl-NL"/>
        </w:rPr>
      </w:pPr>
      <w:r w:rsidRPr="00C70AB8">
        <w:rPr>
          <w:sz w:val="28"/>
          <w:szCs w:val="28"/>
          <w:lang w:val="nl-NL"/>
        </w:rPr>
        <w:t>- Báo cáo của UBND xã về kết quả thực hiện đạt Tiêu chí về Điện trong thực hiện Bộ tiêu chí xã nông thôn mới nâng cao/kiểu mẫu;</w:t>
      </w:r>
    </w:p>
    <w:p w:rsidR="0093182C" w:rsidRPr="00C70AB8" w:rsidRDefault="0093182C" w:rsidP="0093182C">
      <w:pPr>
        <w:spacing w:before="120" w:after="120"/>
        <w:ind w:firstLine="709"/>
        <w:jc w:val="both"/>
        <w:rPr>
          <w:sz w:val="28"/>
          <w:szCs w:val="28"/>
          <w:lang w:val="nl-NL"/>
        </w:rPr>
      </w:pPr>
      <w:r w:rsidRPr="00C70AB8">
        <w:rPr>
          <w:sz w:val="28"/>
          <w:szCs w:val="28"/>
          <w:lang w:val="nl-NL"/>
        </w:rPr>
        <w:t>- Tờ trình của UBND cấp huyện đề nghị thẩm định, xét, công nhận xã đạt chuẩn tiêu chí về Điện trong thực hiện Bộ tiêu chí xã nông thôn mới nâng cao/kiểu mẫu;</w:t>
      </w:r>
    </w:p>
    <w:p w:rsidR="0093182C" w:rsidRPr="00C70AB8" w:rsidRDefault="0093182C" w:rsidP="0093182C">
      <w:pPr>
        <w:spacing w:before="120" w:after="120"/>
        <w:ind w:firstLine="709"/>
        <w:jc w:val="both"/>
        <w:rPr>
          <w:sz w:val="28"/>
          <w:szCs w:val="28"/>
          <w:lang w:val="nl-NL"/>
        </w:rPr>
      </w:pPr>
      <w:r w:rsidRPr="00C70AB8">
        <w:rPr>
          <w:sz w:val="28"/>
          <w:szCs w:val="28"/>
          <w:lang w:val="nl-NL"/>
        </w:rPr>
        <w:t>- Báo cáo của UBND cấp huyện về kết quả, thẩm tra hồ sơ và mức độ đạt chuẩn tiêu chí về Điện trong thực hiện Bộ tiêu chí xã nông thôn mới nâng cao/kiểu mẫu đối với xã có hồ sơ đề nghị xét.</w:t>
      </w:r>
    </w:p>
    <w:p w:rsidR="0093182C" w:rsidRPr="00C70AB8" w:rsidRDefault="0093182C" w:rsidP="0093182C">
      <w:pPr>
        <w:spacing w:before="120" w:after="120"/>
        <w:ind w:firstLine="709"/>
        <w:jc w:val="both"/>
        <w:rPr>
          <w:sz w:val="28"/>
          <w:szCs w:val="28"/>
          <w:lang w:val="nl-NL"/>
        </w:rPr>
      </w:pPr>
      <w:r w:rsidRPr="00C70AB8">
        <w:rPr>
          <w:sz w:val="28"/>
          <w:szCs w:val="28"/>
          <w:lang w:val="nl-NL"/>
        </w:rPr>
        <w:t>*</w:t>
      </w:r>
      <w:r w:rsidRPr="00C70AB8">
        <w:rPr>
          <w:i/>
          <w:sz w:val="28"/>
          <w:szCs w:val="28"/>
          <w:lang w:val="hr-HR"/>
        </w:rPr>
        <w:t xml:space="preserve"> Số lượng hồ sơ:</w:t>
      </w:r>
      <w:r w:rsidRPr="00C70AB8">
        <w:rPr>
          <w:sz w:val="28"/>
          <w:szCs w:val="28"/>
          <w:lang w:val="hr-HR"/>
        </w:rPr>
        <w:t xml:space="preserve"> 01 bộ</w:t>
      </w:r>
    </w:p>
    <w:p w:rsidR="0093182C" w:rsidRPr="00C70AB8" w:rsidRDefault="0093182C" w:rsidP="0093182C">
      <w:pPr>
        <w:spacing w:before="120" w:after="120"/>
        <w:ind w:firstLine="709"/>
        <w:jc w:val="both"/>
        <w:rPr>
          <w:sz w:val="28"/>
          <w:szCs w:val="28"/>
          <w:lang w:val="nl-NL"/>
        </w:rPr>
      </w:pPr>
      <w:r w:rsidRPr="00C70AB8">
        <w:rPr>
          <w:sz w:val="28"/>
          <w:szCs w:val="28"/>
          <w:lang w:val="nl-NL"/>
        </w:rPr>
        <w:t>- Thời hạn giải quyết:</w:t>
      </w:r>
      <w:r w:rsidRPr="00C70AB8">
        <w:rPr>
          <w:sz w:val="28"/>
          <w:szCs w:val="28"/>
          <w:lang w:val="hr-HR"/>
        </w:rPr>
        <w:t xml:space="preserve"> Không có quy định thời gian cụ thể.</w:t>
      </w:r>
    </w:p>
    <w:p w:rsidR="0093182C" w:rsidRPr="00C70AB8" w:rsidRDefault="0093182C" w:rsidP="0093182C">
      <w:pPr>
        <w:spacing w:before="120" w:after="120"/>
        <w:ind w:firstLine="709"/>
        <w:jc w:val="both"/>
        <w:rPr>
          <w:sz w:val="28"/>
          <w:szCs w:val="28"/>
          <w:lang w:val="nl-NL"/>
        </w:rPr>
      </w:pPr>
      <w:r w:rsidRPr="00C70AB8">
        <w:rPr>
          <w:sz w:val="28"/>
          <w:szCs w:val="28"/>
          <w:lang w:val="nl-NL"/>
        </w:rPr>
        <w:t>- Đối tượng thực hiện thủ tục hành chính: UBND xã.</w:t>
      </w:r>
    </w:p>
    <w:p w:rsidR="0093182C" w:rsidRPr="00C70AB8" w:rsidRDefault="0093182C" w:rsidP="0093182C">
      <w:pPr>
        <w:spacing w:before="120" w:after="120"/>
        <w:ind w:firstLine="709"/>
        <w:jc w:val="both"/>
        <w:rPr>
          <w:sz w:val="28"/>
          <w:szCs w:val="28"/>
          <w:lang w:val="nl-NL"/>
        </w:rPr>
      </w:pPr>
      <w:r w:rsidRPr="00C70AB8">
        <w:rPr>
          <w:sz w:val="28"/>
          <w:szCs w:val="28"/>
          <w:lang w:val="nl-NL"/>
        </w:rPr>
        <w:t>- Cơ quan giải quyết thủ tục hành chính:</w:t>
      </w:r>
    </w:p>
    <w:p w:rsidR="0093182C" w:rsidRPr="00C70AB8" w:rsidRDefault="0093182C" w:rsidP="0093182C">
      <w:pPr>
        <w:spacing w:before="120" w:after="120"/>
        <w:ind w:firstLine="709"/>
        <w:jc w:val="both"/>
        <w:rPr>
          <w:sz w:val="28"/>
          <w:szCs w:val="28"/>
          <w:lang w:val="hr-HR"/>
        </w:rPr>
      </w:pPr>
      <w:r w:rsidRPr="00C70AB8">
        <w:rPr>
          <w:sz w:val="28"/>
          <w:szCs w:val="28"/>
          <w:lang w:val="hr-HR"/>
        </w:rPr>
        <w:t xml:space="preserve">+ Cơ quan có thẩm quyền quyết định: </w:t>
      </w:r>
    </w:p>
    <w:p w:rsidR="0093182C" w:rsidRPr="00C70AB8" w:rsidRDefault="0093182C" w:rsidP="0093182C">
      <w:pPr>
        <w:spacing w:before="120" w:after="120"/>
        <w:ind w:firstLine="709"/>
        <w:jc w:val="both"/>
        <w:rPr>
          <w:sz w:val="28"/>
          <w:szCs w:val="28"/>
          <w:lang w:val="nl-NL"/>
        </w:rPr>
      </w:pPr>
      <w:r w:rsidRPr="00C70AB8">
        <w:rPr>
          <w:spacing w:val="-2"/>
          <w:sz w:val="28"/>
          <w:szCs w:val="28"/>
          <w:lang w:val="hr-HR"/>
        </w:rPr>
        <w:t>+ Cơ quan trực tiếp thực hiện TTHC: UBND thị xã Hòa Thành.</w:t>
      </w:r>
    </w:p>
    <w:p w:rsidR="0093182C" w:rsidRPr="00C70AB8" w:rsidRDefault="0093182C" w:rsidP="0093182C">
      <w:pPr>
        <w:spacing w:before="120" w:after="120"/>
        <w:ind w:firstLine="709"/>
        <w:jc w:val="both"/>
        <w:rPr>
          <w:sz w:val="28"/>
          <w:szCs w:val="28"/>
          <w:lang w:val="nl-NL"/>
        </w:rPr>
      </w:pPr>
      <w:r w:rsidRPr="00C70AB8">
        <w:rPr>
          <w:sz w:val="28"/>
          <w:szCs w:val="28"/>
          <w:lang w:val="hr-HR"/>
        </w:rPr>
        <w:t>+ Cơ quan phối hợp thực hiện TTHC: Sở Công Thương.</w:t>
      </w:r>
    </w:p>
    <w:p w:rsidR="0093182C" w:rsidRPr="00C70AB8" w:rsidRDefault="0093182C" w:rsidP="0093182C">
      <w:pPr>
        <w:spacing w:before="120" w:after="120"/>
        <w:ind w:firstLine="709"/>
        <w:jc w:val="both"/>
        <w:rPr>
          <w:sz w:val="28"/>
          <w:szCs w:val="28"/>
          <w:lang w:val="nl-NL"/>
        </w:rPr>
      </w:pPr>
      <w:r w:rsidRPr="00C70AB8">
        <w:rPr>
          <w:b/>
          <w:sz w:val="28"/>
          <w:szCs w:val="28"/>
          <w:lang w:val="nl-NL"/>
        </w:rPr>
        <w:t>e. Kết quả thực hiện thủ tục hành chính</w:t>
      </w:r>
      <w:r w:rsidRPr="00C70AB8">
        <w:rPr>
          <w:sz w:val="28"/>
          <w:szCs w:val="28"/>
          <w:lang w:val="nl-NL"/>
        </w:rPr>
        <w:t>: Văn bản xác nhận.</w:t>
      </w:r>
    </w:p>
    <w:p w:rsidR="0093182C" w:rsidRPr="00C70AB8" w:rsidRDefault="0093182C" w:rsidP="0093182C">
      <w:pPr>
        <w:spacing w:before="120" w:after="120"/>
        <w:ind w:firstLine="709"/>
        <w:jc w:val="both"/>
        <w:rPr>
          <w:sz w:val="28"/>
          <w:szCs w:val="28"/>
          <w:lang w:val="nl-NL"/>
        </w:rPr>
      </w:pPr>
      <w:r w:rsidRPr="00C70AB8">
        <w:rPr>
          <w:b/>
          <w:sz w:val="28"/>
          <w:szCs w:val="28"/>
          <w:lang w:val="nl-NL"/>
        </w:rPr>
        <w:t>g. Phí, lệ ph</w:t>
      </w:r>
      <w:r w:rsidRPr="00C70AB8">
        <w:rPr>
          <w:sz w:val="28"/>
          <w:szCs w:val="28"/>
          <w:lang w:val="nl-NL"/>
        </w:rPr>
        <w:t>í (nếu có): Không có</w:t>
      </w:r>
    </w:p>
    <w:p w:rsidR="0093182C" w:rsidRPr="00C70AB8" w:rsidRDefault="0093182C" w:rsidP="0093182C">
      <w:pPr>
        <w:spacing w:before="120" w:after="120"/>
        <w:ind w:firstLine="709"/>
        <w:jc w:val="both"/>
        <w:rPr>
          <w:sz w:val="28"/>
          <w:szCs w:val="28"/>
          <w:lang w:val="nl-NL"/>
        </w:rPr>
      </w:pPr>
      <w:r w:rsidRPr="00C70AB8">
        <w:rPr>
          <w:b/>
          <w:spacing w:val="-6"/>
          <w:sz w:val="28"/>
          <w:szCs w:val="28"/>
          <w:lang w:val="nl-NL"/>
        </w:rPr>
        <w:t>h. Tên mẫu đơn, mẫu t</w:t>
      </w:r>
      <w:r w:rsidRPr="00C70AB8">
        <w:rPr>
          <w:b/>
          <w:spacing w:val="-6"/>
          <w:sz w:val="28"/>
          <w:szCs w:val="28"/>
          <w:lang w:val="vi-VN"/>
        </w:rPr>
        <w:t>ờ</w:t>
      </w:r>
      <w:r w:rsidRPr="00C70AB8">
        <w:rPr>
          <w:b/>
          <w:spacing w:val="-6"/>
          <w:sz w:val="28"/>
          <w:szCs w:val="28"/>
          <w:lang w:val="nl-NL"/>
        </w:rPr>
        <w:t xml:space="preserve"> khai </w:t>
      </w:r>
      <w:r w:rsidRPr="00C70AB8">
        <w:rPr>
          <w:spacing w:val="-6"/>
          <w:sz w:val="28"/>
          <w:szCs w:val="28"/>
          <w:lang w:val="nl-NL"/>
        </w:rPr>
        <w:t>(nếu có):</w:t>
      </w:r>
      <w:r w:rsidRPr="00C70AB8">
        <w:rPr>
          <w:sz w:val="28"/>
          <w:szCs w:val="28"/>
          <w:lang w:val="nl-NL"/>
        </w:rPr>
        <w:t xml:space="preserve"> Không có</w:t>
      </w:r>
    </w:p>
    <w:p w:rsidR="0093182C" w:rsidRPr="00C70AB8" w:rsidRDefault="0093182C" w:rsidP="0093182C">
      <w:pPr>
        <w:spacing w:before="120" w:after="120"/>
        <w:ind w:firstLine="709"/>
        <w:jc w:val="both"/>
        <w:rPr>
          <w:sz w:val="28"/>
          <w:szCs w:val="28"/>
          <w:lang w:val="nl-NL"/>
        </w:rPr>
      </w:pPr>
      <w:r w:rsidRPr="00C70AB8">
        <w:rPr>
          <w:b/>
          <w:sz w:val="28"/>
          <w:szCs w:val="28"/>
          <w:lang w:val="nl-NL"/>
        </w:rPr>
        <w:lastRenderedPageBreak/>
        <w:t>l. Yêu cầu, điều kiện thực hiện thủ tục hành chính</w:t>
      </w:r>
      <w:r w:rsidRPr="00C70AB8">
        <w:rPr>
          <w:sz w:val="28"/>
          <w:szCs w:val="28"/>
          <w:lang w:val="nl-NL"/>
        </w:rPr>
        <w:t xml:space="preserve"> (nếu có): Không có</w:t>
      </w:r>
    </w:p>
    <w:p w:rsidR="0093182C" w:rsidRPr="00C70AB8" w:rsidRDefault="0093182C" w:rsidP="0093182C">
      <w:pPr>
        <w:spacing w:before="120" w:after="120"/>
        <w:ind w:firstLine="709"/>
        <w:jc w:val="both"/>
        <w:rPr>
          <w:sz w:val="28"/>
          <w:szCs w:val="28"/>
          <w:lang w:val="nl-NL"/>
        </w:rPr>
      </w:pPr>
      <w:r w:rsidRPr="00C70AB8">
        <w:rPr>
          <w:b/>
          <w:sz w:val="28"/>
          <w:szCs w:val="28"/>
          <w:lang w:val="nl-NL"/>
        </w:rPr>
        <w:t xml:space="preserve">m. Căn cứ pháp lý của thủ tục hành chính: </w:t>
      </w:r>
    </w:p>
    <w:p w:rsidR="0093182C" w:rsidRPr="00C70AB8" w:rsidRDefault="0093182C" w:rsidP="0093182C">
      <w:pPr>
        <w:spacing w:before="120" w:after="120"/>
        <w:ind w:firstLine="709"/>
        <w:jc w:val="both"/>
        <w:rPr>
          <w:sz w:val="28"/>
          <w:szCs w:val="28"/>
          <w:lang w:val="nl-NL"/>
        </w:rPr>
      </w:pPr>
      <w:r w:rsidRPr="00C70AB8">
        <w:rPr>
          <w:sz w:val="28"/>
          <w:szCs w:val="28"/>
          <w:lang w:val="nl-NL"/>
        </w:rPr>
        <w:t>Quyết định số 318/QĐ-TTg ngày 18/3/2022 của Thủ tướng Chính phủ về việc ban hành Bộ tiêu chí Quốc gia về xã nông thôn mới nâng cao, giai đoạn 2021 - 2025;</w:t>
      </w:r>
    </w:p>
    <w:p w:rsidR="0093182C" w:rsidRPr="00C70AB8" w:rsidRDefault="0093182C" w:rsidP="0093182C">
      <w:pPr>
        <w:shd w:val="clear" w:color="auto" w:fill="FFFFFF"/>
        <w:spacing w:before="120" w:after="120"/>
        <w:ind w:firstLine="709"/>
        <w:jc w:val="both"/>
        <w:textAlignment w:val="baseline"/>
        <w:rPr>
          <w:rFonts w:eastAsia="Calibri"/>
          <w:sz w:val="28"/>
          <w:szCs w:val="28"/>
          <w:lang w:val="nl-NL"/>
        </w:rPr>
      </w:pPr>
      <w:r w:rsidRPr="00C70AB8">
        <w:rPr>
          <w:rFonts w:eastAsia="Calibri"/>
          <w:sz w:val="28"/>
          <w:szCs w:val="28"/>
          <w:lang w:val="nl-NL"/>
        </w:rPr>
        <w:t>Quyết định số 2180/QĐ-UBND ngày 28/10/2022 của UBND tỉnh Tây Ninh về việc ban hành Bộ tiêu chí xã nông thôn mới và Bộ tiêu chí xã nông thôn mới nâng cao giai đoạn 2021 - 2025 trên địa bàn tỉnh Tây Ninh.</w:t>
      </w:r>
    </w:p>
    <w:p w:rsidR="0093182C" w:rsidRPr="00C70AB8" w:rsidRDefault="0093182C" w:rsidP="0093182C">
      <w:pPr>
        <w:spacing w:before="120" w:after="120"/>
        <w:jc w:val="both"/>
        <w:rPr>
          <w:sz w:val="28"/>
          <w:szCs w:val="28"/>
          <w:lang w:val="nl-NL"/>
        </w:rPr>
      </w:pPr>
      <w:r w:rsidRPr="00C70AB8">
        <w:rPr>
          <w:sz w:val="28"/>
          <w:szCs w:val="28"/>
          <w:lang w:val="nl-NL"/>
        </w:rPr>
        <w:tab/>
        <w:t>Quyết định số 2182/QĐ-UBND ngày 28/10/2022 của UBND tỉnh Tây Ninh về việc quy định xã nông thôn mới kiểu mẫu giai đoạn 2021 - 2025 trên địa bàn tỉnh Tây Ninh.</w:t>
      </w:r>
    </w:p>
    <w:p w:rsidR="0093182C" w:rsidRPr="00C70AB8" w:rsidRDefault="002E068D" w:rsidP="0093182C">
      <w:pPr>
        <w:pStyle w:val="NoSpacing"/>
        <w:spacing w:after="120"/>
        <w:ind w:firstLine="567"/>
        <w:jc w:val="both"/>
        <w:rPr>
          <w:b/>
          <w:i/>
          <w:iCs/>
          <w:sz w:val="28"/>
          <w:szCs w:val="28"/>
          <w:lang w:val="nl-NL"/>
        </w:rPr>
      </w:pPr>
      <w:r w:rsidRPr="00C70AB8">
        <w:rPr>
          <w:b/>
          <w:bCs/>
          <w:sz w:val="28"/>
          <w:szCs w:val="28"/>
          <w:lang w:val="nl-NL"/>
        </w:rPr>
        <w:t>7</w:t>
      </w:r>
      <w:r w:rsidR="0093182C" w:rsidRPr="00C70AB8">
        <w:rPr>
          <w:b/>
          <w:bCs/>
          <w:sz w:val="28"/>
          <w:szCs w:val="28"/>
          <w:lang w:val="nl-NL"/>
        </w:rPr>
        <w:t xml:space="preserve">. </w:t>
      </w:r>
      <w:r w:rsidR="00F747DE" w:rsidRPr="00C70AB8">
        <w:rPr>
          <w:b/>
          <w:bCs/>
          <w:sz w:val="28"/>
          <w:szCs w:val="28"/>
          <w:lang w:val="nl-NL"/>
        </w:rPr>
        <w:t>Lĩnh vực Thông tin truyền thông (Thủ tục đ</w:t>
      </w:r>
      <w:r w:rsidR="00B17198" w:rsidRPr="00C70AB8">
        <w:rPr>
          <w:b/>
          <w:iCs/>
          <w:sz w:val="28"/>
          <w:szCs w:val="28"/>
          <w:lang w:val="nl-NL"/>
        </w:rPr>
        <w:t>ăng tin bài trên Cổng t</w:t>
      </w:r>
      <w:r w:rsidR="0093182C" w:rsidRPr="00C70AB8">
        <w:rPr>
          <w:b/>
          <w:iCs/>
          <w:sz w:val="28"/>
          <w:szCs w:val="28"/>
          <w:lang w:val="nl-NL"/>
        </w:rPr>
        <w:t>hông tin điện tử</w:t>
      </w:r>
      <w:r w:rsidR="0080355C" w:rsidRPr="00C70AB8">
        <w:rPr>
          <w:b/>
          <w:i/>
          <w:iCs/>
          <w:sz w:val="28"/>
          <w:szCs w:val="28"/>
          <w:lang w:val="nl-NL"/>
        </w:rPr>
        <w:t>)</w:t>
      </w:r>
      <w:r w:rsidR="00782C5F">
        <w:rPr>
          <w:b/>
          <w:i/>
          <w:iCs/>
          <w:sz w:val="28"/>
          <w:szCs w:val="28"/>
          <w:lang w:val="nl-NL"/>
        </w:rPr>
        <w:t xml:space="preserve"> </w:t>
      </w:r>
      <w:r w:rsidR="00782C5F" w:rsidRPr="008C3C41">
        <w:rPr>
          <w:b/>
          <w:sz w:val="28"/>
          <w:szCs w:val="28"/>
          <w:lang w:val="vi-VN"/>
        </w:rPr>
        <w:t>(</w:t>
      </w:r>
      <w:r w:rsidR="00782C5F">
        <w:rPr>
          <w:b/>
          <w:sz w:val="28"/>
          <w:szCs w:val="28"/>
          <w:lang w:val="hr-HR"/>
        </w:rPr>
        <w:t xml:space="preserve">thủ tục số </w:t>
      </w:r>
      <w:r w:rsidR="00782C5F">
        <w:rPr>
          <w:b/>
          <w:sz w:val="28"/>
          <w:szCs w:val="28"/>
          <w:lang w:val="hr-HR"/>
        </w:rPr>
        <w:t>38</w:t>
      </w:r>
      <w:r w:rsidR="00782C5F" w:rsidRPr="00C70AB8">
        <w:rPr>
          <w:b/>
          <w:sz w:val="28"/>
          <w:szCs w:val="28"/>
          <w:lang w:val="hr-HR"/>
        </w:rPr>
        <w:t>)</w:t>
      </w:r>
    </w:p>
    <w:p w:rsidR="0093182C" w:rsidRPr="00C70AB8" w:rsidRDefault="0093182C" w:rsidP="0093182C">
      <w:pPr>
        <w:pStyle w:val="NoSpacing"/>
        <w:spacing w:after="120"/>
        <w:ind w:firstLine="567"/>
        <w:jc w:val="both"/>
        <w:rPr>
          <w:sz w:val="28"/>
          <w:szCs w:val="28"/>
          <w:lang w:val="nl-NL"/>
        </w:rPr>
      </w:pPr>
      <w:r w:rsidRPr="00C70AB8">
        <w:rPr>
          <w:b/>
          <w:bCs/>
          <w:sz w:val="28"/>
          <w:szCs w:val="28"/>
          <w:lang w:val="nl-NL"/>
        </w:rPr>
        <w:t>a. Trình tự thực hiện:</w:t>
      </w:r>
      <w:r w:rsidRPr="00C70AB8">
        <w:rPr>
          <w:sz w:val="28"/>
          <w:szCs w:val="28"/>
          <w:lang w:val="nl-NL"/>
        </w:rPr>
        <w:t xml:space="preserve"> </w:t>
      </w:r>
      <w:r w:rsidRPr="00C70AB8">
        <w:rPr>
          <w:i/>
          <w:sz w:val="28"/>
          <w:szCs w:val="28"/>
          <w:lang w:val="nl-NL"/>
        </w:rPr>
        <w:t xml:space="preserve">(bao gồm cả thời gian, địa điểm thực hiện thủ tục hành chính). </w:t>
      </w:r>
    </w:p>
    <w:p w:rsidR="0093182C" w:rsidRPr="00C70AB8" w:rsidRDefault="0093182C" w:rsidP="0093182C">
      <w:pPr>
        <w:pStyle w:val="NoSpacing"/>
        <w:spacing w:after="120"/>
        <w:ind w:firstLine="567"/>
        <w:jc w:val="both"/>
        <w:rPr>
          <w:sz w:val="28"/>
          <w:szCs w:val="28"/>
          <w:lang w:val="nl-NL"/>
        </w:rPr>
      </w:pPr>
      <w:r w:rsidRPr="00C70AB8">
        <w:rPr>
          <w:sz w:val="28"/>
          <w:szCs w:val="28"/>
          <w:lang w:val="nl-NL"/>
        </w:rPr>
        <w:t xml:space="preserve">UBND các xã, phường; các phòng ban ngành; các tổ chức chính trị, đoàn thể trên địa bàn thị xã (cơ quan, đơn vị có liên quan) gửi tin, bài đến Cổng thông tin điện tử thị xã Hòa Thành (Cổng TTĐT) tại địa chỉ </w:t>
      </w:r>
      <w:hyperlink r:id="rId8" w:history="1">
        <w:r w:rsidRPr="00C70AB8">
          <w:rPr>
            <w:rStyle w:val="Hyperlink"/>
            <w:color w:val="auto"/>
            <w:sz w:val="28"/>
            <w:szCs w:val="28"/>
            <w:lang w:val="nl-NL"/>
          </w:rPr>
          <w:t>http://hoathanh.tayninh.gov.vn/</w:t>
        </w:r>
      </w:hyperlink>
      <w:r w:rsidRPr="00C70AB8">
        <w:rPr>
          <w:sz w:val="28"/>
          <w:szCs w:val="28"/>
          <w:lang w:val="nl-NL"/>
        </w:rPr>
        <w:t xml:space="preserve"> bằng tài khoản được cấp. Đồng thời, gửi 01 file mềm (.docx) và hình ảnh liên quan (.jpg) đến nhóm zalo “Cổng thông tin điện tử thị xã” và một công văn đề nghị.</w:t>
      </w:r>
    </w:p>
    <w:p w:rsidR="0093182C" w:rsidRPr="00C70AB8" w:rsidRDefault="0093182C" w:rsidP="0093182C">
      <w:pPr>
        <w:pStyle w:val="NoSpacing"/>
        <w:spacing w:after="120"/>
        <w:ind w:firstLine="567"/>
        <w:jc w:val="both"/>
        <w:rPr>
          <w:sz w:val="28"/>
          <w:szCs w:val="28"/>
          <w:lang w:val="nl-NL"/>
        </w:rPr>
      </w:pPr>
      <w:r w:rsidRPr="00C70AB8">
        <w:rPr>
          <w:sz w:val="28"/>
          <w:szCs w:val="28"/>
          <w:lang w:val="nl-NL"/>
        </w:rPr>
        <w:t>Thành viên Ban Biên tập thông tin điện tử thị xã Hòa Thành (BBT Cổng TTĐT) thẩm định nội dung, hình thức trình bày tin bài được gửi trên Hệ thống Cổng TTĐT.</w:t>
      </w:r>
    </w:p>
    <w:p w:rsidR="0093182C" w:rsidRPr="00C70AB8" w:rsidRDefault="0093182C" w:rsidP="0093182C">
      <w:pPr>
        <w:pStyle w:val="NoSpacing"/>
        <w:numPr>
          <w:ilvl w:val="0"/>
          <w:numId w:val="1"/>
        </w:numPr>
        <w:spacing w:after="120"/>
        <w:jc w:val="both"/>
        <w:rPr>
          <w:sz w:val="28"/>
          <w:szCs w:val="28"/>
          <w:lang w:val="nl-NL"/>
        </w:rPr>
      </w:pPr>
      <w:r w:rsidRPr="00C70AB8">
        <w:rPr>
          <w:i/>
          <w:iCs/>
          <w:sz w:val="28"/>
          <w:szCs w:val="28"/>
          <w:lang w:val="nl-NL"/>
        </w:rPr>
        <w:t>Thời gian xử lý:</w:t>
      </w:r>
      <w:r w:rsidRPr="00C70AB8">
        <w:rPr>
          <w:sz w:val="28"/>
          <w:szCs w:val="28"/>
          <w:lang w:val="nl-NL"/>
        </w:rPr>
        <w:t xml:space="preserve"> tối đa 03 ngày.</w:t>
      </w:r>
    </w:p>
    <w:p w:rsidR="0093182C" w:rsidRPr="00C70AB8" w:rsidRDefault="0093182C" w:rsidP="0093182C">
      <w:pPr>
        <w:pStyle w:val="NoSpacing"/>
        <w:numPr>
          <w:ilvl w:val="0"/>
          <w:numId w:val="1"/>
        </w:numPr>
        <w:spacing w:after="120"/>
        <w:jc w:val="both"/>
        <w:rPr>
          <w:sz w:val="28"/>
          <w:szCs w:val="28"/>
          <w:lang w:val="nl-NL"/>
        </w:rPr>
      </w:pPr>
      <w:r w:rsidRPr="00C70AB8">
        <w:rPr>
          <w:i/>
          <w:iCs/>
          <w:sz w:val="28"/>
          <w:szCs w:val="28"/>
          <w:lang w:val="nl-NL"/>
        </w:rPr>
        <w:t>Kết quả:</w:t>
      </w:r>
      <w:r w:rsidRPr="00C70AB8">
        <w:rPr>
          <w:sz w:val="28"/>
          <w:szCs w:val="28"/>
          <w:lang w:val="nl-NL"/>
        </w:rPr>
        <w:t xml:space="preserve"> Duyệt tin, bài hoặc chuyển trả tin, bài (nêu lý do cụ thể).</w:t>
      </w:r>
    </w:p>
    <w:p w:rsidR="0093182C" w:rsidRPr="00C70AB8" w:rsidRDefault="0093182C" w:rsidP="0093182C">
      <w:pPr>
        <w:pStyle w:val="NoSpacing"/>
        <w:spacing w:after="120"/>
        <w:ind w:firstLine="567"/>
        <w:jc w:val="both"/>
        <w:rPr>
          <w:sz w:val="28"/>
          <w:szCs w:val="28"/>
          <w:lang w:val="nl-NL"/>
        </w:rPr>
      </w:pPr>
      <w:r w:rsidRPr="00C70AB8">
        <w:rPr>
          <w:sz w:val="28"/>
          <w:szCs w:val="28"/>
          <w:lang w:val="nl-NL"/>
        </w:rPr>
        <w:t>Bộ phận kỹ thuật BBT Cổng TTĐT thực hiện đăng tin, bài đã được phê duyệt; thông báo kết quả xử lý trên nhóm zalo “Cổng thông tin điện tử thị xã”.</w:t>
      </w:r>
    </w:p>
    <w:p w:rsidR="0093182C" w:rsidRPr="00C70AB8" w:rsidRDefault="0093182C" w:rsidP="0093182C">
      <w:pPr>
        <w:pStyle w:val="NoSpacing"/>
        <w:spacing w:after="120"/>
        <w:ind w:firstLine="567"/>
        <w:jc w:val="both"/>
        <w:rPr>
          <w:sz w:val="28"/>
          <w:szCs w:val="28"/>
          <w:lang w:val="nl-NL"/>
        </w:rPr>
      </w:pPr>
      <w:r w:rsidRPr="00C70AB8">
        <w:rPr>
          <w:i/>
          <w:iCs/>
          <w:sz w:val="28"/>
          <w:szCs w:val="28"/>
          <w:lang w:val="nl-NL"/>
        </w:rPr>
        <w:t>- Thời gian xử lý:</w:t>
      </w:r>
      <w:r w:rsidRPr="00C70AB8">
        <w:rPr>
          <w:sz w:val="28"/>
          <w:szCs w:val="28"/>
          <w:lang w:val="nl-NL"/>
        </w:rPr>
        <w:t xml:space="preserve"> tối đa 02 ngày.</w:t>
      </w:r>
    </w:p>
    <w:p w:rsidR="0093182C" w:rsidRPr="00C70AB8" w:rsidRDefault="0093182C" w:rsidP="0093182C">
      <w:pPr>
        <w:pStyle w:val="NoSpacing"/>
        <w:spacing w:after="120"/>
        <w:ind w:firstLine="567"/>
        <w:jc w:val="both"/>
        <w:rPr>
          <w:sz w:val="28"/>
          <w:szCs w:val="28"/>
          <w:lang w:val="nl-NL"/>
        </w:rPr>
      </w:pPr>
      <w:r w:rsidRPr="00C70AB8">
        <w:rPr>
          <w:i/>
          <w:iCs/>
          <w:sz w:val="28"/>
          <w:szCs w:val="28"/>
          <w:lang w:val="nl-NL"/>
        </w:rPr>
        <w:t>- Kết quả:</w:t>
      </w:r>
      <w:r w:rsidRPr="00C70AB8">
        <w:rPr>
          <w:sz w:val="28"/>
          <w:szCs w:val="28"/>
          <w:lang w:val="nl-NL"/>
        </w:rPr>
        <w:t xml:space="preserve"> Thông báo trên nhóm zalo.</w:t>
      </w:r>
    </w:p>
    <w:p w:rsidR="0093182C" w:rsidRPr="00C70AB8" w:rsidRDefault="0093182C" w:rsidP="0093182C">
      <w:pPr>
        <w:pStyle w:val="NoSpacing"/>
        <w:spacing w:after="120"/>
        <w:ind w:firstLine="567"/>
        <w:jc w:val="both"/>
        <w:rPr>
          <w:sz w:val="28"/>
          <w:szCs w:val="28"/>
          <w:lang w:val="nl-NL"/>
        </w:rPr>
      </w:pPr>
      <w:r w:rsidRPr="00C70AB8">
        <w:rPr>
          <w:b/>
          <w:bCs/>
          <w:sz w:val="28"/>
          <w:szCs w:val="28"/>
          <w:lang w:val="nl-NL"/>
        </w:rPr>
        <w:t xml:space="preserve">b. </w:t>
      </w:r>
      <w:r w:rsidRPr="00C70AB8">
        <w:rPr>
          <w:b/>
          <w:bCs/>
          <w:sz w:val="28"/>
          <w:szCs w:val="28"/>
          <w:lang w:val="vi-VN"/>
        </w:rPr>
        <w:t>Thời gian tiếp nhận và trả kết quả:</w:t>
      </w:r>
      <w:r w:rsidRPr="00C70AB8">
        <w:rPr>
          <w:sz w:val="28"/>
          <w:szCs w:val="28"/>
          <w:lang w:val="vi-VN"/>
        </w:rPr>
        <w:t xml:space="preserve"> </w:t>
      </w:r>
      <w:r w:rsidRPr="00C70AB8">
        <w:rPr>
          <w:sz w:val="28"/>
          <w:szCs w:val="28"/>
          <w:lang w:val="nl-NL"/>
        </w:rPr>
        <w:t>05 ngày</w:t>
      </w:r>
    </w:p>
    <w:p w:rsidR="0093182C" w:rsidRPr="00C70AB8" w:rsidRDefault="0093182C" w:rsidP="0093182C">
      <w:pPr>
        <w:pStyle w:val="NoSpacing"/>
        <w:spacing w:after="120"/>
        <w:ind w:firstLine="567"/>
        <w:jc w:val="both"/>
        <w:rPr>
          <w:sz w:val="28"/>
          <w:szCs w:val="28"/>
          <w:lang w:val="nl-NL"/>
        </w:rPr>
      </w:pPr>
      <w:r w:rsidRPr="00C70AB8">
        <w:rPr>
          <w:b/>
          <w:bCs/>
          <w:sz w:val="28"/>
          <w:szCs w:val="28"/>
          <w:lang w:val="nl-NL"/>
        </w:rPr>
        <w:t>c. Cách thức thực hiện:</w:t>
      </w:r>
      <w:r w:rsidRPr="00C70AB8">
        <w:rPr>
          <w:sz w:val="28"/>
          <w:szCs w:val="28"/>
          <w:lang w:val="nl-NL"/>
        </w:rPr>
        <w:t xml:space="preserve"> Gửi công văn đề nghị trực tiếp và trực tuyến trên nhóm zalo “Cổng thông tin điện tử thị xã”.</w:t>
      </w:r>
    </w:p>
    <w:p w:rsidR="0093182C" w:rsidRPr="00C70AB8" w:rsidRDefault="0093182C" w:rsidP="0093182C">
      <w:pPr>
        <w:pStyle w:val="NoSpacing"/>
        <w:spacing w:after="120"/>
        <w:ind w:firstLine="567"/>
        <w:jc w:val="both"/>
        <w:rPr>
          <w:b/>
          <w:bCs/>
          <w:sz w:val="28"/>
          <w:szCs w:val="28"/>
          <w:lang w:val="nl-NL"/>
        </w:rPr>
      </w:pPr>
      <w:r w:rsidRPr="00C70AB8">
        <w:rPr>
          <w:b/>
          <w:bCs/>
          <w:sz w:val="28"/>
          <w:szCs w:val="28"/>
          <w:lang w:val="nl-NL"/>
        </w:rPr>
        <w:t>d. Thành phần, số l</w:t>
      </w:r>
      <w:r w:rsidRPr="00C70AB8">
        <w:rPr>
          <w:b/>
          <w:bCs/>
          <w:sz w:val="28"/>
          <w:szCs w:val="28"/>
          <w:lang w:val="vi-VN"/>
        </w:rPr>
        <w:t>ượ</w:t>
      </w:r>
      <w:r w:rsidRPr="00C70AB8">
        <w:rPr>
          <w:b/>
          <w:bCs/>
          <w:sz w:val="28"/>
          <w:szCs w:val="28"/>
          <w:lang w:val="nl-NL"/>
        </w:rPr>
        <w:t>ng hồ sơ:</w:t>
      </w:r>
    </w:p>
    <w:p w:rsidR="0093182C" w:rsidRPr="00C70AB8" w:rsidRDefault="0093182C" w:rsidP="0093182C">
      <w:pPr>
        <w:pStyle w:val="NoSpacing"/>
        <w:spacing w:after="120"/>
        <w:ind w:firstLine="567"/>
        <w:jc w:val="both"/>
        <w:rPr>
          <w:i/>
          <w:sz w:val="28"/>
          <w:szCs w:val="28"/>
          <w:lang w:val="nl-NL"/>
        </w:rPr>
      </w:pPr>
      <w:r w:rsidRPr="00C70AB8">
        <w:rPr>
          <w:i/>
          <w:sz w:val="28"/>
          <w:szCs w:val="28"/>
          <w:lang w:val="nl-NL"/>
        </w:rPr>
        <w:t xml:space="preserve">* </w:t>
      </w:r>
      <w:r w:rsidRPr="00C70AB8">
        <w:rPr>
          <w:i/>
          <w:sz w:val="28"/>
          <w:szCs w:val="28"/>
          <w:lang w:val="hr-HR"/>
        </w:rPr>
        <w:t>Thành phần hồ sơ:</w:t>
      </w:r>
    </w:p>
    <w:p w:rsidR="0093182C" w:rsidRPr="00C70AB8" w:rsidRDefault="0093182C" w:rsidP="0093182C">
      <w:pPr>
        <w:pStyle w:val="NoSpacing"/>
        <w:spacing w:after="120"/>
        <w:ind w:firstLine="567"/>
        <w:jc w:val="both"/>
        <w:rPr>
          <w:sz w:val="28"/>
          <w:szCs w:val="28"/>
          <w:lang w:val="nl-NL"/>
        </w:rPr>
      </w:pPr>
      <w:r w:rsidRPr="00C70AB8">
        <w:rPr>
          <w:sz w:val="28"/>
          <w:szCs w:val="28"/>
          <w:lang w:val="nl-NL"/>
        </w:rPr>
        <w:t xml:space="preserve"> Công văn đề nghị đăng tin, bài trên Hệ thống Cổng TTĐT và kèm bản, tin.</w:t>
      </w:r>
    </w:p>
    <w:p w:rsidR="0093182C" w:rsidRPr="00C70AB8" w:rsidRDefault="0093182C" w:rsidP="0093182C">
      <w:pPr>
        <w:pStyle w:val="NoSpacing"/>
        <w:spacing w:after="120"/>
        <w:ind w:firstLine="567"/>
        <w:jc w:val="both"/>
        <w:rPr>
          <w:sz w:val="28"/>
          <w:szCs w:val="28"/>
          <w:lang w:val="nl-NL"/>
        </w:rPr>
      </w:pPr>
      <w:r w:rsidRPr="00C70AB8">
        <w:rPr>
          <w:i/>
          <w:sz w:val="28"/>
          <w:szCs w:val="28"/>
          <w:lang w:val="hr-HR"/>
        </w:rPr>
        <w:lastRenderedPageBreak/>
        <w:t>* Số lượng hồ sơ:</w:t>
      </w:r>
      <w:r w:rsidRPr="00C70AB8">
        <w:rPr>
          <w:sz w:val="28"/>
          <w:szCs w:val="28"/>
          <w:lang w:val="hr-HR"/>
        </w:rPr>
        <w:t xml:space="preserve"> 01 bộ</w:t>
      </w:r>
    </w:p>
    <w:p w:rsidR="0093182C" w:rsidRPr="00C70AB8" w:rsidRDefault="0093182C" w:rsidP="0093182C">
      <w:pPr>
        <w:pStyle w:val="NoSpacing"/>
        <w:spacing w:after="120"/>
        <w:ind w:firstLine="567"/>
        <w:jc w:val="both"/>
        <w:rPr>
          <w:sz w:val="28"/>
          <w:szCs w:val="28"/>
          <w:lang w:val="nl-NL"/>
        </w:rPr>
      </w:pPr>
      <w:r w:rsidRPr="00C70AB8">
        <w:rPr>
          <w:sz w:val="28"/>
          <w:szCs w:val="28"/>
          <w:lang w:val="nl-NL"/>
        </w:rPr>
        <w:t>- Thời hạn giải quyết:</w:t>
      </w:r>
      <w:r w:rsidRPr="00C70AB8">
        <w:rPr>
          <w:sz w:val="28"/>
          <w:szCs w:val="28"/>
          <w:lang w:val="hr-HR"/>
        </w:rPr>
        <w:t xml:space="preserve"> 05 ngày.</w:t>
      </w:r>
    </w:p>
    <w:p w:rsidR="0093182C" w:rsidRPr="00C70AB8" w:rsidRDefault="0093182C" w:rsidP="0093182C">
      <w:pPr>
        <w:pStyle w:val="NoSpacing"/>
        <w:spacing w:after="120"/>
        <w:ind w:firstLine="567"/>
        <w:jc w:val="both"/>
        <w:rPr>
          <w:sz w:val="28"/>
          <w:szCs w:val="28"/>
          <w:lang w:val="nl-NL"/>
        </w:rPr>
      </w:pPr>
      <w:r w:rsidRPr="00C70AB8">
        <w:rPr>
          <w:sz w:val="28"/>
          <w:szCs w:val="28"/>
          <w:lang w:val="nl-NL"/>
        </w:rPr>
        <w:t>- Đối tượng thực hiện thủ tục hành chính: UBND các xã, phường; các phòng ban ngành; các tổ chức chính trị, đoàn thể trên địa bàn thị xã.</w:t>
      </w:r>
    </w:p>
    <w:p w:rsidR="0093182C" w:rsidRPr="00C70AB8" w:rsidRDefault="0093182C" w:rsidP="0093182C">
      <w:pPr>
        <w:pStyle w:val="NoSpacing"/>
        <w:spacing w:after="120"/>
        <w:ind w:firstLine="567"/>
        <w:jc w:val="both"/>
        <w:rPr>
          <w:sz w:val="28"/>
          <w:szCs w:val="28"/>
          <w:lang w:val="nl-NL"/>
        </w:rPr>
      </w:pPr>
      <w:r w:rsidRPr="00C70AB8">
        <w:rPr>
          <w:sz w:val="28"/>
          <w:szCs w:val="28"/>
          <w:lang w:val="nl-NL"/>
        </w:rPr>
        <w:t>- Cơ quan giải quyết thủ tục hành chính:</w:t>
      </w:r>
    </w:p>
    <w:p w:rsidR="0093182C" w:rsidRPr="00C70AB8" w:rsidRDefault="0093182C" w:rsidP="0093182C">
      <w:pPr>
        <w:pStyle w:val="NoSpacing"/>
        <w:spacing w:after="120"/>
        <w:ind w:firstLine="567"/>
        <w:jc w:val="both"/>
        <w:rPr>
          <w:sz w:val="28"/>
          <w:szCs w:val="28"/>
          <w:lang w:val="hr-HR"/>
        </w:rPr>
      </w:pPr>
      <w:r w:rsidRPr="00C70AB8">
        <w:rPr>
          <w:sz w:val="28"/>
          <w:szCs w:val="28"/>
          <w:lang w:val="hr-HR"/>
        </w:rPr>
        <w:t>+ Cơ quan có thẩm quyền quyết định: BBT Cổng TTĐT Hòa Thành.</w:t>
      </w:r>
    </w:p>
    <w:p w:rsidR="0093182C" w:rsidRPr="00C70AB8" w:rsidRDefault="0093182C" w:rsidP="0093182C">
      <w:pPr>
        <w:pStyle w:val="NoSpacing"/>
        <w:spacing w:after="120"/>
        <w:ind w:firstLine="567"/>
        <w:jc w:val="both"/>
        <w:rPr>
          <w:spacing w:val="-2"/>
          <w:sz w:val="28"/>
          <w:szCs w:val="28"/>
          <w:lang w:val="hr-HR"/>
        </w:rPr>
      </w:pPr>
      <w:r w:rsidRPr="00C70AB8">
        <w:rPr>
          <w:spacing w:val="-2"/>
          <w:sz w:val="28"/>
          <w:szCs w:val="28"/>
          <w:lang w:val="hr-HR"/>
        </w:rPr>
        <w:t>+ Cơ quan trực tiếp thực hiện TTHC: BBT Cổng TTĐT Hòa Thành.</w:t>
      </w:r>
    </w:p>
    <w:p w:rsidR="0093182C" w:rsidRPr="00C70AB8" w:rsidRDefault="0093182C" w:rsidP="0093182C">
      <w:pPr>
        <w:pStyle w:val="NoSpacing"/>
        <w:spacing w:after="120"/>
        <w:ind w:firstLine="567"/>
        <w:jc w:val="both"/>
        <w:rPr>
          <w:sz w:val="28"/>
          <w:szCs w:val="28"/>
          <w:lang w:val="hr-HR"/>
        </w:rPr>
      </w:pPr>
      <w:r w:rsidRPr="00C70AB8">
        <w:rPr>
          <w:sz w:val="28"/>
          <w:szCs w:val="28"/>
          <w:lang w:val="hr-HR"/>
        </w:rPr>
        <w:t>+ Cơ quan phối hợp thực hiện TTHC: Ban Tuyên giáo thị xã Hòa Thành.</w:t>
      </w:r>
    </w:p>
    <w:p w:rsidR="0093182C" w:rsidRPr="00C70AB8" w:rsidRDefault="0093182C" w:rsidP="0093182C">
      <w:pPr>
        <w:pStyle w:val="NoSpacing"/>
        <w:spacing w:after="120"/>
        <w:ind w:firstLine="567"/>
        <w:jc w:val="both"/>
        <w:rPr>
          <w:sz w:val="28"/>
          <w:szCs w:val="28"/>
          <w:lang w:val="hr-HR"/>
        </w:rPr>
      </w:pPr>
      <w:r w:rsidRPr="00C70AB8">
        <w:rPr>
          <w:b/>
          <w:bCs/>
          <w:sz w:val="28"/>
          <w:szCs w:val="28"/>
          <w:lang w:val="hr-HR"/>
        </w:rPr>
        <w:t>e. Kết quả thực hiện thủ tục hành chính:</w:t>
      </w:r>
      <w:r w:rsidRPr="00C70AB8">
        <w:rPr>
          <w:sz w:val="28"/>
          <w:szCs w:val="28"/>
          <w:lang w:val="hr-HR"/>
        </w:rPr>
        <w:t xml:space="preserve"> Tin, bài của cơ quan, đơn vị liên quan được đăng trên Cổng TTĐT.</w:t>
      </w:r>
    </w:p>
    <w:p w:rsidR="0093182C" w:rsidRPr="00C70AB8" w:rsidRDefault="0093182C" w:rsidP="0093182C">
      <w:pPr>
        <w:pStyle w:val="NoSpacing"/>
        <w:spacing w:after="120"/>
        <w:ind w:firstLine="567"/>
        <w:jc w:val="both"/>
        <w:rPr>
          <w:sz w:val="28"/>
          <w:szCs w:val="28"/>
          <w:lang w:val="hr-HR"/>
        </w:rPr>
      </w:pPr>
      <w:r w:rsidRPr="00C70AB8">
        <w:rPr>
          <w:b/>
          <w:bCs/>
          <w:sz w:val="28"/>
          <w:szCs w:val="28"/>
          <w:lang w:val="hr-HR"/>
        </w:rPr>
        <w:t>g. Phí, lệ phí</w:t>
      </w:r>
      <w:r w:rsidRPr="00C70AB8">
        <w:rPr>
          <w:sz w:val="28"/>
          <w:szCs w:val="28"/>
          <w:lang w:val="hr-HR"/>
        </w:rPr>
        <w:t xml:space="preserve"> (nếu có): Không có</w:t>
      </w:r>
    </w:p>
    <w:p w:rsidR="0093182C" w:rsidRPr="00C70AB8" w:rsidRDefault="0093182C" w:rsidP="0093182C">
      <w:pPr>
        <w:pStyle w:val="NoSpacing"/>
        <w:spacing w:after="120"/>
        <w:ind w:firstLine="567"/>
        <w:jc w:val="both"/>
        <w:rPr>
          <w:sz w:val="28"/>
          <w:szCs w:val="28"/>
          <w:lang w:val="hr-HR"/>
        </w:rPr>
      </w:pPr>
      <w:r w:rsidRPr="00C70AB8">
        <w:rPr>
          <w:b/>
          <w:bCs/>
          <w:spacing w:val="-6"/>
          <w:sz w:val="28"/>
          <w:szCs w:val="28"/>
          <w:lang w:val="hr-HR"/>
        </w:rPr>
        <w:t>h. Tên mẫu đơn, mẫu t</w:t>
      </w:r>
      <w:r w:rsidRPr="00C70AB8">
        <w:rPr>
          <w:b/>
          <w:bCs/>
          <w:spacing w:val="-6"/>
          <w:sz w:val="28"/>
          <w:szCs w:val="28"/>
          <w:lang w:val="vi-VN"/>
        </w:rPr>
        <w:t>ờ</w:t>
      </w:r>
      <w:r w:rsidRPr="00C70AB8">
        <w:rPr>
          <w:b/>
          <w:bCs/>
          <w:spacing w:val="-6"/>
          <w:sz w:val="28"/>
          <w:szCs w:val="28"/>
          <w:lang w:val="hr-HR"/>
        </w:rPr>
        <w:t xml:space="preserve"> khai</w:t>
      </w:r>
      <w:r w:rsidRPr="00C70AB8">
        <w:rPr>
          <w:spacing w:val="-6"/>
          <w:sz w:val="28"/>
          <w:szCs w:val="28"/>
          <w:lang w:val="hr-HR"/>
        </w:rPr>
        <w:t xml:space="preserve"> </w:t>
      </w:r>
      <w:r w:rsidRPr="00C70AB8">
        <w:rPr>
          <w:i/>
          <w:spacing w:val="-6"/>
          <w:sz w:val="28"/>
          <w:szCs w:val="28"/>
          <w:lang w:val="hr-HR"/>
        </w:rPr>
        <w:t>(nếu có và đề nghị đính kèm ngay sau thủ tục a)</w:t>
      </w:r>
      <w:r w:rsidRPr="00C70AB8">
        <w:rPr>
          <w:spacing w:val="-6"/>
          <w:sz w:val="28"/>
          <w:szCs w:val="28"/>
          <w:lang w:val="hr-HR"/>
        </w:rPr>
        <w:t>:</w:t>
      </w:r>
      <w:r w:rsidRPr="00C70AB8">
        <w:rPr>
          <w:sz w:val="28"/>
          <w:szCs w:val="28"/>
          <w:lang w:val="hr-HR"/>
        </w:rPr>
        <w:t xml:space="preserve"> Không có.</w:t>
      </w:r>
    </w:p>
    <w:p w:rsidR="0093182C" w:rsidRPr="00C70AB8" w:rsidRDefault="0093182C" w:rsidP="0093182C">
      <w:pPr>
        <w:pStyle w:val="NoSpacing"/>
        <w:spacing w:after="120"/>
        <w:ind w:firstLine="567"/>
        <w:jc w:val="both"/>
        <w:rPr>
          <w:b/>
          <w:bCs/>
          <w:sz w:val="28"/>
          <w:szCs w:val="28"/>
          <w:shd w:val="clear" w:color="auto" w:fill="FFFFFF"/>
          <w:lang w:val="hr-HR"/>
        </w:rPr>
      </w:pPr>
      <w:r w:rsidRPr="00C70AB8">
        <w:rPr>
          <w:b/>
          <w:bCs/>
          <w:sz w:val="28"/>
          <w:szCs w:val="28"/>
          <w:lang w:val="hr-HR"/>
        </w:rPr>
        <w:t xml:space="preserve">l. Yêu cầu, điều kiện thực hiện thủ tục hành chính (nếu có): </w:t>
      </w:r>
    </w:p>
    <w:p w:rsidR="0093182C" w:rsidRPr="00C70AB8" w:rsidRDefault="0093182C" w:rsidP="0093182C">
      <w:pPr>
        <w:pStyle w:val="NoSpacing"/>
        <w:spacing w:after="120"/>
        <w:ind w:firstLine="567"/>
        <w:jc w:val="both"/>
        <w:rPr>
          <w:sz w:val="28"/>
          <w:szCs w:val="28"/>
          <w:lang w:val="hr-HR"/>
        </w:rPr>
      </w:pPr>
      <w:r w:rsidRPr="00C70AB8">
        <w:rPr>
          <w:sz w:val="28"/>
          <w:szCs w:val="28"/>
          <w:lang w:val="hr-HR"/>
        </w:rPr>
        <w:t>- Tin, bài được gửi đến Hệ thống Cổng TTĐT và được gửi trên nhóm zalo “Cổng thông tin điện tử thị xã”</w:t>
      </w:r>
    </w:p>
    <w:p w:rsidR="0093182C" w:rsidRPr="00C70AB8" w:rsidRDefault="0093182C" w:rsidP="0093182C">
      <w:pPr>
        <w:pStyle w:val="NoSpacing"/>
        <w:spacing w:after="120"/>
        <w:ind w:firstLine="567"/>
        <w:jc w:val="both"/>
        <w:rPr>
          <w:sz w:val="28"/>
          <w:szCs w:val="28"/>
          <w:lang w:val="hr-HR"/>
        </w:rPr>
      </w:pPr>
      <w:r w:rsidRPr="00C70AB8">
        <w:rPr>
          <w:sz w:val="28"/>
          <w:szCs w:val="28"/>
          <w:lang w:val="hr-HR"/>
        </w:rPr>
        <w:t>- Yêu cầu chung đối với tin, bài: tối thiểu 250 từ; có ít nhất một hình, ảnh liên quan; hình, ảnh có chú thích, ghi rõ nguồn gốc hình, ảnh; có ghi rõ nguồn tin tham khảo, trích dẫn (kèm đường liên kết); có ghi tên tác giả.</w:t>
      </w:r>
    </w:p>
    <w:p w:rsidR="0093182C" w:rsidRPr="00C70AB8" w:rsidRDefault="0093182C" w:rsidP="0093182C">
      <w:pPr>
        <w:pStyle w:val="NoSpacing"/>
        <w:spacing w:after="120"/>
        <w:ind w:firstLine="567"/>
        <w:jc w:val="both"/>
        <w:rPr>
          <w:sz w:val="28"/>
          <w:szCs w:val="28"/>
          <w:lang w:val="hr-HR"/>
        </w:rPr>
      </w:pPr>
      <w:r w:rsidRPr="00C70AB8">
        <w:rPr>
          <w:sz w:val="28"/>
          <w:szCs w:val="28"/>
          <w:lang w:val="hr-HR"/>
        </w:rPr>
        <w:t>- Yêu cầu đối với tin, bài về sự kiện, hoạt động của cơ quan, đơn vị: Gồm các yêu chung nêu trên; thời gian gửi tin, bài không quá 05 ngày kể từ lúc kết thúc sự kiện, hoạt động.</w:t>
      </w:r>
    </w:p>
    <w:p w:rsidR="0093182C" w:rsidRPr="00C70AB8" w:rsidRDefault="0093182C" w:rsidP="0093182C">
      <w:pPr>
        <w:pStyle w:val="NoSpacing"/>
        <w:spacing w:after="120"/>
        <w:ind w:firstLine="567"/>
        <w:jc w:val="both"/>
        <w:rPr>
          <w:b/>
          <w:bCs/>
          <w:sz w:val="28"/>
          <w:szCs w:val="28"/>
          <w:lang w:val="hr-HR"/>
        </w:rPr>
      </w:pPr>
      <w:r w:rsidRPr="00C70AB8">
        <w:rPr>
          <w:b/>
          <w:bCs/>
          <w:sz w:val="28"/>
          <w:szCs w:val="28"/>
          <w:lang w:val="hr-HR"/>
        </w:rPr>
        <w:t xml:space="preserve">m. Căn cứ pháp lý của thủ tục hành chính: </w:t>
      </w:r>
    </w:p>
    <w:p w:rsidR="0093182C" w:rsidRPr="00C70AB8" w:rsidRDefault="0093182C" w:rsidP="0093182C">
      <w:pPr>
        <w:pStyle w:val="NoSpacing"/>
        <w:spacing w:after="120"/>
        <w:ind w:firstLine="567"/>
        <w:jc w:val="both"/>
        <w:rPr>
          <w:rFonts w:eastAsia="Calibri"/>
          <w:sz w:val="28"/>
          <w:szCs w:val="28"/>
          <w:lang w:val="hr-HR"/>
        </w:rPr>
      </w:pPr>
      <w:r w:rsidRPr="00C70AB8">
        <w:rPr>
          <w:rFonts w:eastAsia="Calibri"/>
          <w:sz w:val="28"/>
          <w:szCs w:val="28"/>
          <w:lang w:val="hr-HR"/>
        </w:rPr>
        <w:t>- Luật Báo chí ngày 05 tháng 4 năm 2016.</w:t>
      </w:r>
    </w:p>
    <w:p w:rsidR="0093182C" w:rsidRPr="00C70AB8" w:rsidRDefault="0093182C" w:rsidP="0093182C">
      <w:pPr>
        <w:pStyle w:val="NoSpacing"/>
        <w:spacing w:after="120"/>
        <w:ind w:firstLine="567"/>
        <w:jc w:val="both"/>
        <w:rPr>
          <w:rFonts w:eastAsia="Calibri"/>
          <w:sz w:val="28"/>
          <w:szCs w:val="28"/>
          <w:lang w:val="hr-HR"/>
        </w:rPr>
      </w:pPr>
      <w:r w:rsidRPr="00C70AB8">
        <w:rPr>
          <w:rFonts w:eastAsia="Calibri"/>
          <w:sz w:val="28"/>
          <w:szCs w:val="28"/>
          <w:lang w:val="hr-HR"/>
        </w:rPr>
        <w:t>- Nghị định số 42/2022/NĐ-CP ngày 24/6/2022 của Chính phủ Quy định về việc cung cấp thông tin và dịch vụ công trực tuyến của cơ quan Nhà nước trên môi trường mạng.</w:t>
      </w:r>
    </w:p>
    <w:p w:rsidR="00854C7A" w:rsidRPr="00C70AB8" w:rsidRDefault="00854C7A" w:rsidP="00A805AB">
      <w:pPr>
        <w:spacing w:before="120" w:after="120"/>
        <w:ind w:firstLine="709"/>
        <w:jc w:val="both"/>
        <w:rPr>
          <w:b/>
          <w:sz w:val="28"/>
          <w:szCs w:val="28"/>
          <w:lang w:val="hr-HR"/>
        </w:rPr>
      </w:pPr>
      <w:r w:rsidRPr="00C70AB8">
        <w:rPr>
          <w:b/>
          <w:sz w:val="28"/>
          <w:szCs w:val="28"/>
          <w:lang w:val="hr-HR"/>
        </w:rPr>
        <w:t>V</w:t>
      </w:r>
      <w:r w:rsidR="003F1B68" w:rsidRPr="00C70AB8">
        <w:rPr>
          <w:b/>
          <w:sz w:val="28"/>
          <w:szCs w:val="28"/>
          <w:lang w:val="hr-HR"/>
        </w:rPr>
        <w:t>I</w:t>
      </w:r>
      <w:r w:rsidRPr="00C70AB8">
        <w:rPr>
          <w:b/>
          <w:sz w:val="28"/>
          <w:szCs w:val="28"/>
          <w:lang w:val="hr-HR"/>
        </w:rPr>
        <w:t>. Lĩnh vực đất đai</w:t>
      </w:r>
      <w:r w:rsidR="007B1E41" w:rsidRPr="00C70AB8">
        <w:rPr>
          <w:b/>
          <w:sz w:val="28"/>
          <w:szCs w:val="28"/>
          <w:lang w:val="hr-HR"/>
        </w:rPr>
        <w:t xml:space="preserve"> </w:t>
      </w:r>
      <w:r w:rsidR="007B1E41" w:rsidRPr="00C70AB8">
        <w:rPr>
          <w:b/>
          <w:i/>
          <w:sz w:val="28"/>
          <w:szCs w:val="28"/>
          <w:lang w:val="hr-HR"/>
        </w:rPr>
        <w:t>(</w:t>
      </w:r>
      <w:r w:rsidR="007B0EEC" w:rsidRPr="00C70AB8">
        <w:rPr>
          <w:b/>
          <w:i/>
          <w:sz w:val="28"/>
          <w:szCs w:val="28"/>
          <w:lang w:val="hr-HR"/>
        </w:rPr>
        <w:t>03</w:t>
      </w:r>
      <w:r w:rsidR="007B1E41" w:rsidRPr="00C70AB8">
        <w:rPr>
          <w:b/>
          <w:i/>
          <w:sz w:val="28"/>
          <w:szCs w:val="28"/>
          <w:lang w:val="hr-HR"/>
        </w:rPr>
        <w:t xml:space="preserve"> thủ tục - Phụ lục 2 kèm theo)</w:t>
      </w:r>
      <w:r w:rsidRPr="00C70AB8">
        <w:rPr>
          <w:b/>
          <w:i/>
          <w:sz w:val="28"/>
          <w:szCs w:val="28"/>
          <w:lang w:val="hr-HR"/>
        </w:rPr>
        <w:t>:</w:t>
      </w:r>
    </w:p>
    <w:p w:rsidR="00F74326" w:rsidRPr="00C70AB8" w:rsidRDefault="00F74326" w:rsidP="00F74326">
      <w:pPr>
        <w:spacing w:before="120" w:after="120"/>
        <w:ind w:firstLine="709"/>
        <w:jc w:val="both"/>
        <w:rPr>
          <w:b/>
          <w:sz w:val="28"/>
          <w:szCs w:val="28"/>
          <w:lang w:val="nb-NO"/>
        </w:rPr>
      </w:pPr>
      <w:r w:rsidRPr="00C70AB8">
        <w:rPr>
          <w:b/>
          <w:sz w:val="28"/>
          <w:szCs w:val="28"/>
          <w:lang w:val="nb-NO"/>
        </w:rPr>
        <w:t>1. Thẩm định hồ sơ nghiệm thu công trình, sản phẩm trong lĩnh vực quản lý đất đai</w:t>
      </w:r>
      <w:r w:rsidR="00782C5F">
        <w:rPr>
          <w:b/>
          <w:sz w:val="28"/>
          <w:szCs w:val="28"/>
          <w:lang w:val="nb-NO"/>
        </w:rPr>
        <w:t xml:space="preserve"> </w:t>
      </w:r>
      <w:r w:rsidR="00782C5F" w:rsidRPr="008C3C41">
        <w:rPr>
          <w:b/>
          <w:sz w:val="28"/>
          <w:szCs w:val="28"/>
          <w:lang w:val="vi-VN"/>
        </w:rPr>
        <w:t>(</w:t>
      </w:r>
      <w:r w:rsidR="00782C5F">
        <w:rPr>
          <w:b/>
          <w:sz w:val="28"/>
          <w:szCs w:val="28"/>
          <w:lang w:val="hr-HR"/>
        </w:rPr>
        <w:t xml:space="preserve">thủ tục số </w:t>
      </w:r>
      <w:r w:rsidR="00782C5F">
        <w:rPr>
          <w:b/>
          <w:sz w:val="28"/>
          <w:szCs w:val="28"/>
          <w:lang w:val="hr-HR"/>
        </w:rPr>
        <w:t>39</w:t>
      </w:r>
      <w:r w:rsidR="00782C5F" w:rsidRPr="00C70AB8">
        <w:rPr>
          <w:b/>
          <w:sz w:val="28"/>
          <w:szCs w:val="28"/>
          <w:lang w:val="hr-HR"/>
        </w:rPr>
        <w:t>)</w:t>
      </w:r>
    </w:p>
    <w:p w:rsidR="007B0EEC" w:rsidRPr="00C70AB8" w:rsidRDefault="007B0EEC" w:rsidP="007B0EEC">
      <w:pPr>
        <w:spacing w:before="120" w:after="120"/>
        <w:ind w:firstLine="709"/>
        <w:jc w:val="both"/>
        <w:rPr>
          <w:b/>
          <w:sz w:val="28"/>
          <w:szCs w:val="28"/>
          <w:lang w:val="nl-NL"/>
        </w:rPr>
      </w:pPr>
      <w:r w:rsidRPr="00C70AB8">
        <w:rPr>
          <w:b/>
          <w:sz w:val="28"/>
          <w:szCs w:val="28"/>
          <w:lang w:val="nl-NL"/>
        </w:rPr>
        <w:t>hồ sơ nghiệm thu công trình, sản phẩm trong lĩnh vực quản lý đất đai</w:t>
      </w:r>
    </w:p>
    <w:p w:rsidR="007B0EEC" w:rsidRPr="00C70AB8" w:rsidRDefault="007B0EEC" w:rsidP="007B0EEC">
      <w:pPr>
        <w:spacing w:before="120" w:after="120"/>
        <w:ind w:firstLine="709"/>
        <w:jc w:val="both"/>
        <w:rPr>
          <w:b/>
          <w:i/>
          <w:sz w:val="28"/>
          <w:szCs w:val="28"/>
        </w:rPr>
      </w:pPr>
      <w:r w:rsidRPr="00C70AB8">
        <w:rPr>
          <w:b/>
          <w:i/>
          <w:sz w:val="28"/>
          <w:szCs w:val="28"/>
        </w:rPr>
        <w:t xml:space="preserve">a) Trình tự thực hiện: </w:t>
      </w:r>
    </w:p>
    <w:p w:rsidR="007B0EEC" w:rsidRPr="00C70AB8" w:rsidRDefault="007B0EEC" w:rsidP="007B0EEC">
      <w:pPr>
        <w:widowControl w:val="0"/>
        <w:spacing w:before="120" w:after="120"/>
        <w:ind w:right="-20" w:firstLine="709"/>
        <w:jc w:val="both"/>
        <w:rPr>
          <w:sz w:val="28"/>
          <w:szCs w:val="28"/>
          <w:lang w:val="en-GB"/>
        </w:rPr>
      </w:pPr>
      <w:r w:rsidRPr="00C70AB8">
        <w:rPr>
          <w:b/>
          <w:sz w:val="28"/>
          <w:szCs w:val="28"/>
          <w:lang w:val="en-GB"/>
        </w:rPr>
        <w:lastRenderedPageBreak/>
        <w:t>Bước 1</w:t>
      </w:r>
      <w:r w:rsidRPr="00C70AB8">
        <w:rPr>
          <w:sz w:val="28"/>
          <w:szCs w:val="28"/>
          <w:lang w:val="en-GB"/>
        </w:rPr>
        <w:t xml:space="preserve">: </w:t>
      </w:r>
      <w:r w:rsidRPr="00C70AB8">
        <w:rPr>
          <w:sz w:val="28"/>
          <w:szCs w:val="28"/>
          <w:lang w:val="vi-VN"/>
        </w:rPr>
        <w:t xml:space="preserve">Chủ đầu tư </w:t>
      </w:r>
      <w:r w:rsidRPr="00C70AB8">
        <w:rPr>
          <w:sz w:val="28"/>
          <w:szCs w:val="28"/>
          <w:lang w:val="en-GB"/>
        </w:rPr>
        <w:t xml:space="preserve">gửi hồ sơ đến </w:t>
      </w:r>
      <w:r w:rsidRPr="00C70AB8">
        <w:rPr>
          <w:sz w:val="28"/>
          <w:szCs w:val="28"/>
          <w:lang w:val="vi-VN"/>
        </w:rPr>
        <w:t>Sở Tài nguyên và Môi trường</w:t>
      </w:r>
      <w:r w:rsidRPr="00C70AB8">
        <w:rPr>
          <w:sz w:val="28"/>
          <w:szCs w:val="28"/>
          <w:lang w:val="en-GB"/>
        </w:rPr>
        <w:t>.</w:t>
      </w:r>
    </w:p>
    <w:p w:rsidR="007B0EEC" w:rsidRPr="00C70AB8" w:rsidRDefault="007B0EEC" w:rsidP="007B0EEC">
      <w:pPr>
        <w:widowControl w:val="0"/>
        <w:spacing w:before="120" w:after="120"/>
        <w:ind w:right="-20" w:firstLine="709"/>
        <w:jc w:val="both"/>
        <w:rPr>
          <w:sz w:val="28"/>
          <w:szCs w:val="28"/>
          <w:lang w:val="en-GB"/>
        </w:rPr>
      </w:pPr>
      <w:r w:rsidRPr="00C70AB8">
        <w:rPr>
          <w:b/>
          <w:sz w:val="28"/>
          <w:szCs w:val="28"/>
          <w:lang w:val="en-GB"/>
        </w:rPr>
        <w:t>Bước 2</w:t>
      </w:r>
      <w:r w:rsidRPr="00C70AB8">
        <w:rPr>
          <w:sz w:val="28"/>
          <w:szCs w:val="28"/>
          <w:lang w:val="en-GB"/>
        </w:rPr>
        <w:t>: Trong thời gian không quá 15 ngày làm việc, Sở Tài nguyên và Môi trường có trách nhiệm hoàn thành việc thẩm định hồ sơ nghiệm thu trên cơ sở kiểm tra tính đầy đủ, hợp lệ, chính xác của hồ sơ nghiệm thu và lập Bản xác nhận khối lượng, chất lượng công trình, sản phẩm đã hoàn thành theo Mẫu số 11 Phụ lục 02 ban hành kèm theo Thông tư số 49/2016/TT-BTNMT.</w:t>
      </w:r>
    </w:p>
    <w:p w:rsidR="007B0EEC" w:rsidRPr="00C70AB8" w:rsidRDefault="007B0EEC" w:rsidP="007B0EEC">
      <w:pPr>
        <w:spacing w:before="120" w:after="120"/>
        <w:ind w:firstLine="709"/>
        <w:jc w:val="both"/>
        <w:rPr>
          <w:sz w:val="28"/>
          <w:szCs w:val="28"/>
        </w:rPr>
      </w:pPr>
      <w:r w:rsidRPr="00C70AB8">
        <w:rPr>
          <w:b/>
          <w:i/>
          <w:sz w:val="28"/>
          <w:szCs w:val="28"/>
        </w:rPr>
        <w:t xml:space="preserve">b) Cách thức thực hiện: </w:t>
      </w:r>
      <w:r w:rsidRPr="00C70AB8">
        <w:rPr>
          <w:sz w:val="28"/>
          <w:szCs w:val="28"/>
        </w:rPr>
        <w:t xml:space="preserve">Nộp trực tiếp tại </w:t>
      </w:r>
      <w:r w:rsidRPr="00C70AB8">
        <w:rPr>
          <w:sz w:val="28"/>
          <w:szCs w:val="28"/>
          <w:lang w:val="vi-VN"/>
        </w:rPr>
        <w:t>Sở Tài nguyên và Môi trường</w:t>
      </w:r>
      <w:r w:rsidRPr="00C70AB8">
        <w:rPr>
          <w:sz w:val="28"/>
          <w:szCs w:val="28"/>
        </w:rPr>
        <w:t xml:space="preserve"> hoặc gửi qua dịch vụ bưu chính công ích.</w:t>
      </w:r>
    </w:p>
    <w:p w:rsidR="007B0EEC" w:rsidRPr="00C70AB8" w:rsidRDefault="007B0EEC" w:rsidP="007B0EEC">
      <w:pPr>
        <w:spacing w:before="120" w:after="120"/>
        <w:ind w:firstLine="709"/>
        <w:jc w:val="both"/>
        <w:rPr>
          <w:b/>
          <w:i/>
          <w:sz w:val="28"/>
          <w:szCs w:val="28"/>
        </w:rPr>
      </w:pPr>
      <w:r w:rsidRPr="00C70AB8">
        <w:rPr>
          <w:b/>
          <w:i/>
          <w:sz w:val="28"/>
          <w:szCs w:val="28"/>
        </w:rPr>
        <w:t>c) Thành phần, số l</w:t>
      </w:r>
      <w:r w:rsidRPr="00C70AB8">
        <w:rPr>
          <w:b/>
          <w:i/>
          <w:sz w:val="28"/>
          <w:szCs w:val="28"/>
          <w:lang w:val="vi-VN"/>
        </w:rPr>
        <w:t>ượ</w:t>
      </w:r>
      <w:r w:rsidRPr="00C70AB8">
        <w:rPr>
          <w:b/>
          <w:i/>
          <w:sz w:val="28"/>
          <w:szCs w:val="28"/>
        </w:rPr>
        <w:t>ng hồ sơ:</w:t>
      </w:r>
    </w:p>
    <w:p w:rsidR="007B0EEC" w:rsidRPr="00C70AB8" w:rsidRDefault="007B0EEC" w:rsidP="007B0EEC">
      <w:pPr>
        <w:spacing w:before="120" w:after="120"/>
        <w:ind w:firstLine="709"/>
        <w:jc w:val="both"/>
        <w:rPr>
          <w:sz w:val="28"/>
          <w:szCs w:val="28"/>
        </w:rPr>
      </w:pPr>
      <w:r w:rsidRPr="00C70AB8">
        <w:rPr>
          <w:sz w:val="28"/>
          <w:szCs w:val="28"/>
        </w:rPr>
        <w:t xml:space="preserve">- </w:t>
      </w:r>
      <w:r w:rsidRPr="00C70AB8">
        <w:rPr>
          <w:sz w:val="28"/>
          <w:szCs w:val="28"/>
          <w:lang w:val="hr-HR"/>
        </w:rPr>
        <w:t>Thành phần hồ sơ:</w:t>
      </w:r>
    </w:p>
    <w:p w:rsidR="007B0EEC" w:rsidRPr="00C70AB8" w:rsidRDefault="007B0EEC" w:rsidP="007B0EEC">
      <w:pPr>
        <w:spacing w:before="120" w:after="120"/>
        <w:ind w:firstLine="709"/>
        <w:jc w:val="both"/>
        <w:rPr>
          <w:sz w:val="28"/>
          <w:szCs w:val="28"/>
          <w:lang w:val="en-GB"/>
        </w:rPr>
      </w:pPr>
      <w:r w:rsidRPr="00C70AB8">
        <w:rPr>
          <w:sz w:val="28"/>
          <w:szCs w:val="28"/>
          <w:lang w:val="en-GB"/>
        </w:rPr>
        <w:t>+ Quyết định phê duyệt chương trình, đề án, dự án, thiết kế kỹ thuật - dự toán, nhiệm vụ của cơ quan có thẩm quyền;</w:t>
      </w:r>
    </w:p>
    <w:p w:rsidR="007B0EEC" w:rsidRPr="00C70AB8" w:rsidRDefault="007B0EEC" w:rsidP="007B0EEC">
      <w:pPr>
        <w:spacing w:before="120" w:after="120"/>
        <w:ind w:firstLine="709"/>
        <w:jc w:val="both"/>
        <w:rPr>
          <w:sz w:val="28"/>
          <w:szCs w:val="28"/>
          <w:lang w:val="en-GB"/>
        </w:rPr>
      </w:pPr>
      <w:r w:rsidRPr="00C70AB8">
        <w:rPr>
          <w:sz w:val="28"/>
          <w:szCs w:val="28"/>
          <w:lang w:val="en-GB"/>
        </w:rPr>
        <w:t>+ Hợp đồng kinh tế hoặc văn bản giao nhiệm vụ cho đơn vị thi công;</w:t>
      </w:r>
    </w:p>
    <w:p w:rsidR="007B0EEC" w:rsidRPr="00C70AB8" w:rsidRDefault="007B0EEC" w:rsidP="007B0EEC">
      <w:pPr>
        <w:spacing w:before="120" w:after="120"/>
        <w:ind w:firstLine="709"/>
        <w:jc w:val="both"/>
        <w:rPr>
          <w:sz w:val="28"/>
          <w:szCs w:val="28"/>
          <w:lang w:val="en-GB"/>
        </w:rPr>
      </w:pPr>
      <w:r w:rsidRPr="00C70AB8">
        <w:rPr>
          <w:sz w:val="28"/>
          <w:szCs w:val="28"/>
          <w:lang w:val="en-GB"/>
        </w:rPr>
        <w:t xml:space="preserve">+ Báo cáo tổng kết kỹ thuật của đơn vị thi công </w:t>
      </w:r>
      <w:r w:rsidRPr="00C70AB8">
        <w:rPr>
          <w:i/>
          <w:sz w:val="28"/>
          <w:szCs w:val="28"/>
          <w:lang w:val="en-GB"/>
        </w:rPr>
        <w:t>(Mẫu số 04 Phụ lục 02 ban hành kèm theo Thông tư số 49/2016/TT-BTNMT);</w:t>
      </w:r>
    </w:p>
    <w:p w:rsidR="007B0EEC" w:rsidRPr="00C70AB8" w:rsidRDefault="007B0EEC" w:rsidP="007B0EEC">
      <w:pPr>
        <w:spacing w:before="120" w:after="120"/>
        <w:ind w:firstLine="709"/>
        <w:jc w:val="both"/>
        <w:rPr>
          <w:sz w:val="28"/>
          <w:szCs w:val="28"/>
          <w:lang w:val="en-GB"/>
        </w:rPr>
      </w:pPr>
      <w:r w:rsidRPr="00C70AB8">
        <w:rPr>
          <w:sz w:val="28"/>
          <w:szCs w:val="28"/>
          <w:lang w:val="en-GB"/>
        </w:rPr>
        <w:t>+ Các báo cáo có liên quan đến khối lượng phát sinh, vướng mắc trong quá trình thi công và các văn bản xử lý của chủ đầu tư hoặc cơ quan quyết định đầu tư (nếu có);</w:t>
      </w:r>
    </w:p>
    <w:p w:rsidR="007B0EEC" w:rsidRPr="00C70AB8" w:rsidRDefault="007B0EEC" w:rsidP="007B0EEC">
      <w:pPr>
        <w:spacing w:before="120" w:after="120"/>
        <w:ind w:firstLine="709"/>
        <w:jc w:val="both"/>
        <w:rPr>
          <w:sz w:val="28"/>
          <w:szCs w:val="28"/>
          <w:lang w:val="en-GB"/>
        </w:rPr>
      </w:pPr>
      <w:r w:rsidRPr="00C70AB8">
        <w:rPr>
          <w:sz w:val="28"/>
          <w:szCs w:val="28"/>
          <w:lang w:val="en-GB"/>
        </w:rPr>
        <w:t>+ Báo cáo của đơn vị thi công về việc sửa chữa sai sót và văn bản xác nhận sửa chữa sản phẩm cấp chủ đầu tư (nếu có);</w:t>
      </w:r>
    </w:p>
    <w:p w:rsidR="007B0EEC" w:rsidRPr="00C70AB8" w:rsidRDefault="007B0EEC" w:rsidP="007B0EEC">
      <w:pPr>
        <w:spacing w:before="120" w:after="120"/>
        <w:ind w:firstLine="709"/>
        <w:jc w:val="both"/>
        <w:rPr>
          <w:i/>
          <w:sz w:val="28"/>
          <w:szCs w:val="28"/>
          <w:lang w:val="en-GB"/>
        </w:rPr>
      </w:pPr>
      <w:r w:rsidRPr="00C70AB8">
        <w:rPr>
          <w:sz w:val="28"/>
          <w:szCs w:val="28"/>
          <w:lang w:val="en-GB"/>
        </w:rPr>
        <w:t>+ Biên bản kiểm tra chất lượng, khối lượng công trình, sản phẩm cấp chủ đầu tư (nếu trong Biên bản nghiệm thu chất lượng, khối lượng công trình, sản phẩm không có thành phần đơn vị giám sát, kiểm tra tham gia</w:t>
      </w:r>
      <w:r w:rsidRPr="00C70AB8">
        <w:rPr>
          <w:i/>
          <w:sz w:val="28"/>
          <w:szCs w:val="28"/>
          <w:lang w:val="en-GB"/>
        </w:rPr>
        <w:t>) (Mẫu số 06 Phụ lục 02 ban hành kèm theo Thông tư số 49/2016/TT-BTNMT);</w:t>
      </w:r>
    </w:p>
    <w:p w:rsidR="007B0EEC" w:rsidRPr="00C70AB8" w:rsidRDefault="007B0EEC" w:rsidP="007B0EEC">
      <w:pPr>
        <w:spacing w:before="120" w:after="120"/>
        <w:ind w:firstLine="709"/>
        <w:jc w:val="both"/>
        <w:rPr>
          <w:sz w:val="28"/>
          <w:szCs w:val="28"/>
          <w:lang w:val="en-GB"/>
        </w:rPr>
      </w:pPr>
      <w:r w:rsidRPr="00C70AB8">
        <w:rPr>
          <w:sz w:val="28"/>
          <w:szCs w:val="28"/>
          <w:lang w:val="en-GB"/>
        </w:rPr>
        <w:t xml:space="preserve">+ Báo cáo giám sát, kiểm tra chất lượng, khối lượng công trình, sản phẩm cấp chủ đầu tư </w:t>
      </w:r>
      <w:r w:rsidRPr="00C70AB8">
        <w:rPr>
          <w:i/>
          <w:sz w:val="28"/>
          <w:szCs w:val="28"/>
          <w:lang w:val="en-GB"/>
        </w:rPr>
        <w:t>(Mẫu số 07 Phụ lục 02 ban hành kèm theo Thông tư số 49/2016/TT-BTNMT);</w:t>
      </w:r>
    </w:p>
    <w:p w:rsidR="007B0EEC" w:rsidRPr="00C70AB8" w:rsidRDefault="007B0EEC" w:rsidP="007B0EEC">
      <w:pPr>
        <w:spacing w:before="120" w:after="120"/>
        <w:ind w:firstLine="709"/>
        <w:jc w:val="both"/>
        <w:rPr>
          <w:sz w:val="28"/>
          <w:szCs w:val="28"/>
          <w:lang w:val="en-GB"/>
        </w:rPr>
      </w:pPr>
      <w:r w:rsidRPr="00C70AB8">
        <w:rPr>
          <w:sz w:val="28"/>
          <w:szCs w:val="28"/>
          <w:lang w:val="en-GB"/>
        </w:rPr>
        <w:t xml:space="preserve">+ Báo cáo thẩm định chất lượng, khối lượng công trình, sản phẩm </w:t>
      </w:r>
      <w:r w:rsidRPr="00C70AB8">
        <w:rPr>
          <w:i/>
          <w:sz w:val="28"/>
          <w:szCs w:val="28"/>
          <w:lang w:val="en-GB"/>
        </w:rPr>
        <w:t>(Mẫu số 08 Phụ lục 02 ban hành kèm theo Thông tư số 49/2016/TT-BTNMT);</w:t>
      </w:r>
    </w:p>
    <w:p w:rsidR="007B0EEC" w:rsidRPr="00C70AB8" w:rsidRDefault="007B0EEC" w:rsidP="007B0EEC">
      <w:pPr>
        <w:spacing w:before="120" w:after="120"/>
        <w:ind w:firstLine="709"/>
        <w:jc w:val="both"/>
        <w:rPr>
          <w:i/>
          <w:sz w:val="28"/>
          <w:szCs w:val="28"/>
          <w:lang w:val="en-GB"/>
        </w:rPr>
      </w:pPr>
      <w:r w:rsidRPr="00C70AB8">
        <w:rPr>
          <w:sz w:val="28"/>
          <w:szCs w:val="28"/>
          <w:lang w:val="en-GB"/>
        </w:rPr>
        <w:t xml:space="preserve">+ Biên bản nghiệm thu chất lượng, khối lượng công trình, sản phẩm </w:t>
      </w:r>
      <w:r w:rsidRPr="00C70AB8">
        <w:rPr>
          <w:i/>
          <w:sz w:val="28"/>
          <w:szCs w:val="28"/>
          <w:lang w:val="en-GB"/>
        </w:rPr>
        <w:t>(Mẫu số 09 Phụ lục 02 ban hành kèm theo Thông tư số 49/2016/TT-BTNMT);</w:t>
      </w:r>
    </w:p>
    <w:p w:rsidR="007B0EEC" w:rsidRPr="00C70AB8" w:rsidRDefault="007B0EEC" w:rsidP="007B0EEC">
      <w:pPr>
        <w:spacing w:before="120" w:after="120"/>
        <w:ind w:firstLine="709"/>
        <w:jc w:val="both"/>
        <w:rPr>
          <w:sz w:val="28"/>
          <w:szCs w:val="28"/>
          <w:lang w:val="en-GB"/>
        </w:rPr>
      </w:pPr>
      <w:r w:rsidRPr="00C70AB8">
        <w:rPr>
          <w:sz w:val="28"/>
          <w:szCs w:val="28"/>
          <w:lang w:val="en-GB"/>
        </w:rPr>
        <w:t>+ Biên bản giao nộp sản phẩm hoặc phiếu nhập kho đối với sản phẩm đã hoàn thành theo quy định tại Điều 18 của Thông tư này;</w:t>
      </w:r>
    </w:p>
    <w:p w:rsidR="007B0EEC" w:rsidRPr="00C70AB8" w:rsidRDefault="007B0EEC" w:rsidP="007B0EEC">
      <w:pPr>
        <w:spacing w:before="120" w:after="120"/>
        <w:ind w:firstLine="709"/>
        <w:jc w:val="both"/>
        <w:rPr>
          <w:sz w:val="28"/>
          <w:szCs w:val="28"/>
          <w:lang w:val="en-GB"/>
        </w:rPr>
      </w:pPr>
      <w:r w:rsidRPr="00C70AB8">
        <w:rPr>
          <w:sz w:val="28"/>
          <w:szCs w:val="28"/>
          <w:lang w:val="en-GB"/>
        </w:rPr>
        <w:lastRenderedPageBreak/>
        <w:t xml:space="preserve">+ Bảng tổng hợp khối lượng công trình, sản phẩm đã thi công từng năm (nếu có) </w:t>
      </w:r>
      <w:r w:rsidRPr="00C70AB8">
        <w:rPr>
          <w:i/>
          <w:sz w:val="28"/>
          <w:szCs w:val="28"/>
          <w:lang w:val="en-GB"/>
        </w:rPr>
        <w:t>(Mẫu số 10 Phụ lục 02 ban hành kèm theo Thông tư số 49/2016/TT-BTNMT)</w:t>
      </w:r>
      <w:r w:rsidRPr="00C70AB8">
        <w:rPr>
          <w:sz w:val="28"/>
          <w:szCs w:val="28"/>
          <w:lang w:val="en-GB"/>
        </w:rPr>
        <w:t>.</w:t>
      </w:r>
    </w:p>
    <w:p w:rsidR="007B0EEC" w:rsidRPr="00C70AB8" w:rsidRDefault="007B0EEC" w:rsidP="007B0EEC">
      <w:pPr>
        <w:spacing w:before="120" w:after="120"/>
        <w:ind w:firstLine="709"/>
        <w:jc w:val="both"/>
        <w:rPr>
          <w:sz w:val="28"/>
          <w:szCs w:val="28"/>
        </w:rPr>
      </w:pPr>
      <w:r w:rsidRPr="00C70AB8">
        <w:rPr>
          <w:sz w:val="28"/>
          <w:szCs w:val="28"/>
          <w:lang w:val="hr-HR"/>
        </w:rPr>
        <w:t>- Số lượng hồ sơ: 01 bộ</w:t>
      </w:r>
    </w:p>
    <w:p w:rsidR="007B0EEC" w:rsidRPr="00C70AB8" w:rsidRDefault="007B0EEC" w:rsidP="007B0EEC">
      <w:pPr>
        <w:spacing w:before="120" w:after="120"/>
        <w:ind w:firstLine="709"/>
        <w:jc w:val="both"/>
        <w:rPr>
          <w:sz w:val="28"/>
          <w:szCs w:val="28"/>
        </w:rPr>
      </w:pPr>
      <w:r w:rsidRPr="00C70AB8">
        <w:rPr>
          <w:b/>
          <w:i/>
          <w:sz w:val="28"/>
          <w:szCs w:val="28"/>
        </w:rPr>
        <w:t>d) Thời hạn giải quyết:</w:t>
      </w:r>
      <w:r w:rsidRPr="00C70AB8">
        <w:rPr>
          <w:b/>
          <w:i/>
          <w:sz w:val="28"/>
          <w:szCs w:val="28"/>
          <w:lang w:val="hr-HR"/>
        </w:rPr>
        <w:t xml:space="preserve"> </w:t>
      </w:r>
      <w:r w:rsidRPr="00C70AB8">
        <w:rPr>
          <w:sz w:val="28"/>
          <w:szCs w:val="28"/>
          <w:lang w:val="hr-HR"/>
        </w:rPr>
        <w:t>15 ngày làm việc.</w:t>
      </w:r>
    </w:p>
    <w:p w:rsidR="007B0EEC" w:rsidRPr="00C70AB8" w:rsidRDefault="007B0EEC" w:rsidP="007B0EEC">
      <w:pPr>
        <w:spacing w:before="120" w:after="120"/>
        <w:ind w:firstLine="709"/>
        <w:jc w:val="both"/>
        <w:rPr>
          <w:sz w:val="28"/>
          <w:szCs w:val="28"/>
          <w:lang w:val="en-GB"/>
        </w:rPr>
      </w:pPr>
      <w:r w:rsidRPr="00C70AB8">
        <w:rPr>
          <w:b/>
          <w:i/>
          <w:sz w:val="28"/>
          <w:szCs w:val="28"/>
        </w:rPr>
        <w:t xml:space="preserve">e) Đối tượng thực hiện thủ tục hành chính: </w:t>
      </w:r>
      <w:r w:rsidRPr="00C70AB8">
        <w:rPr>
          <w:sz w:val="28"/>
          <w:szCs w:val="28"/>
          <w:lang w:val="vi-VN"/>
        </w:rPr>
        <w:t>Chủ đầu tư</w:t>
      </w:r>
      <w:r w:rsidRPr="00C70AB8">
        <w:rPr>
          <w:sz w:val="28"/>
          <w:szCs w:val="28"/>
          <w:lang w:val="en-GB"/>
        </w:rPr>
        <w:t>.</w:t>
      </w:r>
    </w:p>
    <w:p w:rsidR="007B0EEC" w:rsidRPr="00C70AB8" w:rsidRDefault="007B0EEC" w:rsidP="007B0EEC">
      <w:pPr>
        <w:spacing w:before="120" w:after="120"/>
        <w:ind w:firstLine="709"/>
        <w:jc w:val="both"/>
        <w:rPr>
          <w:b/>
          <w:i/>
          <w:sz w:val="28"/>
          <w:szCs w:val="28"/>
        </w:rPr>
      </w:pPr>
      <w:r w:rsidRPr="00C70AB8">
        <w:rPr>
          <w:b/>
          <w:i/>
          <w:sz w:val="28"/>
          <w:szCs w:val="28"/>
        </w:rPr>
        <w:t>f) Cơ quan giải quyết thủ tục hành chính:</w:t>
      </w:r>
    </w:p>
    <w:p w:rsidR="007B0EEC" w:rsidRPr="00C70AB8" w:rsidRDefault="007B0EEC" w:rsidP="007B0EEC">
      <w:pPr>
        <w:spacing w:before="120" w:after="120"/>
        <w:ind w:firstLine="709"/>
        <w:jc w:val="both"/>
        <w:rPr>
          <w:sz w:val="28"/>
          <w:szCs w:val="28"/>
          <w:lang w:val="hr-HR"/>
        </w:rPr>
      </w:pPr>
      <w:r w:rsidRPr="00C70AB8">
        <w:rPr>
          <w:sz w:val="28"/>
          <w:szCs w:val="28"/>
          <w:lang w:val="hr-HR"/>
        </w:rPr>
        <w:t xml:space="preserve">- Cơ quan có thẩm quyền quyết định: </w:t>
      </w:r>
      <w:r w:rsidRPr="00C70AB8">
        <w:rPr>
          <w:sz w:val="28"/>
          <w:szCs w:val="28"/>
          <w:lang w:val="vi-VN"/>
        </w:rPr>
        <w:t>Sở Tài nguyên và Môi trường</w:t>
      </w:r>
    </w:p>
    <w:p w:rsidR="007B0EEC" w:rsidRPr="00C70AB8" w:rsidRDefault="007B0EEC" w:rsidP="007B0EEC">
      <w:pPr>
        <w:spacing w:before="120" w:after="120"/>
        <w:ind w:firstLine="709"/>
        <w:jc w:val="both"/>
        <w:rPr>
          <w:spacing w:val="-2"/>
          <w:sz w:val="28"/>
          <w:szCs w:val="28"/>
          <w:lang w:val="hr-HR"/>
        </w:rPr>
      </w:pPr>
      <w:r w:rsidRPr="00C70AB8">
        <w:rPr>
          <w:spacing w:val="-2"/>
          <w:sz w:val="28"/>
          <w:szCs w:val="28"/>
          <w:lang w:val="hr-HR"/>
        </w:rPr>
        <w:t xml:space="preserve">- Cơ quan trực tiếp thực hiện TTHC: </w:t>
      </w:r>
      <w:r w:rsidRPr="00C70AB8">
        <w:rPr>
          <w:sz w:val="28"/>
          <w:szCs w:val="28"/>
          <w:lang w:val="vi-VN"/>
        </w:rPr>
        <w:t>Sở Tài nguyên và Môi trường</w:t>
      </w:r>
    </w:p>
    <w:p w:rsidR="007B0EEC" w:rsidRPr="00C70AB8" w:rsidRDefault="007B0EEC" w:rsidP="007B0EEC">
      <w:pPr>
        <w:spacing w:before="120" w:after="120"/>
        <w:ind w:firstLine="709"/>
        <w:jc w:val="both"/>
        <w:rPr>
          <w:sz w:val="28"/>
          <w:szCs w:val="28"/>
          <w:lang w:val="hr-HR"/>
        </w:rPr>
      </w:pPr>
      <w:r w:rsidRPr="00C70AB8">
        <w:rPr>
          <w:b/>
          <w:i/>
          <w:sz w:val="28"/>
          <w:szCs w:val="28"/>
          <w:lang w:val="hr-HR"/>
        </w:rPr>
        <w:t>g) Kết quả thực hiện thủ tục hành chính:</w:t>
      </w:r>
      <w:r w:rsidRPr="00C70AB8">
        <w:rPr>
          <w:sz w:val="28"/>
          <w:szCs w:val="28"/>
          <w:lang w:val="hr-HR"/>
        </w:rPr>
        <w:t xml:space="preserve"> Bản xác nhận khối lượng, chất lượng công trình, sản phẩm.</w:t>
      </w:r>
    </w:p>
    <w:p w:rsidR="007B0EEC" w:rsidRPr="00C70AB8" w:rsidRDefault="007B0EEC" w:rsidP="007B0EEC">
      <w:pPr>
        <w:spacing w:before="120" w:after="120"/>
        <w:ind w:firstLine="709"/>
        <w:jc w:val="both"/>
        <w:rPr>
          <w:sz w:val="28"/>
          <w:szCs w:val="28"/>
          <w:lang w:val="hr-HR"/>
        </w:rPr>
      </w:pPr>
      <w:r w:rsidRPr="00C70AB8">
        <w:rPr>
          <w:b/>
          <w:i/>
          <w:sz w:val="28"/>
          <w:szCs w:val="28"/>
          <w:lang w:val="hr-HR"/>
        </w:rPr>
        <w:t>h) Phí, lệ phí:</w:t>
      </w:r>
      <w:r w:rsidRPr="00C70AB8">
        <w:rPr>
          <w:sz w:val="28"/>
          <w:szCs w:val="28"/>
          <w:lang w:val="hr-HR"/>
        </w:rPr>
        <w:t xml:space="preserve"> Không.</w:t>
      </w:r>
    </w:p>
    <w:p w:rsidR="007B0EEC" w:rsidRPr="00C70AB8" w:rsidRDefault="007B0EEC" w:rsidP="007B0EEC">
      <w:pPr>
        <w:spacing w:before="120" w:after="120"/>
        <w:ind w:firstLine="709"/>
        <w:jc w:val="both"/>
        <w:rPr>
          <w:i/>
          <w:sz w:val="28"/>
          <w:szCs w:val="28"/>
          <w:lang w:val="hr-HR"/>
        </w:rPr>
      </w:pPr>
      <w:r w:rsidRPr="00C70AB8">
        <w:rPr>
          <w:b/>
          <w:i/>
          <w:spacing w:val="-6"/>
          <w:sz w:val="28"/>
          <w:szCs w:val="28"/>
          <w:lang w:val="hr-HR"/>
        </w:rPr>
        <w:t>i) Tên mẫu đơn, mẫu t</w:t>
      </w:r>
      <w:r w:rsidRPr="00C70AB8">
        <w:rPr>
          <w:b/>
          <w:i/>
          <w:spacing w:val="-6"/>
          <w:sz w:val="28"/>
          <w:szCs w:val="28"/>
          <w:lang w:val="vi-VN"/>
        </w:rPr>
        <w:t>ờ</w:t>
      </w:r>
      <w:r w:rsidRPr="00C70AB8">
        <w:rPr>
          <w:b/>
          <w:i/>
          <w:spacing w:val="-6"/>
          <w:sz w:val="28"/>
          <w:szCs w:val="28"/>
          <w:lang w:val="hr-HR"/>
        </w:rPr>
        <w:t xml:space="preserve"> khai: </w:t>
      </w:r>
      <w:r w:rsidRPr="00C70AB8">
        <w:rPr>
          <w:sz w:val="28"/>
          <w:szCs w:val="28"/>
          <w:lang w:val="hr-HR"/>
        </w:rPr>
        <w:t>Mẫu số 04, 06, 08, 09, 10 Phụ lục 02 ban hành kèm theo Thông tư số 49/2016/TT-BTNMT.</w:t>
      </w:r>
    </w:p>
    <w:p w:rsidR="007B0EEC" w:rsidRPr="00C70AB8" w:rsidRDefault="007B0EEC" w:rsidP="007B0EEC">
      <w:pPr>
        <w:spacing w:before="120" w:after="120"/>
        <w:ind w:firstLine="709"/>
        <w:jc w:val="both"/>
        <w:rPr>
          <w:sz w:val="28"/>
          <w:szCs w:val="28"/>
          <w:lang w:val="hr-HR"/>
        </w:rPr>
      </w:pPr>
      <w:r w:rsidRPr="00C70AB8">
        <w:rPr>
          <w:b/>
          <w:i/>
          <w:sz w:val="28"/>
          <w:szCs w:val="28"/>
          <w:lang w:val="hr-HR"/>
        </w:rPr>
        <w:t>j) Yêu cầu, điều kiện thực hiện thủ tục hành chính</w:t>
      </w:r>
      <w:r w:rsidRPr="00C70AB8">
        <w:rPr>
          <w:i/>
          <w:sz w:val="28"/>
          <w:szCs w:val="28"/>
          <w:lang w:val="hr-HR"/>
        </w:rPr>
        <w:t xml:space="preserve"> (nếu có):</w:t>
      </w:r>
      <w:r w:rsidRPr="00C70AB8">
        <w:rPr>
          <w:sz w:val="28"/>
          <w:szCs w:val="28"/>
          <w:lang w:val="hr-HR"/>
        </w:rPr>
        <w:t xml:space="preserve"> </w:t>
      </w:r>
      <w:r w:rsidRPr="00C70AB8">
        <w:rPr>
          <w:spacing w:val="-6"/>
          <w:sz w:val="28"/>
          <w:szCs w:val="28"/>
          <w:lang w:val="hr-HR"/>
        </w:rPr>
        <w:t>Không.</w:t>
      </w:r>
    </w:p>
    <w:p w:rsidR="007B0EEC" w:rsidRPr="00C70AB8" w:rsidRDefault="007B0EEC" w:rsidP="007B0EEC">
      <w:pPr>
        <w:spacing w:before="120" w:after="120"/>
        <w:ind w:firstLine="709"/>
        <w:jc w:val="both"/>
        <w:rPr>
          <w:b/>
          <w:i/>
          <w:sz w:val="28"/>
          <w:szCs w:val="28"/>
          <w:lang w:val="hr-HR"/>
        </w:rPr>
      </w:pPr>
      <w:r w:rsidRPr="00C70AB8">
        <w:rPr>
          <w:b/>
          <w:i/>
          <w:sz w:val="28"/>
          <w:szCs w:val="28"/>
          <w:lang w:val="hr-HR"/>
        </w:rPr>
        <w:t xml:space="preserve">k) Căn cứ pháp lý của thủ tục hành chính: </w:t>
      </w:r>
    </w:p>
    <w:p w:rsidR="007B0EEC" w:rsidRPr="00C70AB8" w:rsidRDefault="007B0EEC" w:rsidP="007B0EEC">
      <w:pPr>
        <w:spacing w:before="120" w:after="120"/>
        <w:ind w:firstLine="709"/>
        <w:jc w:val="both"/>
        <w:rPr>
          <w:bCs/>
          <w:sz w:val="28"/>
          <w:szCs w:val="28"/>
          <w:lang w:val="nb-NO"/>
        </w:rPr>
      </w:pPr>
      <w:r w:rsidRPr="00C70AB8">
        <w:rPr>
          <w:bCs/>
          <w:sz w:val="28"/>
          <w:szCs w:val="28"/>
          <w:lang w:val="nb-NO"/>
        </w:rPr>
        <w:t>-</w:t>
      </w:r>
      <w:r w:rsidRPr="00C70AB8">
        <w:rPr>
          <w:b/>
          <w:bCs/>
          <w:sz w:val="28"/>
          <w:szCs w:val="28"/>
          <w:lang w:val="nb-NO"/>
        </w:rPr>
        <w:t xml:space="preserve"> </w:t>
      </w:r>
      <w:r w:rsidRPr="00C70AB8">
        <w:rPr>
          <w:bCs/>
          <w:sz w:val="28"/>
          <w:szCs w:val="28"/>
          <w:lang w:val="nb-NO"/>
        </w:rPr>
        <w:t>Luật Đất đai năm 2013;</w:t>
      </w:r>
    </w:p>
    <w:p w:rsidR="007B0EEC" w:rsidRPr="00C70AB8" w:rsidRDefault="007B0EEC" w:rsidP="007B0EEC">
      <w:pPr>
        <w:spacing w:before="120" w:after="120"/>
        <w:ind w:firstLine="709"/>
        <w:jc w:val="both"/>
        <w:rPr>
          <w:sz w:val="28"/>
          <w:szCs w:val="28"/>
          <w:lang w:val="nb-NO"/>
        </w:rPr>
      </w:pPr>
      <w:r w:rsidRPr="00C70AB8">
        <w:rPr>
          <w:bCs/>
          <w:sz w:val="28"/>
          <w:szCs w:val="28"/>
          <w:lang w:val="nb-NO"/>
        </w:rPr>
        <w:t xml:space="preserve">- </w:t>
      </w:r>
      <w:r w:rsidRPr="00C70AB8">
        <w:rPr>
          <w:sz w:val="28"/>
          <w:szCs w:val="28"/>
          <w:lang w:val="nb-NO"/>
        </w:rPr>
        <w:t>Nghị định số 43/2014/NĐ-CP ngày 15/5/2014 của Chính phủ quy định chi tiết thi hành một số điều của Luật Đất đai;</w:t>
      </w:r>
    </w:p>
    <w:p w:rsidR="007B0EEC" w:rsidRPr="00C70AB8" w:rsidRDefault="007B0EEC" w:rsidP="007B0EEC">
      <w:pPr>
        <w:spacing w:before="120" w:after="120"/>
        <w:ind w:firstLine="709"/>
        <w:jc w:val="both"/>
        <w:rPr>
          <w:sz w:val="28"/>
          <w:szCs w:val="28"/>
          <w:lang w:val="nb-NO"/>
        </w:rPr>
      </w:pPr>
      <w:r w:rsidRPr="00C70AB8">
        <w:rPr>
          <w:rFonts w:eastAsia="Consolas"/>
          <w:position w:val="-2"/>
          <w:sz w:val="28"/>
          <w:szCs w:val="28"/>
          <w:lang w:val="nb-NO"/>
        </w:rPr>
        <w:t>-</w:t>
      </w:r>
      <w:r w:rsidRPr="00C70AB8">
        <w:rPr>
          <w:sz w:val="28"/>
          <w:szCs w:val="28"/>
          <w:lang w:val="nb-NO"/>
        </w:rPr>
        <w:t xml:space="preserve"> Nghị định số 01/2017/NĐ-CP ngày 06/01/2017 về việc sửa đổi, bổ sung một số Nghị định quy định chi tiết thi hành Luật Đất đai;</w:t>
      </w:r>
    </w:p>
    <w:p w:rsidR="007B0EEC" w:rsidRPr="00C70AB8" w:rsidRDefault="007B0EEC" w:rsidP="007B0EEC">
      <w:pPr>
        <w:spacing w:before="120" w:after="120"/>
        <w:ind w:firstLine="709"/>
        <w:jc w:val="both"/>
        <w:rPr>
          <w:sz w:val="28"/>
          <w:szCs w:val="28"/>
          <w:lang w:val="nb-NO" w:eastAsia="vi-VN" w:bidi="vi-VN"/>
        </w:rPr>
      </w:pPr>
      <w:r w:rsidRPr="00C70AB8">
        <w:rPr>
          <w:sz w:val="28"/>
          <w:szCs w:val="28"/>
          <w:lang w:val="nb-NO" w:eastAsia="vi-VN" w:bidi="vi-VN"/>
        </w:rPr>
        <w:t xml:space="preserve">- </w:t>
      </w:r>
      <w:r w:rsidRPr="00C70AB8">
        <w:rPr>
          <w:sz w:val="28"/>
          <w:szCs w:val="28"/>
          <w:lang w:val="vi-VN" w:eastAsia="vi-VN" w:bidi="vi-VN"/>
        </w:rPr>
        <w:t>Nghị định số 148/2020/NĐ-CP ngày 18</w:t>
      </w:r>
      <w:r w:rsidRPr="00C70AB8">
        <w:rPr>
          <w:sz w:val="28"/>
          <w:szCs w:val="28"/>
          <w:lang w:val="nb-NO" w:eastAsia="vi-VN" w:bidi="vi-VN"/>
        </w:rPr>
        <w:t>/</w:t>
      </w:r>
      <w:r w:rsidRPr="00C70AB8">
        <w:rPr>
          <w:sz w:val="28"/>
          <w:szCs w:val="28"/>
          <w:lang w:val="vi-VN" w:eastAsia="vi-VN" w:bidi="vi-VN"/>
        </w:rPr>
        <w:t>12</w:t>
      </w:r>
      <w:r w:rsidRPr="00C70AB8">
        <w:rPr>
          <w:sz w:val="28"/>
          <w:szCs w:val="28"/>
          <w:lang w:val="nb-NO" w:eastAsia="vi-VN" w:bidi="vi-VN"/>
        </w:rPr>
        <w:t>/</w:t>
      </w:r>
      <w:r w:rsidRPr="00C70AB8">
        <w:rPr>
          <w:sz w:val="28"/>
          <w:szCs w:val="28"/>
          <w:lang w:val="vi-VN" w:eastAsia="vi-VN" w:bidi="vi-VN"/>
        </w:rPr>
        <w:t xml:space="preserve">2020 </w:t>
      </w:r>
      <w:r w:rsidRPr="00C70AB8">
        <w:rPr>
          <w:sz w:val="28"/>
          <w:szCs w:val="28"/>
          <w:lang w:val="nb-NO" w:eastAsia="vi-VN" w:bidi="vi-VN"/>
        </w:rPr>
        <w:t xml:space="preserve">của Chính phủ </w:t>
      </w:r>
      <w:r w:rsidRPr="00C70AB8">
        <w:rPr>
          <w:sz w:val="28"/>
          <w:szCs w:val="28"/>
          <w:lang w:val="vi-VN" w:eastAsia="vi-VN" w:bidi="vi-VN"/>
        </w:rPr>
        <w:t>sửa đổi, bổ sung một số nghị định quy định chi tiết thi hành Luật đất đai</w:t>
      </w:r>
      <w:r w:rsidRPr="00C70AB8">
        <w:rPr>
          <w:sz w:val="28"/>
          <w:szCs w:val="28"/>
          <w:lang w:val="nb-NO" w:eastAsia="vi-VN" w:bidi="vi-VN"/>
        </w:rPr>
        <w:t>;</w:t>
      </w:r>
    </w:p>
    <w:p w:rsidR="007B0EEC" w:rsidRPr="00C70AB8" w:rsidRDefault="007B0EEC" w:rsidP="007B0EEC">
      <w:pPr>
        <w:spacing w:before="120" w:after="120"/>
        <w:ind w:firstLine="709"/>
        <w:jc w:val="both"/>
        <w:rPr>
          <w:sz w:val="28"/>
          <w:szCs w:val="28"/>
          <w:lang w:val="nb-NO"/>
        </w:rPr>
      </w:pPr>
      <w:r w:rsidRPr="00C70AB8">
        <w:rPr>
          <w:sz w:val="28"/>
          <w:szCs w:val="28"/>
          <w:lang w:val="nb-NO"/>
        </w:rPr>
        <w:t>- Thông tư số 49/2016/TT-BTNMT ngày 28/12/2016 của Bộ trưởng Bộ Tài nguyên và Môi trường quy định về công tác giám sát, kiểm tra, thẩm định và nghiệm thu công trình, sản phẩm trong lĩnh vực quản lý đất đai;</w:t>
      </w:r>
    </w:p>
    <w:p w:rsidR="007B0EEC" w:rsidRPr="00C70AB8" w:rsidRDefault="007B0EEC" w:rsidP="007B0EEC">
      <w:pPr>
        <w:spacing w:before="120" w:after="120"/>
        <w:ind w:firstLine="709"/>
        <w:jc w:val="both"/>
        <w:rPr>
          <w:sz w:val="28"/>
          <w:szCs w:val="28"/>
          <w:lang w:val="nb-NO"/>
        </w:rPr>
      </w:pPr>
      <w:r w:rsidRPr="00C70AB8">
        <w:rPr>
          <w:sz w:val="28"/>
          <w:szCs w:val="28"/>
          <w:lang w:val="nb-NO"/>
        </w:rPr>
        <w:t>- Thông tư số 33/2017/TT-BTNMT ngày 29/9/2017 của Bộ trưởng Bộ Tài nguyên và Môi trường về việc Quy định chi tiết Nghị định số 01/2017/NĐ-CP ngày 06/01/2017 của Chính phủ sửa đổi, bổ sung một số nghị định quy định chi tiết thi hành Luật đất đai và sửa đổi, bổ sung một số điều của các thông tư hướng dẫn thi hành Luật đất đai;</w:t>
      </w:r>
    </w:p>
    <w:p w:rsidR="007B0EEC" w:rsidRPr="00C70AB8" w:rsidRDefault="007B0EEC" w:rsidP="007B0EEC">
      <w:pPr>
        <w:spacing w:before="120" w:after="120"/>
        <w:ind w:firstLine="709"/>
        <w:jc w:val="both"/>
        <w:rPr>
          <w:sz w:val="28"/>
          <w:szCs w:val="28"/>
          <w:lang w:val="nb-NO" w:eastAsia="vi-VN" w:bidi="vi-VN"/>
        </w:rPr>
      </w:pPr>
      <w:r w:rsidRPr="00C70AB8">
        <w:rPr>
          <w:sz w:val="28"/>
          <w:szCs w:val="28"/>
          <w:lang w:val="nb-NO"/>
        </w:rPr>
        <w:t>- Quyết định số 2518/QĐ-UBND ngày 21/11/2019 của UBND tỉnh Tây Ninh Quy định về trình tự, thủ tục thực hiện bồi thường, hỗ trợ, tái định cư khi Nhà nước thu hồi đất trên địa bàn tỉnh Tây Ninh.</w:t>
      </w:r>
    </w:p>
    <w:p w:rsidR="007B0EEC" w:rsidRPr="00C70AB8" w:rsidRDefault="007B0EEC" w:rsidP="007B0EEC">
      <w:pPr>
        <w:spacing w:before="120" w:after="120"/>
        <w:ind w:firstLine="709"/>
        <w:jc w:val="both"/>
        <w:rPr>
          <w:b/>
          <w:sz w:val="28"/>
          <w:szCs w:val="28"/>
          <w:lang w:val="nb-NO"/>
        </w:rPr>
      </w:pPr>
      <w:r w:rsidRPr="00C70AB8">
        <w:rPr>
          <w:b/>
          <w:sz w:val="28"/>
          <w:szCs w:val="28"/>
          <w:lang w:val="nb-NO"/>
        </w:rPr>
        <w:lastRenderedPageBreak/>
        <w:t xml:space="preserve">2. Thủ tục thẩm định, </w:t>
      </w:r>
      <w:r w:rsidRPr="00C70AB8">
        <w:rPr>
          <w:b/>
          <w:sz w:val="28"/>
          <w:szCs w:val="28"/>
          <w:lang w:val="nl-NL"/>
        </w:rPr>
        <w:t xml:space="preserve">phê duyệt giá đất cụ thể làm căn cứ bồi thường đất </w:t>
      </w:r>
      <w:r w:rsidRPr="00C70AB8">
        <w:rPr>
          <w:b/>
          <w:sz w:val="28"/>
          <w:szCs w:val="28"/>
          <w:lang w:val="nb-NO"/>
        </w:rPr>
        <w:t>khi nhà nước</w:t>
      </w:r>
      <w:r w:rsidR="0080355C" w:rsidRPr="00C70AB8">
        <w:rPr>
          <w:b/>
          <w:sz w:val="28"/>
          <w:szCs w:val="28"/>
          <w:lang w:val="nb-NO"/>
        </w:rPr>
        <w:t xml:space="preserve"> thu hồi đất để thực hiện dự án</w:t>
      </w:r>
      <w:r w:rsidR="005E2A37">
        <w:rPr>
          <w:b/>
          <w:sz w:val="28"/>
          <w:szCs w:val="28"/>
          <w:lang w:val="nb-NO"/>
        </w:rPr>
        <w:t xml:space="preserve"> </w:t>
      </w:r>
      <w:r w:rsidR="00782C5F">
        <w:rPr>
          <w:b/>
          <w:sz w:val="28"/>
          <w:szCs w:val="28"/>
          <w:lang w:val="nl-NL"/>
        </w:rPr>
        <w:t>(thủ tục số 40</w:t>
      </w:r>
      <w:r w:rsidR="005E2A37">
        <w:rPr>
          <w:b/>
          <w:sz w:val="28"/>
          <w:szCs w:val="28"/>
          <w:lang w:val="nl-NL"/>
        </w:rPr>
        <w:t>)</w:t>
      </w:r>
    </w:p>
    <w:p w:rsidR="007B0EEC" w:rsidRPr="00C70AB8" w:rsidRDefault="007B0EEC" w:rsidP="007B0EEC">
      <w:pPr>
        <w:spacing w:before="120" w:after="120"/>
        <w:ind w:firstLine="709"/>
        <w:jc w:val="both"/>
        <w:rPr>
          <w:b/>
          <w:i/>
          <w:sz w:val="28"/>
          <w:szCs w:val="28"/>
        </w:rPr>
      </w:pPr>
      <w:r w:rsidRPr="00C70AB8">
        <w:rPr>
          <w:b/>
          <w:i/>
          <w:sz w:val="28"/>
          <w:szCs w:val="28"/>
        </w:rPr>
        <w:t xml:space="preserve">a) Trình tự thực hiện: </w:t>
      </w:r>
    </w:p>
    <w:p w:rsidR="007B0EEC" w:rsidRPr="00C70AB8" w:rsidRDefault="007B0EEC" w:rsidP="007B0EEC">
      <w:pPr>
        <w:widowControl w:val="0"/>
        <w:spacing w:before="120" w:after="120"/>
        <w:ind w:right="-20" w:firstLine="709"/>
        <w:jc w:val="both"/>
        <w:rPr>
          <w:sz w:val="28"/>
          <w:szCs w:val="28"/>
          <w:lang w:val="en-GB"/>
        </w:rPr>
      </w:pPr>
      <w:r w:rsidRPr="00C70AB8">
        <w:rPr>
          <w:b/>
          <w:sz w:val="28"/>
          <w:szCs w:val="28"/>
          <w:lang w:val="en-GB"/>
        </w:rPr>
        <w:t>Bước 1</w:t>
      </w:r>
      <w:r w:rsidRPr="00C70AB8">
        <w:rPr>
          <w:sz w:val="28"/>
          <w:szCs w:val="28"/>
          <w:lang w:val="en-GB"/>
        </w:rPr>
        <w:t xml:space="preserve">: Tổ chức làm nhiệm vụ </w:t>
      </w:r>
      <w:r w:rsidRPr="00C70AB8">
        <w:rPr>
          <w:sz w:val="28"/>
          <w:szCs w:val="28"/>
          <w:lang w:val="vi-VN"/>
        </w:rPr>
        <w:t>bồi thường</w:t>
      </w:r>
      <w:r w:rsidRPr="00C70AB8">
        <w:rPr>
          <w:sz w:val="28"/>
          <w:szCs w:val="28"/>
          <w:lang w:val="en-GB"/>
        </w:rPr>
        <w:t>, giải phóng mặt bằng tham mưu UBND cấp huyện lập hồ sơ đề nghị thẩm định, phê duyệt giá đất cụ thể để bồi thường khi thu hồi đất để thực hiện dự án, nộp hồ sơ tại Sở Tài nguyên và Môi trường.</w:t>
      </w:r>
    </w:p>
    <w:p w:rsidR="007B0EEC" w:rsidRPr="00C70AB8" w:rsidRDefault="007B0EEC" w:rsidP="007B0EEC">
      <w:pPr>
        <w:widowControl w:val="0"/>
        <w:spacing w:before="120" w:after="120"/>
        <w:ind w:right="-20" w:firstLine="709"/>
        <w:jc w:val="both"/>
        <w:rPr>
          <w:sz w:val="28"/>
          <w:szCs w:val="28"/>
          <w:lang w:val="en-GB"/>
        </w:rPr>
      </w:pPr>
      <w:r w:rsidRPr="00C70AB8">
        <w:rPr>
          <w:b/>
          <w:sz w:val="28"/>
          <w:szCs w:val="28"/>
          <w:lang w:val="en-GB"/>
        </w:rPr>
        <w:t>Bước 2</w:t>
      </w:r>
      <w:r w:rsidRPr="00C70AB8">
        <w:rPr>
          <w:sz w:val="28"/>
          <w:szCs w:val="28"/>
          <w:lang w:val="en-GB"/>
        </w:rPr>
        <w:t>: Trong thời gian không quá 05 ngày làm việc, Sở Tài nguyên và Môi trường phải kiểm tra, đánh giá kết quả xác định giá đất, phương pháp giá đất đảm bảo theo quy định và có ý kiến bằng văn bản.</w:t>
      </w:r>
    </w:p>
    <w:p w:rsidR="007B0EEC" w:rsidRPr="00C70AB8" w:rsidRDefault="007B0EEC" w:rsidP="007B0EEC">
      <w:pPr>
        <w:widowControl w:val="0"/>
        <w:spacing w:before="120" w:after="120"/>
        <w:ind w:right="-20" w:firstLine="709"/>
        <w:jc w:val="both"/>
        <w:rPr>
          <w:sz w:val="28"/>
          <w:szCs w:val="28"/>
          <w:lang w:val="en-GB"/>
        </w:rPr>
      </w:pPr>
      <w:r w:rsidRPr="00C70AB8">
        <w:rPr>
          <w:sz w:val="28"/>
          <w:szCs w:val="28"/>
          <w:lang w:val="en-GB"/>
        </w:rPr>
        <w:t>- Trường hợp hồ sơ đảm bảo theo quy định thì lập văn bản đề nghị thẩm định gửi Hội đồng thẩm định giá đất (gửi Tổ chuyên viên giúp việc của Hội đồng thẩm định để được họp, xem xét thông qua).</w:t>
      </w:r>
    </w:p>
    <w:p w:rsidR="007B0EEC" w:rsidRPr="00C70AB8" w:rsidRDefault="007B0EEC" w:rsidP="007B0EEC">
      <w:pPr>
        <w:widowControl w:val="0"/>
        <w:spacing w:before="120" w:after="120"/>
        <w:ind w:right="-20" w:firstLine="709"/>
        <w:jc w:val="both"/>
        <w:rPr>
          <w:sz w:val="28"/>
          <w:szCs w:val="28"/>
          <w:lang w:val="en-GB"/>
        </w:rPr>
      </w:pPr>
      <w:r w:rsidRPr="00C70AB8">
        <w:rPr>
          <w:sz w:val="28"/>
          <w:szCs w:val="28"/>
          <w:lang w:val="en-GB"/>
        </w:rPr>
        <w:t>- Trường hợp hồ sơ chưa đảm bảo theo quy định, Sở Tài nguyên và Môi trường phải có văn bản đề nghị bổ sung, chỉnh sửa, trong đó nêu rõ các nội dung cần phải bổ sung, chỉnh sửa và thời gian hoàn thành. Trường hợp các nội dung cần chỉnh sửa bổ sung phức tạp hoặc do những khó khăn đặc thù của dự án thì bộ phận nghiệp vụ của Sở Tài nguyên và Môi trường hội ý với Tổ chuyên viên giúp việc của Hội đồng thẩm định để thống nhất ý kiến.</w:t>
      </w:r>
    </w:p>
    <w:p w:rsidR="007B0EEC" w:rsidRPr="00C70AB8" w:rsidRDefault="007B0EEC" w:rsidP="007B0EEC">
      <w:pPr>
        <w:widowControl w:val="0"/>
        <w:spacing w:before="120" w:after="120"/>
        <w:ind w:firstLine="709"/>
        <w:jc w:val="both"/>
        <w:rPr>
          <w:sz w:val="28"/>
          <w:szCs w:val="28"/>
          <w:lang w:val="en-GB"/>
        </w:rPr>
      </w:pPr>
      <w:r w:rsidRPr="00C70AB8">
        <w:rPr>
          <w:b/>
          <w:sz w:val="28"/>
          <w:szCs w:val="28"/>
          <w:lang w:val="en-GB"/>
        </w:rPr>
        <w:t>Bước 3</w:t>
      </w:r>
      <w:r w:rsidRPr="00C70AB8">
        <w:rPr>
          <w:sz w:val="28"/>
          <w:szCs w:val="28"/>
          <w:lang w:val="en-GB"/>
        </w:rPr>
        <w:t>: Trong thời gian không quá 07 ngày làm việc kể từ khi nhận được Hồ sơ Sở Tài nguyên và Môi trường chuyển, Tổ chuyên viên giúp việc Hội đồng thẩm định tổ chức họp và có Biên bản họp thống nhất ý kiến.</w:t>
      </w:r>
    </w:p>
    <w:p w:rsidR="007B0EEC" w:rsidRPr="00C70AB8" w:rsidRDefault="007B0EEC" w:rsidP="007B0EEC">
      <w:pPr>
        <w:widowControl w:val="0"/>
        <w:spacing w:before="120" w:after="120"/>
        <w:ind w:firstLine="709"/>
        <w:jc w:val="both"/>
        <w:rPr>
          <w:sz w:val="28"/>
          <w:szCs w:val="28"/>
          <w:lang w:val="en-GB"/>
        </w:rPr>
      </w:pPr>
      <w:r w:rsidRPr="00C70AB8">
        <w:rPr>
          <w:sz w:val="28"/>
          <w:szCs w:val="28"/>
          <w:lang w:val="en-GB"/>
        </w:rPr>
        <w:t>- Nếu Hồ sơ đủ điều kiện thì chuyển hồ sơ và đề nghị Hội đồng thẩm định giá đất tổ chức họp thẩm định.</w:t>
      </w:r>
    </w:p>
    <w:p w:rsidR="007B0EEC" w:rsidRPr="00C70AB8" w:rsidRDefault="007B0EEC" w:rsidP="007B0EEC">
      <w:pPr>
        <w:widowControl w:val="0"/>
        <w:spacing w:before="120" w:after="120"/>
        <w:ind w:firstLine="709"/>
        <w:jc w:val="both"/>
        <w:rPr>
          <w:sz w:val="28"/>
          <w:szCs w:val="28"/>
          <w:lang w:val="en-GB"/>
        </w:rPr>
      </w:pPr>
      <w:r w:rsidRPr="00C70AB8">
        <w:rPr>
          <w:sz w:val="28"/>
          <w:szCs w:val="28"/>
          <w:lang w:val="en-GB"/>
        </w:rPr>
        <w:t xml:space="preserve">- Trường hợp cần chỉnh sửa bổ sung Biên bản họp phải nêu rõ các nội dung cần bổ sung, chỉnh sửa và thời gian hoàn thành. </w:t>
      </w:r>
    </w:p>
    <w:p w:rsidR="007B0EEC" w:rsidRPr="00C70AB8" w:rsidRDefault="007B0EEC" w:rsidP="007B0EEC">
      <w:pPr>
        <w:widowControl w:val="0"/>
        <w:spacing w:before="120" w:after="120"/>
        <w:ind w:firstLine="709"/>
        <w:jc w:val="both"/>
        <w:rPr>
          <w:sz w:val="28"/>
          <w:szCs w:val="28"/>
          <w:lang w:val="en-GB"/>
        </w:rPr>
      </w:pPr>
      <w:r w:rsidRPr="00C70AB8">
        <w:rPr>
          <w:sz w:val="28"/>
          <w:szCs w:val="28"/>
          <w:lang w:val="en-GB"/>
        </w:rPr>
        <w:t>Khi nhận được hồ sơ đã chỉnh sửa, bổ sung thì trong thời gian 03 ngày làm việc Tổ chuyên viên giúp việc phải có Biên bản họp để báo cáo Hội đồng thẩm định.</w:t>
      </w:r>
    </w:p>
    <w:p w:rsidR="007B0EEC" w:rsidRPr="00C70AB8" w:rsidRDefault="007B0EEC" w:rsidP="007B0EEC">
      <w:pPr>
        <w:widowControl w:val="0"/>
        <w:spacing w:before="120" w:after="120"/>
        <w:ind w:right="-8" w:firstLine="709"/>
        <w:jc w:val="both"/>
        <w:rPr>
          <w:i/>
          <w:sz w:val="28"/>
          <w:szCs w:val="28"/>
          <w:lang w:val="en-GB"/>
        </w:rPr>
      </w:pPr>
      <w:r w:rsidRPr="00C70AB8">
        <w:rPr>
          <w:i/>
          <w:sz w:val="28"/>
          <w:szCs w:val="28"/>
          <w:lang w:val="en-GB"/>
        </w:rPr>
        <w:t>(phần theo dõi bước tổ chức họp Hội đồng, phát hành Biên bản họp Hội đồng là không tính vào thời gian thực hiện quy trình)</w:t>
      </w:r>
    </w:p>
    <w:p w:rsidR="007B0EEC" w:rsidRPr="00C70AB8" w:rsidRDefault="007B0EEC" w:rsidP="007B0EEC">
      <w:pPr>
        <w:widowControl w:val="0"/>
        <w:spacing w:before="120" w:after="120"/>
        <w:ind w:right="-8" w:firstLine="709"/>
        <w:jc w:val="both"/>
        <w:rPr>
          <w:sz w:val="28"/>
          <w:szCs w:val="28"/>
          <w:lang w:val="en-GB"/>
        </w:rPr>
      </w:pPr>
      <w:r w:rsidRPr="00C70AB8">
        <w:rPr>
          <w:b/>
          <w:sz w:val="28"/>
          <w:szCs w:val="28"/>
          <w:lang w:val="en-GB"/>
        </w:rPr>
        <w:t>Bước 4</w:t>
      </w:r>
      <w:r w:rsidRPr="00C70AB8">
        <w:rPr>
          <w:sz w:val="28"/>
          <w:szCs w:val="28"/>
          <w:lang w:val="en-GB"/>
        </w:rPr>
        <w:t>: Trong thời gian không quá 03 ngày làm việc sau khi Hội đồng thẩm định giá đất tỉnh thống nhất giá đất, Sở Tài nguyên và Môi trường lập Tờ trình trình UBND tỉnh phê duyệt.</w:t>
      </w:r>
    </w:p>
    <w:p w:rsidR="007B0EEC" w:rsidRPr="00C70AB8" w:rsidRDefault="007B0EEC" w:rsidP="007B0EEC">
      <w:pPr>
        <w:spacing w:before="120" w:after="120"/>
        <w:ind w:firstLine="709"/>
        <w:jc w:val="both"/>
        <w:rPr>
          <w:sz w:val="28"/>
          <w:szCs w:val="28"/>
        </w:rPr>
      </w:pPr>
      <w:r w:rsidRPr="00C70AB8">
        <w:rPr>
          <w:b/>
          <w:i/>
          <w:sz w:val="28"/>
          <w:szCs w:val="28"/>
        </w:rPr>
        <w:t xml:space="preserve">b) Cách thức thực hiện: </w:t>
      </w:r>
      <w:r w:rsidRPr="00C70AB8">
        <w:rPr>
          <w:sz w:val="28"/>
          <w:szCs w:val="28"/>
        </w:rPr>
        <w:t xml:space="preserve">Nộp trực tiếp tại </w:t>
      </w:r>
      <w:r w:rsidRPr="00C70AB8">
        <w:rPr>
          <w:sz w:val="28"/>
          <w:szCs w:val="28"/>
          <w:lang w:val="vi-VN"/>
        </w:rPr>
        <w:t>Sở Tài nguyên và Môi trường</w:t>
      </w:r>
      <w:r w:rsidRPr="00C70AB8">
        <w:rPr>
          <w:sz w:val="28"/>
          <w:szCs w:val="28"/>
        </w:rPr>
        <w:t xml:space="preserve"> hoặc gửi qua dịch vụ bưu chính công ích.</w:t>
      </w:r>
    </w:p>
    <w:p w:rsidR="007B0EEC" w:rsidRPr="00C70AB8" w:rsidRDefault="007B0EEC" w:rsidP="007B0EEC">
      <w:pPr>
        <w:spacing w:before="120" w:after="120"/>
        <w:ind w:firstLine="709"/>
        <w:jc w:val="both"/>
        <w:rPr>
          <w:b/>
          <w:i/>
          <w:sz w:val="28"/>
          <w:szCs w:val="28"/>
        </w:rPr>
      </w:pPr>
      <w:r w:rsidRPr="00C70AB8">
        <w:rPr>
          <w:b/>
          <w:i/>
          <w:sz w:val="28"/>
          <w:szCs w:val="28"/>
        </w:rPr>
        <w:t>c) Thành phần, số l</w:t>
      </w:r>
      <w:r w:rsidRPr="00C70AB8">
        <w:rPr>
          <w:b/>
          <w:i/>
          <w:sz w:val="28"/>
          <w:szCs w:val="28"/>
          <w:lang w:val="vi-VN"/>
        </w:rPr>
        <w:t>ượ</w:t>
      </w:r>
      <w:r w:rsidRPr="00C70AB8">
        <w:rPr>
          <w:b/>
          <w:i/>
          <w:sz w:val="28"/>
          <w:szCs w:val="28"/>
        </w:rPr>
        <w:t>ng hồ sơ:</w:t>
      </w:r>
    </w:p>
    <w:p w:rsidR="007B0EEC" w:rsidRPr="00C70AB8" w:rsidRDefault="007B0EEC" w:rsidP="007B0EEC">
      <w:pPr>
        <w:spacing w:before="120" w:after="120"/>
        <w:ind w:firstLine="709"/>
        <w:jc w:val="both"/>
        <w:rPr>
          <w:b/>
          <w:i/>
          <w:sz w:val="28"/>
          <w:szCs w:val="28"/>
        </w:rPr>
      </w:pPr>
      <w:r w:rsidRPr="00C70AB8">
        <w:rPr>
          <w:sz w:val="28"/>
          <w:szCs w:val="28"/>
        </w:rPr>
        <w:lastRenderedPageBreak/>
        <w:t xml:space="preserve">- </w:t>
      </w:r>
      <w:r w:rsidRPr="00C70AB8">
        <w:rPr>
          <w:sz w:val="28"/>
          <w:szCs w:val="28"/>
          <w:lang w:val="hr-HR"/>
        </w:rPr>
        <w:t>Thành phần hồ sơ:</w:t>
      </w:r>
    </w:p>
    <w:p w:rsidR="007B0EEC" w:rsidRPr="00C70AB8" w:rsidRDefault="007B0EEC" w:rsidP="007B0EEC">
      <w:pPr>
        <w:spacing w:before="120" w:after="120"/>
        <w:ind w:firstLine="709"/>
        <w:jc w:val="both"/>
        <w:rPr>
          <w:rFonts w:eastAsia="Consolas"/>
          <w:sz w:val="28"/>
          <w:szCs w:val="28"/>
        </w:rPr>
      </w:pPr>
      <w:r w:rsidRPr="00C70AB8">
        <w:rPr>
          <w:rFonts w:eastAsia="Consolas"/>
          <w:sz w:val="28"/>
          <w:szCs w:val="28"/>
        </w:rPr>
        <w:t>+ Tờ trình của UBND cấp huyện về việc đề nghị phê duyệt giá đất cụ thể.</w:t>
      </w:r>
    </w:p>
    <w:p w:rsidR="007B0EEC" w:rsidRPr="00C70AB8" w:rsidRDefault="007B0EEC" w:rsidP="007B0EEC">
      <w:pPr>
        <w:spacing w:before="120" w:after="120"/>
        <w:ind w:firstLine="709"/>
        <w:jc w:val="both"/>
        <w:rPr>
          <w:rFonts w:eastAsia="Consolas"/>
          <w:sz w:val="28"/>
          <w:szCs w:val="28"/>
        </w:rPr>
      </w:pPr>
      <w:r w:rsidRPr="00C70AB8">
        <w:rPr>
          <w:rFonts w:eastAsia="Consolas"/>
          <w:sz w:val="28"/>
          <w:szCs w:val="28"/>
        </w:rPr>
        <w:t>+ Biên bản họp của Hội đồng bồi thường cấp huyện.</w:t>
      </w:r>
    </w:p>
    <w:p w:rsidR="007B0EEC" w:rsidRPr="00C70AB8" w:rsidRDefault="007B0EEC" w:rsidP="007B0EEC">
      <w:pPr>
        <w:spacing w:before="120" w:after="120"/>
        <w:ind w:firstLine="709"/>
        <w:jc w:val="both"/>
        <w:rPr>
          <w:rFonts w:eastAsia="Consolas"/>
          <w:sz w:val="28"/>
          <w:szCs w:val="28"/>
        </w:rPr>
      </w:pPr>
      <w:r w:rsidRPr="00C70AB8">
        <w:rPr>
          <w:rFonts w:eastAsia="Consolas"/>
          <w:sz w:val="28"/>
          <w:szCs w:val="28"/>
        </w:rPr>
        <w:t>+ Biên bản họp ghi ý kiến người bị thu hồi đất (trường hợp họp lấy ý kiến trực tiếp) hoặc Báo cáo tổng hợp kết quả niêm yết.</w:t>
      </w:r>
    </w:p>
    <w:p w:rsidR="007B0EEC" w:rsidRPr="00C70AB8" w:rsidRDefault="007B0EEC" w:rsidP="007B0EEC">
      <w:pPr>
        <w:spacing w:before="120" w:after="120"/>
        <w:ind w:firstLine="709"/>
        <w:jc w:val="both"/>
        <w:rPr>
          <w:rFonts w:eastAsia="Consolas"/>
          <w:sz w:val="28"/>
          <w:szCs w:val="28"/>
        </w:rPr>
      </w:pPr>
      <w:r w:rsidRPr="00C70AB8">
        <w:rPr>
          <w:rFonts w:eastAsia="Consolas"/>
          <w:sz w:val="28"/>
          <w:szCs w:val="28"/>
        </w:rPr>
        <w:t>+ Các căn cứ làm cơ sở đề xuất giá cụ thể: Hồ sơ điều tra, khảo sát giá thực tế chuyển nhượng trên thị trường (hợp đồng chuyển nhượng, phiếu điều tra, bảng tổng hợp) Hoặc Chứng thư thẩm định giá kèm theo hợp đồng chuyển nhượng, phiếu điều tra (trường hợp thuê đơn vị tư vấn).</w:t>
      </w:r>
    </w:p>
    <w:p w:rsidR="007B0EEC" w:rsidRPr="00C70AB8" w:rsidRDefault="007B0EEC" w:rsidP="007B0EEC">
      <w:pPr>
        <w:spacing w:before="120" w:after="120"/>
        <w:ind w:firstLine="709"/>
        <w:jc w:val="both"/>
        <w:rPr>
          <w:rFonts w:eastAsia="Consolas"/>
          <w:sz w:val="28"/>
          <w:szCs w:val="28"/>
        </w:rPr>
      </w:pPr>
      <w:r w:rsidRPr="00C70AB8">
        <w:rPr>
          <w:rFonts w:eastAsia="Consolas"/>
          <w:sz w:val="28"/>
          <w:szCs w:val="28"/>
        </w:rPr>
        <w:t>+ Bản đồ trích đo (trích lục) toàn bộ khu đất thu hồi.</w:t>
      </w:r>
    </w:p>
    <w:p w:rsidR="007B0EEC" w:rsidRPr="00C70AB8" w:rsidRDefault="007B0EEC" w:rsidP="007B0EEC">
      <w:pPr>
        <w:spacing w:before="120" w:after="120"/>
        <w:ind w:firstLine="709"/>
        <w:jc w:val="both"/>
        <w:rPr>
          <w:rFonts w:eastAsia="Consolas"/>
          <w:sz w:val="28"/>
          <w:szCs w:val="28"/>
        </w:rPr>
      </w:pPr>
      <w:r w:rsidRPr="00C70AB8">
        <w:rPr>
          <w:rFonts w:eastAsia="Consolas"/>
          <w:sz w:val="28"/>
          <w:szCs w:val="28"/>
        </w:rPr>
        <w:t>+ Các hồ sơ pháp lý của Dự án (Thông báo thu hồi đất, các vản bản chủ trương, kế hoạch, dự thảo phương án bồi thường…)</w:t>
      </w:r>
    </w:p>
    <w:p w:rsidR="007B0EEC" w:rsidRPr="00C70AB8" w:rsidRDefault="007B0EEC" w:rsidP="007B0EEC">
      <w:pPr>
        <w:spacing w:before="120" w:after="120"/>
        <w:ind w:firstLine="709"/>
        <w:jc w:val="both"/>
        <w:rPr>
          <w:sz w:val="28"/>
          <w:szCs w:val="28"/>
        </w:rPr>
      </w:pPr>
      <w:r w:rsidRPr="00C70AB8">
        <w:rPr>
          <w:sz w:val="28"/>
          <w:szCs w:val="28"/>
          <w:lang w:val="hr-HR"/>
        </w:rPr>
        <w:t>- Số lượng hồ sơ: 03 bộ</w:t>
      </w:r>
    </w:p>
    <w:p w:rsidR="007B0EEC" w:rsidRPr="00C70AB8" w:rsidRDefault="007B0EEC" w:rsidP="007B0EEC">
      <w:pPr>
        <w:spacing w:before="120" w:after="120"/>
        <w:ind w:firstLine="709"/>
        <w:jc w:val="both"/>
        <w:rPr>
          <w:sz w:val="28"/>
          <w:szCs w:val="28"/>
        </w:rPr>
      </w:pPr>
      <w:r w:rsidRPr="00C70AB8">
        <w:rPr>
          <w:b/>
          <w:i/>
          <w:sz w:val="28"/>
          <w:szCs w:val="28"/>
        </w:rPr>
        <w:t>d) Thời hạn giải quyết:</w:t>
      </w:r>
      <w:r w:rsidRPr="00C70AB8">
        <w:rPr>
          <w:b/>
          <w:i/>
          <w:sz w:val="28"/>
          <w:szCs w:val="28"/>
          <w:lang w:val="hr-HR"/>
        </w:rPr>
        <w:t xml:space="preserve"> </w:t>
      </w:r>
      <w:r w:rsidRPr="00C70AB8">
        <w:rPr>
          <w:sz w:val="28"/>
          <w:szCs w:val="28"/>
          <w:lang w:val="hr-HR"/>
        </w:rPr>
        <w:t>15 ngày làm việc.</w:t>
      </w:r>
    </w:p>
    <w:p w:rsidR="007B0EEC" w:rsidRPr="00C70AB8" w:rsidRDefault="007B0EEC" w:rsidP="007B0EEC">
      <w:pPr>
        <w:spacing w:before="120" w:after="120"/>
        <w:ind w:firstLine="709"/>
        <w:jc w:val="both"/>
        <w:rPr>
          <w:sz w:val="28"/>
          <w:szCs w:val="28"/>
          <w:lang w:val="en-GB"/>
        </w:rPr>
      </w:pPr>
      <w:r w:rsidRPr="00C70AB8">
        <w:rPr>
          <w:b/>
          <w:i/>
          <w:sz w:val="28"/>
          <w:szCs w:val="28"/>
        </w:rPr>
        <w:t xml:space="preserve">e) Đối tượng thực hiện thủ tục hành chính: </w:t>
      </w:r>
      <w:r w:rsidRPr="00C70AB8">
        <w:rPr>
          <w:sz w:val="28"/>
          <w:szCs w:val="28"/>
          <w:lang w:val="en-GB"/>
        </w:rPr>
        <w:t>UBND cấp huyện.</w:t>
      </w:r>
    </w:p>
    <w:p w:rsidR="007B0EEC" w:rsidRPr="00C70AB8" w:rsidRDefault="007B0EEC" w:rsidP="007B0EEC">
      <w:pPr>
        <w:spacing w:before="120" w:after="120"/>
        <w:ind w:firstLine="709"/>
        <w:jc w:val="both"/>
        <w:rPr>
          <w:b/>
          <w:i/>
          <w:sz w:val="28"/>
          <w:szCs w:val="28"/>
        </w:rPr>
      </w:pPr>
      <w:r w:rsidRPr="00C70AB8">
        <w:rPr>
          <w:b/>
          <w:i/>
          <w:sz w:val="28"/>
          <w:szCs w:val="28"/>
        </w:rPr>
        <w:t>f) Cơ quan giải quyết thủ tục hành chính:</w:t>
      </w:r>
    </w:p>
    <w:p w:rsidR="007B0EEC" w:rsidRPr="00C70AB8" w:rsidRDefault="007B0EEC" w:rsidP="007B0EEC">
      <w:pPr>
        <w:spacing w:before="120" w:after="120"/>
        <w:ind w:firstLine="709"/>
        <w:jc w:val="both"/>
        <w:rPr>
          <w:sz w:val="28"/>
          <w:szCs w:val="28"/>
          <w:lang w:val="en-GB"/>
        </w:rPr>
      </w:pPr>
      <w:r w:rsidRPr="00C70AB8">
        <w:rPr>
          <w:sz w:val="28"/>
          <w:szCs w:val="28"/>
          <w:lang w:val="hr-HR"/>
        </w:rPr>
        <w:t xml:space="preserve">- Cơ quan có thẩm quyền quyết định: </w:t>
      </w:r>
      <w:r w:rsidRPr="00C70AB8">
        <w:rPr>
          <w:sz w:val="28"/>
          <w:szCs w:val="28"/>
          <w:lang w:val="en-GB"/>
        </w:rPr>
        <w:t>UBND tỉnh</w:t>
      </w:r>
    </w:p>
    <w:p w:rsidR="007B0EEC" w:rsidRPr="00C70AB8" w:rsidRDefault="007B0EEC" w:rsidP="007B0EEC">
      <w:pPr>
        <w:spacing w:before="120" w:after="120"/>
        <w:ind w:firstLine="709"/>
        <w:jc w:val="both"/>
        <w:rPr>
          <w:spacing w:val="-2"/>
          <w:sz w:val="28"/>
          <w:szCs w:val="28"/>
          <w:lang w:val="hr-HR"/>
        </w:rPr>
      </w:pPr>
      <w:r w:rsidRPr="00C70AB8">
        <w:rPr>
          <w:spacing w:val="-2"/>
          <w:sz w:val="28"/>
          <w:szCs w:val="28"/>
          <w:lang w:val="hr-HR"/>
        </w:rPr>
        <w:t xml:space="preserve">- Cơ quan trực tiếp thực hiện TTHC: </w:t>
      </w:r>
      <w:r w:rsidRPr="00C70AB8">
        <w:rPr>
          <w:sz w:val="28"/>
          <w:szCs w:val="28"/>
          <w:lang w:val="vi-VN"/>
        </w:rPr>
        <w:t>Sở Tài nguyên và Môi trường</w:t>
      </w:r>
    </w:p>
    <w:p w:rsidR="007B0EEC" w:rsidRPr="00C70AB8" w:rsidRDefault="007B0EEC" w:rsidP="007B0EEC">
      <w:pPr>
        <w:spacing w:before="120" w:after="120"/>
        <w:ind w:firstLine="709"/>
        <w:jc w:val="both"/>
        <w:rPr>
          <w:spacing w:val="-6"/>
          <w:sz w:val="28"/>
          <w:szCs w:val="28"/>
          <w:lang w:val="hr-HR"/>
        </w:rPr>
      </w:pPr>
      <w:r w:rsidRPr="00C70AB8">
        <w:rPr>
          <w:b/>
          <w:i/>
          <w:spacing w:val="-6"/>
          <w:sz w:val="28"/>
          <w:szCs w:val="28"/>
          <w:lang w:val="hr-HR"/>
        </w:rPr>
        <w:t>g) Kết quả thực hiện thủ tục hành chính:</w:t>
      </w:r>
      <w:r w:rsidRPr="00C70AB8">
        <w:rPr>
          <w:spacing w:val="-6"/>
          <w:sz w:val="28"/>
          <w:szCs w:val="28"/>
          <w:lang w:val="hr-HR"/>
        </w:rPr>
        <w:t xml:space="preserve"> Quyết định phê duyệt giá đất cụ thể.</w:t>
      </w:r>
    </w:p>
    <w:p w:rsidR="007B0EEC" w:rsidRPr="00C70AB8" w:rsidRDefault="007B0EEC" w:rsidP="007B0EEC">
      <w:pPr>
        <w:spacing w:before="120" w:after="120"/>
        <w:ind w:firstLine="709"/>
        <w:jc w:val="both"/>
        <w:rPr>
          <w:sz w:val="28"/>
          <w:szCs w:val="28"/>
          <w:lang w:val="hr-HR"/>
        </w:rPr>
      </w:pPr>
      <w:r w:rsidRPr="00C70AB8">
        <w:rPr>
          <w:b/>
          <w:i/>
          <w:sz w:val="28"/>
          <w:szCs w:val="28"/>
          <w:lang w:val="hr-HR"/>
        </w:rPr>
        <w:t>h) Phí, lệ phí:</w:t>
      </w:r>
      <w:r w:rsidRPr="00C70AB8">
        <w:rPr>
          <w:sz w:val="28"/>
          <w:szCs w:val="28"/>
          <w:lang w:val="hr-HR"/>
        </w:rPr>
        <w:t xml:space="preserve"> Không.</w:t>
      </w:r>
    </w:p>
    <w:p w:rsidR="007B0EEC" w:rsidRPr="00C70AB8" w:rsidRDefault="007B0EEC" w:rsidP="007B0EEC">
      <w:pPr>
        <w:spacing w:before="120" w:after="120"/>
        <w:ind w:firstLine="709"/>
        <w:jc w:val="both"/>
        <w:rPr>
          <w:spacing w:val="-6"/>
          <w:sz w:val="28"/>
          <w:szCs w:val="28"/>
          <w:lang w:val="hr-HR"/>
        </w:rPr>
      </w:pPr>
      <w:r w:rsidRPr="00C70AB8">
        <w:rPr>
          <w:b/>
          <w:i/>
          <w:spacing w:val="-6"/>
          <w:sz w:val="28"/>
          <w:szCs w:val="28"/>
          <w:lang w:val="hr-HR"/>
        </w:rPr>
        <w:t>i) Tên mẫu đơn, mẫu t</w:t>
      </w:r>
      <w:r w:rsidRPr="00C70AB8">
        <w:rPr>
          <w:b/>
          <w:i/>
          <w:spacing w:val="-6"/>
          <w:sz w:val="28"/>
          <w:szCs w:val="28"/>
          <w:lang w:val="vi-VN"/>
        </w:rPr>
        <w:t>ờ</w:t>
      </w:r>
      <w:r w:rsidRPr="00C70AB8">
        <w:rPr>
          <w:b/>
          <w:i/>
          <w:spacing w:val="-6"/>
          <w:sz w:val="28"/>
          <w:szCs w:val="28"/>
          <w:lang w:val="hr-HR"/>
        </w:rPr>
        <w:t xml:space="preserve"> khai: </w:t>
      </w:r>
      <w:r w:rsidRPr="00C70AB8">
        <w:rPr>
          <w:spacing w:val="-6"/>
          <w:sz w:val="28"/>
          <w:szCs w:val="28"/>
          <w:lang w:val="hr-HR"/>
        </w:rPr>
        <w:t>Không.</w:t>
      </w:r>
    </w:p>
    <w:p w:rsidR="007B0EEC" w:rsidRPr="00C70AB8" w:rsidRDefault="007B0EEC" w:rsidP="007B0EEC">
      <w:pPr>
        <w:spacing w:before="120" w:after="120"/>
        <w:ind w:firstLine="709"/>
        <w:jc w:val="both"/>
        <w:rPr>
          <w:sz w:val="28"/>
          <w:szCs w:val="28"/>
          <w:lang w:val="hr-HR"/>
        </w:rPr>
      </w:pPr>
      <w:r w:rsidRPr="00C70AB8">
        <w:rPr>
          <w:b/>
          <w:i/>
          <w:sz w:val="28"/>
          <w:szCs w:val="28"/>
          <w:lang w:val="hr-HR"/>
        </w:rPr>
        <w:t>j) Yêu cầu, điều kiện thực hiện thủ tục hành chính</w:t>
      </w:r>
      <w:r w:rsidRPr="00C70AB8">
        <w:rPr>
          <w:i/>
          <w:sz w:val="28"/>
          <w:szCs w:val="28"/>
          <w:lang w:val="hr-HR"/>
        </w:rPr>
        <w:t xml:space="preserve"> (nếu có)</w:t>
      </w:r>
      <w:r w:rsidRPr="00C70AB8">
        <w:rPr>
          <w:b/>
          <w:i/>
          <w:sz w:val="28"/>
          <w:szCs w:val="28"/>
          <w:lang w:val="hr-HR"/>
        </w:rPr>
        <w:t>:</w:t>
      </w:r>
      <w:r w:rsidRPr="00C70AB8">
        <w:rPr>
          <w:sz w:val="28"/>
          <w:szCs w:val="28"/>
          <w:lang w:val="hr-HR"/>
        </w:rPr>
        <w:t xml:space="preserve"> Không.</w:t>
      </w:r>
    </w:p>
    <w:p w:rsidR="007B0EEC" w:rsidRPr="00C70AB8" w:rsidRDefault="007B0EEC" w:rsidP="007B0EEC">
      <w:pPr>
        <w:spacing w:before="120" w:after="120"/>
        <w:ind w:firstLine="709"/>
        <w:jc w:val="both"/>
        <w:rPr>
          <w:b/>
          <w:i/>
          <w:sz w:val="28"/>
          <w:szCs w:val="28"/>
          <w:lang w:val="hr-HR"/>
        </w:rPr>
      </w:pPr>
      <w:r w:rsidRPr="00C70AB8">
        <w:rPr>
          <w:b/>
          <w:i/>
          <w:sz w:val="28"/>
          <w:szCs w:val="28"/>
          <w:lang w:val="hr-HR"/>
        </w:rPr>
        <w:t xml:space="preserve">k) Căn cứ pháp lý của thủ tục hành chính: </w:t>
      </w:r>
    </w:p>
    <w:p w:rsidR="007B0EEC" w:rsidRPr="00C70AB8" w:rsidRDefault="007B0EEC" w:rsidP="007B0EEC">
      <w:pPr>
        <w:spacing w:before="120" w:after="120"/>
        <w:ind w:firstLine="709"/>
        <w:jc w:val="both"/>
        <w:rPr>
          <w:bCs/>
          <w:sz w:val="28"/>
          <w:szCs w:val="28"/>
          <w:lang w:val="nb-NO"/>
        </w:rPr>
      </w:pPr>
      <w:r w:rsidRPr="00C70AB8">
        <w:rPr>
          <w:bCs/>
          <w:sz w:val="28"/>
          <w:szCs w:val="28"/>
          <w:lang w:val="nb-NO"/>
        </w:rPr>
        <w:t>-</w:t>
      </w:r>
      <w:r w:rsidRPr="00C70AB8">
        <w:rPr>
          <w:b/>
          <w:bCs/>
          <w:sz w:val="28"/>
          <w:szCs w:val="28"/>
          <w:lang w:val="nb-NO"/>
        </w:rPr>
        <w:t xml:space="preserve"> </w:t>
      </w:r>
      <w:r w:rsidRPr="00C70AB8">
        <w:rPr>
          <w:bCs/>
          <w:sz w:val="28"/>
          <w:szCs w:val="28"/>
          <w:lang w:val="nb-NO"/>
        </w:rPr>
        <w:t>Luật Đất đai năm 2013;</w:t>
      </w:r>
    </w:p>
    <w:p w:rsidR="007B0EEC" w:rsidRPr="00C70AB8" w:rsidRDefault="007B0EEC" w:rsidP="007B0EEC">
      <w:pPr>
        <w:spacing w:before="120" w:after="120"/>
        <w:ind w:firstLine="709"/>
        <w:jc w:val="both"/>
        <w:rPr>
          <w:sz w:val="28"/>
          <w:szCs w:val="28"/>
          <w:lang w:val="nb-NO"/>
        </w:rPr>
      </w:pPr>
      <w:r w:rsidRPr="00C70AB8">
        <w:rPr>
          <w:bCs/>
          <w:sz w:val="28"/>
          <w:szCs w:val="28"/>
          <w:lang w:val="nb-NO"/>
        </w:rPr>
        <w:t xml:space="preserve">- </w:t>
      </w:r>
      <w:r w:rsidRPr="00C70AB8">
        <w:rPr>
          <w:sz w:val="28"/>
          <w:szCs w:val="28"/>
          <w:lang w:val="nb-NO"/>
        </w:rPr>
        <w:t>Nghị định số 43/2014/NĐ-CP ngày 15/5/2014 của Chính phủ quy định chi tiết thi hành một số điều của Luật Đất đai;</w:t>
      </w:r>
    </w:p>
    <w:p w:rsidR="007B0EEC" w:rsidRPr="00C70AB8" w:rsidRDefault="007B0EEC" w:rsidP="007B0EEC">
      <w:pPr>
        <w:spacing w:before="120" w:after="120"/>
        <w:ind w:firstLine="709"/>
        <w:jc w:val="both"/>
        <w:rPr>
          <w:sz w:val="28"/>
          <w:szCs w:val="28"/>
          <w:lang w:val="nb-NO"/>
        </w:rPr>
      </w:pPr>
      <w:r w:rsidRPr="00C70AB8">
        <w:rPr>
          <w:rFonts w:eastAsia="Consolas"/>
          <w:position w:val="-2"/>
          <w:sz w:val="28"/>
          <w:szCs w:val="28"/>
          <w:lang w:val="nb-NO"/>
        </w:rPr>
        <w:t xml:space="preserve">- Nghị </w:t>
      </w:r>
      <w:r w:rsidRPr="00C70AB8">
        <w:rPr>
          <w:rFonts w:eastAsia="Consolas"/>
          <w:position w:val="-1"/>
          <w:sz w:val="28"/>
          <w:szCs w:val="28"/>
          <w:lang w:val="nb-NO"/>
        </w:rPr>
        <w:t>định số 47/20</w:t>
      </w:r>
      <w:r w:rsidRPr="00C70AB8">
        <w:rPr>
          <w:rFonts w:eastAsia="Consolas"/>
          <w:sz w:val="28"/>
          <w:szCs w:val="28"/>
          <w:lang w:val="nb-NO"/>
        </w:rPr>
        <w:t>14/NĐ-CP ngày 15/</w:t>
      </w:r>
      <w:r w:rsidRPr="00C70AB8">
        <w:rPr>
          <w:rFonts w:eastAsia="Consolas"/>
          <w:position w:val="1"/>
          <w:sz w:val="28"/>
          <w:szCs w:val="28"/>
          <w:lang w:val="nb-NO"/>
        </w:rPr>
        <w:t>5/2014 củ</w:t>
      </w:r>
      <w:r w:rsidRPr="00C70AB8">
        <w:rPr>
          <w:rFonts w:eastAsia="Consolas"/>
          <w:position w:val="2"/>
          <w:sz w:val="28"/>
          <w:szCs w:val="28"/>
          <w:lang w:val="nb-NO"/>
        </w:rPr>
        <w:t>a Chính phủ q</w:t>
      </w:r>
      <w:r w:rsidRPr="00C70AB8">
        <w:rPr>
          <w:rFonts w:eastAsia="Consolas"/>
          <w:position w:val="3"/>
          <w:sz w:val="28"/>
          <w:szCs w:val="28"/>
          <w:lang w:val="nb-NO"/>
        </w:rPr>
        <w:t xml:space="preserve">uy </w:t>
      </w:r>
      <w:r w:rsidRPr="00C70AB8">
        <w:rPr>
          <w:rFonts w:eastAsia="Consolas"/>
          <w:sz w:val="28"/>
          <w:szCs w:val="28"/>
          <w:lang w:val="nb-NO"/>
        </w:rPr>
        <w:t>định về bồi thường, h</w:t>
      </w:r>
      <w:r w:rsidRPr="00C70AB8">
        <w:rPr>
          <w:rFonts w:eastAsia="Consolas"/>
          <w:position w:val="1"/>
          <w:sz w:val="28"/>
          <w:szCs w:val="28"/>
          <w:lang w:val="nb-NO"/>
        </w:rPr>
        <w:t>ỗ trợ và tái định cư k</w:t>
      </w:r>
      <w:r w:rsidRPr="00C70AB8">
        <w:rPr>
          <w:rFonts w:eastAsia="Consolas"/>
          <w:position w:val="2"/>
          <w:sz w:val="28"/>
          <w:szCs w:val="28"/>
          <w:lang w:val="nb-NO"/>
        </w:rPr>
        <w:t xml:space="preserve">hi Nhà nước thu hồi </w:t>
      </w:r>
      <w:r w:rsidRPr="00C70AB8">
        <w:rPr>
          <w:rFonts w:eastAsia="Consolas"/>
          <w:position w:val="3"/>
          <w:sz w:val="28"/>
          <w:szCs w:val="28"/>
          <w:lang w:val="nb-NO"/>
        </w:rPr>
        <w:t>đất;</w:t>
      </w:r>
    </w:p>
    <w:p w:rsidR="007B0EEC" w:rsidRPr="00C70AB8" w:rsidRDefault="007B0EEC" w:rsidP="007B0EEC">
      <w:pPr>
        <w:spacing w:before="120" w:after="120"/>
        <w:ind w:firstLine="709"/>
        <w:jc w:val="both"/>
        <w:rPr>
          <w:sz w:val="28"/>
          <w:szCs w:val="28"/>
          <w:lang w:val="nb-NO"/>
        </w:rPr>
      </w:pPr>
      <w:r w:rsidRPr="00C70AB8">
        <w:rPr>
          <w:sz w:val="28"/>
          <w:szCs w:val="28"/>
          <w:lang w:val="nb-NO"/>
        </w:rPr>
        <w:t>- Nghị định số 01/2017/NĐ-CP ngày 06/01/2017 về việc sửa đổi, bổ sung một số Nghị định quy định chi tiết thi hành Luật Đất đai;</w:t>
      </w:r>
    </w:p>
    <w:p w:rsidR="007B0EEC" w:rsidRPr="00C70AB8" w:rsidRDefault="007B0EEC" w:rsidP="007B0EEC">
      <w:pPr>
        <w:spacing w:before="120" w:after="120"/>
        <w:ind w:firstLine="709"/>
        <w:jc w:val="both"/>
        <w:rPr>
          <w:sz w:val="28"/>
          <w:szCs w:val="28"/>
          <w:lang w:val="nb-NO" w:eastAsia="vi-VN" w:bidi="vi-VN"/>
        </w:rPr>
      </w:pPr>
      <w:r w:rsidRPr="00C70AB8">
        <w:rPr>
          <w:sz w:val="28"/>
          <w:szCs w:val="28"/>
          <w:lang w:val="nb-NO" w:eastAsia="vi-VN" w:bidi="vi-VN"/>
        </w:rPr>
        <w:lastRenderedPageBreak/>
        <w:t xml:space="preserve">- </w:t>
      </w:r>
      <w:r w:rsidRPr="00C70AB8">
        <w:rPr>
          <w:sz w:val="28"/>
          <w:szCs w:val="28"/>
          <w:lang w:val="vi-VN" w:eastAsia="vi-VN" w:bidi="vi-VN"/>
        </w:rPr>
        <w:t>Nghị định số 148/2020/NĐ-CP ngày 18</w:t>
      </w:r>
      <w:r w:rsidRPr="00C70AB8">
        <w:rPr>
          <w:sz w:val="28"/>
          <w:szCs w:val="28"/>
          <w:lang w:val="nb-NO" w:eastAsia="vi-VN" w:bidi="vi-VN"/>
        </w:rPr>
        <w:t>/</w:t>
      </w:r>
      <w:r w:rsidRPr="00C70AB8">
        <w:rPr>
          <w:sz w:val="28"/>
          <w:szCs w:val="28"/>
          <w:lang w:val="vi-VN" w:eastAsia="vi-VN" w:bidi="vi-VN"/>
        </w:rPr>
        <w:t>12</w:t>
      </w:r>
      <w:r w:rsidRPr="00C70AB8">
        <w:rPr>
          <w:sz w:val="28"/>
          <w:szCs w:val="28"/>
          <w:lang w:val="nb-NO" w:eastAsia="vi-VN" w:bidi="vi-VN"/>
        </w:rPr>
        <w:t>/</w:t>
      </w:r>
      <w:r w:rsidRPr="00C70AB8">
        <w:rPr>
          <w:sz w:val="28"/>
          <w:szCs w:val="28"/>
          <w:lang w:val="vi-VN" w:eastAsia="vi-VN" w:bidi="vi-VN"/>
        </w:rPr>
        <w:t xml:space="preserve">2020 </w:t>
      </w:r>
      <w:r w:rsidRPr="00C70AB8">
        <w:rPr>
          <w:sz w:val="28"/>
          <w:szCs w:val="28"/>
          <w:lang w:val="nb-NO" w:eastAsia="vi-VN" w:bidi="vi-VN"/>
        </w:rPr>
        <w:t xml:space="preserve">của Chính phủ </w:t>
      </w:r>
      <w:r w:rsidRPr="00C70AB8">
        <w:rPr>
          <w:sz w:val="28"/>
          <w:szCs w:val="28"/>
          <w:lang w:val="vi-VN" w:eastAsia="vi-VN" w:bidi="vi-VN"/>
        </w:rPr>
        <w:t>sửa đổi, bổ sung một số nghị định quy định chi tiết thi hành Luật đất đai</w:t>
      </w:r>
      <w:r w:rsidRPr="00C70AB8">
        <w:rPr>
          <w:sz w:val="28"/>
          <w:szCs w:val="28"/>
          <w:lang w:val="nb-NO" w:eastAsia="vi-VN" w:bidi="vi-VN"/>
        </w:rPr>
        <w:t>;</w:t>
      </w:r>
    </w:p>
    <w:p w:rsidR="007B0EEC" w:rsidRPr="00C70AB8" w:rsidRDefault="007B0EEC" w:rsidP="007B0EEC">
      <w:pPr>
        <w:spacing w:before="120" w:after="120"/>
        <w:ind w:firstLine="709"/>
        <w:jc w:val="both"/>
        <w:rPr>
          <w:sz w:val="28"/>
          <w:szCs w:val="28"/>
          <w:lang w:val="nb-NO" w:eastAsia="vi-VN" w:bidi="vi-VN"/>
        </w:rPr>
      </w:pPr>
      <w:r w:rsidRPr="00C70AB8">
        <w:rPr>
          <w:sz w:val="28"/>
          <w:szCs w:val="28"/>
          <w:lang w:val="nb-NO"/>
        </w:rPr>
        <w:t>- Thông tư số 37/2014/TT-BTNMTngày 30/6/2014 của Bộ Tài nguyên và Môi trường quy định chi tiết về bồi thường, hỗ trợ, tái định khi Nhà nước thu hồi đất;</w:t>
      </w:r>
    </w:p>
    <w:p w:rsidR="007B0EEC" w:rsidRPr="00C70AB8" w:rsidRDefault="007B0EEC" w:rsidP="007B0EEC">
      <w:pPr>
        <w:spacing w:before="120" w:after="120"/>
        <w:ind w:firstLine="709"/>
        <w:jc w:val="both"/>
        <w:rPr>
          <w:sz w:val="28"/>
          <w:szCs w:val="28"/>
          <w:lang w:val="nb-NO" w:eastAsia="vi-VN" w:bidi="vi-VN"/>
        </w:rPr>
      </w:pPr>
      <w:r w:rsidRPr="00C70AB8">
        <w:rPr>
          <w:sz w:val="28"/>
          <w:szCs w:val="28"/>
          <w:lang w:val="nb-NO"/>
        </w:rPr>
        <w:t>- Thông tư số 33/2017/TT-BTNMT ngày 29/9/2017 của Bộ trưởng Bộ Tài nguyên và Môi trường về việc Quy định chi tiết Nghị định số 01/2017/NĐ-CP ngày 06/01/2017 của Chính phủ sửa đổi, bổ sung một số nghị định quy định chi tiết thi hành Luật đất đai và sửa đổi, bổ sung một số điều của các thông tư hướng dẫn thi hành Luật đất đai.</w:t>
      </w:r>
    </w:p>
    <w:p w:rsidR="007B0EEC" w:rsidRPr="00C70AB8" w:rsidRDefault="007B0EEC" w:rsidP="007B0EEC">
      <w:pPr>
        <w:spacing w:before="120" w:after="120"/>
        <w:ind w:firstLine="709"/>
        <w:jc w:val="both"/>
        <w:rPr>
          <w:sz w:val="28"/>
          <w:szCs w:val="28"/>
          <w:lang w:val="nb-NO" w:eastAsia="vi-VN" w:bidi="vi-VN"/>
        </w:rPr>
      </w:pPr>
      <w:r w:rsidRPr="00C70AB8">
        <w:rPr>
          <w:sz w:val="28"/>
          <w:szCs w:val="28"/>
          <w:lang w:val="nb-NO"/>
        </w:rPr>
        <w:t>- Quyết định số 2518/QĐ-UBND ngày 21/11/2019 của UBND tỉnh Tây Ninh Quy định về trình tự, thủ tục thực hiện bồi thường, hỗ trợ, tái định cư khi Nhà nước thu hồi đất trên địa bàn tỉnh Tây Ninh.</w:t>
      </w:r>
    </w:p>
    <w:p w:rsidR="007B0EEC" w:rsidRPr="00C70AB8" w:rsidRDefault="007B0EEC" w:rsidP="007B0EEC">
      <w:pPr>
        <w:spacing w:before="120" w:after="120"/>
        <w:ind w:firstLine="709"/>
        <w:jc w:val="both"/>
        <w:rPr>
          <w:b/>
          <w:sz w:val="28"/>
          <w:szCs w:val="28"/>
          <w:lang w:val="nb-NO"/>
        </w:rPr>
      </w:pPr>
      <w:r w:rsidRPr="00C70AB8">
        <w:rPr>
          <w:b/>
          <w:sz w:val="28"/>
          <w:szCs w:val="28"/>
          <w:lang w:val="nb-NO"/>
        </w:rPr>
        <w:t>3. Thủ tục thẩm định</w:t>
      </w:r>
      <w:r w:rsidRPr="00C70AB8">
        <w:rPr>
          <w:b/>
          <w:sz w:val="28"/>
          <w:szCs w:val="28"/>
          <w:lang w:val="vi-VN"/>
        </w:rPr>
        <w:t>, phê duyệt</w:t>
      </w:r>
      <w:r w:rsidRPr="00C70AB8">
        <w:rPr>
          <w:b/>
          <w:sz w:val="28"/>
          <w:szCs w:val="28"/>
          <w:lang w:val="nb-NO"/>
        </w:rPr>
        <w:t xml:space="preserve"> phương án bồi thường, hỗ trợ tái đ</w:t>
      </w:r>
      <w:r w:rsidR="0080355C" w:rsidRPr="00C70AB8">
        <w:rPr>
          <w:b/>
          <w:sz w:val="28"/>
          <w:szCs w:val="28"/>
          <w:lang w:val="nb-NO"/>
        </w:rPr>
        <w:t>ịnh cư khi Nhà nước thu hồi đất</w:t>
      </w:r>
      <w:r w:rsidR="005E2A37">
        <w:rPr>
          <w:b/>
          <w:sz w:val="28"/>
          <w:szCs w:val="28"/>
          <w:lang w:val="nb-NO"/>
        </w:rPr>
        <w:t xml:space="preserve"> </w:t>
      </w:r>
      <w:r w:rsidR="00782C5F">
        <w:rPr>
          <w:b/>
          <w:sz w:val="28"/>
          <w:szCs w:val="28"/>
          <w:lang w:val="nl-NL"/>
        </w:rPr>
        <w:t>(thủ tục số 41</w:t>
      </w:r>
      <w:r w:rsidR="005E2A37">
        <w:rPr>
          <w:b/>
          <w:sz w:val="28"/>
          <w:szCs w:val="28"/>
          <w:lang w:val="nl-NL"/>
        </w:rPr>
        <w:t>)</w:t>
      </w:r>
    </w:p>
    <w:p w:rsidR="007B0EEC" w:rsidRPr="00C70AB8" w:rsidRDefault="007B0EEC" w:rsidP="007B0EEC">
      <w:pPr>
        <w:spacing w:before="120" w:after="120"/>
        <w:ind w:firstLine="709"/>
        <w:jc w:val="both"/>
        <w:rPr>
          <w:b/>
          <w:i/>
          <w:sz w:val="28"/>
          <w:szCs w:val="28"/>
        </w:rPr>
      </w:pPr>
      <w:r w:rsidRPr="00C70AB8">
        <w:rPr>
          <w:b/>
          <w:i/>
          <w:sz w:val="28"/>
          <w:szCs w:val="28"/>
        </w:rPr>
        <w:t>a) Trình tự thực hiện:</w:t>
      </w:r>
    </w:p>
    <w:p w:rsidR="007B0EEC" w:rsidRPr="00C70AB8" w:rsidRDefault="007B0EEC" w:rsidP="007B0EEC">
      <w:pPr>
        <w:spacing w:before="120" w:after="120"/>
        <w:ind w:firstLine="709"/>
        <w:jc w:val="both"/>
        <w:rPr>
          <w:sz w:val="28"/>
          <w:szCs w:val="28"/>
        </w:rPr>
      </w:pPr>
      <w:r w:rsidRPr="00C70AB8">
        <w:rPr>
          <w:b/>
          <w:sz w:val="28"/>
          <w:szCs w:val="28"/>
        </w:rPr>
        <w:t>Bước 1</w:t>
      </w:r>
      <w:r w:rsidRPr="00C70AB8">
        <w:rPr>
          <w:sz w:val="28"/>
          <w:szCs w:val="28"/>
        </w:rPr>
        <w:t>: Tổ chức làm nhiệm vụ bồi thường lập phương án bồi thường, hỗ trợ, tái định cư nộp hồ sơ tại Phòng Tài nguyên và Môi trường cấp huyện.</w:t>
      </w:r>
    </w:p>
    <w:p w:rsidR="007B0EEC" w:rsidRPr="00C70AB8" w:rsidRDefault="007B0EEC" w:rsidP="007B0EEC">
      <w:pPr>
        <w:spacing w:before="120" w:after="120"/>
        <w:ind w:firstLine="709"/>
        <w:jc w:val="both"/>
        <w:rPr>
          <w:rFonts w:eastAsia="Consolas"/>
          <w:position w:val="-2"/>
          <w:sz w:val="28"/>
          <w:szCs w:val="28"/>
        </w:rPr>
      </w:pPr>
      <w:r w:rsidRPr="00C70AB8">
        <w:rPr>
          <w:rFonts w:eastAsia="Consolas"/>
          <w:b/>
          <w:position w:val="-2"/>
          <w:sz w:val="28"/>
          <w:szCs w:val="28"/>
        </w:rPr>
        <w:t>Bước 2</w:t>
      </w:r>
      <w:r w:rsidRPr="00C70AB8">
        <w:rPr>
          <w:rFonts w:eastAsia="Consolas"/>
          <w:position w:val="-2"/>
          <w:sz w:val="28"/>
          <w:szCs w:val="28"/>
        </w:rPr>
        <w:t>: Phòng Tài nguyên và Môi trường cấp huyện:</w:t>
      </w:r>
    </w:p>
    <w:p w:rsidR="007B0EEC" w:rsidRPr="00C70AB8" w:rsidRDefault="007B0EEC" w:rsidP="007B0EEC">
      <w:pPr>
        <w:spacing w:before="120" w:after="120"/>
        <w:ind w:firstLine="709"/>
        <w:jc w:val="both"/>
        <w:rPr>
          <w:rFonts w:eastAsia="Consolas"/>
          <w:position w:val="-2"/>
          <w:sz w:val="28"/>
          <w:szCs w:val="28"/>
        </w:rPr>
      </w:pPr>
      <w:r w:rsidRPr="00C70AB8">
        <w:rPr>
          <w:rFonts w:eastAsia="Consolas"/>
          <w:position w:val="-2"/>
          <w:sz w:val="28"/>
          <w:szCs w:val="28"/>
        </w:rPr>
        <w:t>- Trong thời gian không quá 05 ngày làm việc, sau khi nhận được hồ sơ, Phòng Tài nguyên và Môi trường có trách nhiệm lập báo cáo gửi Hội đồng bồi thường thẩm định cấp huyện.</w:t>
      </w:r>
    </w:p>
    <w:p w:rsidR="007B0EEC" w:rsidRPr="00C70AB8" w:rsidRDefault="007B0EEC" w:rsidP="007B0EEC">
      <w:pPr>
        <w:spacing w:before="120" w:after="120"/>
        <w:ind w:firstLine="709"/>
        <w:jc w:val="both"/>
        <w:rPr>
          <w:rFonts w:eastAsia="Consolas"/>
          <w:position w:val="-2"/>
          <w:sz w:val="28"/>
          <w:szCs w:val="28"/>
        </w:rPr>
      </w:pPr>
      <w:r w:rsidRPr="00C70AB8">
        <w:rPr>
          <w:rFonts w:eastAsia="Consolas"/>
          <w:position w:val="-2"/>
          <w:sz w:val="28"/>
          <w:szCs w:val="28"/>
        </w:rPr>
        <w:t xml:space="preserve">- Trong thời gian không quá 05 ngày làm việc kể từ ngày nhận được báo cáo của Phòng Tài nguyên và Môi trường, Hội đồng bồi thường tổ chức họp thẩm định Phương án bồi thường, hỗ trợ, tái định cư. </w:t>
      </w:r>
    </w:p>
    <w:p w:rsidR="007B0EEC" w:rsidRPr="00C70AB8" w:rsidRDefault="007B0EEC" w:rsidP="007B0EEC">
      <w:pPr>
        <w:spacing w:before="120" w:after="120"/>
        <w:ind w:firstLine="709"/>
        <w:jc w:val="both"/>
        <w:rPr>
          <w:rFonts w:eastAsia="Consolas"/>
          <w:position w:val="-2"/>
          <w:sz w:val="28"/>
          <w:szCs w:val="28"/>
        </w:rPr>
      </w:pPr>
      <w:r w:rsidRPr="00C70AB8">
        <w:rPr>
          <w:rFonts w:eastAsia="Consolas"/>
          <w:position w:val="-2"/>
          <w:sz w:val="28"/>
          <w:szCs w:val="28"/>
        </w:rPr>
        <w:t>Trường hợp có yêu cầu điều chỉnh, bổ sung thì Hội đồng phải thông báo bằng văn bản cho Tổ chức làm nhiệm vụ bồi thường đề điều chỉnh, bổ sung.</w:t>
      </w:r>
    </w:p>
    <w:p w:rsidR="007B0EEC" w:rsidRPr="00C70AB8" w:rsidRDefault="007B0EEC" w:rsidP="007B0EEC">
      <w:pPr>
        <w:spacing w:before="120" w:after="120"/>
        <w:ind w:firstLine="709"/>
        <w:jc w:val="both"/>
        <w:rPr>
          <w:rFonts w:eastAsia="Consolas"/>
          <w:position w:val="-2"/>
          <w:sz w:val="28"/>
          <w:szCs w:val="28"/>
        </w:rPr>
      </w:pPr>
      <w:r w:rsidRPr="00C70AB8">
        <w:rPr>
          <w:rFonts w:eastAsia="Consolas"/>
          <w:position w:val="-2"/>
          <w:sz w:val="28"/>
          <w:szCs w:val="28"/>
        </w:rPr>
        <w:t>Sau khi hoàn tất việc thẩm định Phương án bồi thường, Phòng Tài nguyên và Môi trường lập Tờ trình kèm theo Phương án bồi thường trình UBND cấp huyện phê duyệt.</w:t>
      </w:r>
    </w:p>
    <w:p w:rsidR="007B0EEC" w:rsidRPr="00C70AB8" w:rsidRDefault="007B0EEC" w:rsidP="007B0EEC">
      <w:pPr>
        <w:spacing w:before="120" w:after="120"/>
        <w:ind w:firstLine="709"/>
        <w:jc w:val="both"/>
        <w:rPr>
          <w:rFonts w:eastAsia="Consolas"/>
          <w:position w:val="-2"/>
          <w:sz w:val="28"/>
          <w:szCs w:val="28"/>
        </w:rPr>
      </w:pPr>
      <w:r w:rsidRPr="00C70AB8">
        <w:rPr>
          <w:rFonts w:eastAsia="Consolas"/>
          <w:b/>
          <w:position w:val="-2"/>
          <w:sz w:val="28"/>
          <w:szCs w:val="28"/>
        </w:rPr>
        <w:t>Bước 3</w:t>
      </w:r>
      <w:r w:rsidRPr="00C70AB8">
        <w:rPr>
          <w:rFonts w:eastAsia="Consolas"/>
          <w:position w:val="-2"/>
          <w:sz w:val="28"/>
          <w:szCs w:val="28"/>
        </w:rPr>
        <w:t>: Trong thời gian không quá 07 ngày làm việc kể từ ngày nhận được hồ sơ trình phê duyệt Phương án bồi thường, UBND cấp huyện ký ban hành Quyết định phê duyệt Phương án bồi thường.</w:t>
      </w:r>
    </w:p>
    <w:p w:rsidR="007B0EEC" w:rsidRPr="00C70AB8" w:rsidRDefault="007B0EEC" w:rsidP="007B0EEC">
      <w:pPr>
        <w:spacing w:before="120" w:after="120"/>
        <w:ind w:firstLine="709"/>
        <w:jc w:val="both"/>
        <w:rPr>
          <w:sz w:val="28"/>
          <w:szCs w:val="28"/>
        </w:rPr>
      </w:pPr>
      <w:r w:rsidRPr="00C70AB8">
        <w:rPr>
          <w:b/>
          <w:i/>
          <w:sz w:val="28"/>
          <w:szCs w:val="28"/>
        </w:rPr>
        <w:t xml:space="preserve">b) Cách thức thực hiện: </w:t>
      </w:r>
      <w:r w:rsidRPr="00C70AB8">
        <w:rPr>
          <w:sz w:val="28"/>
          <w:szCs w:val="28"/>
        </w:rPr>
        <w:t xml:space="preserve">Nộp trực tiếp tại </w:t>
      </w:r>
      <w:r w:rsidRPr="00C70AB8">
        <w:rPr>
          <w:sz w:val="28"/>
          <w:szCs w:val="28"/>
          <w:lang w:val="en-GB"/>
        </w:rPr>
        <w:t xml:space="preserve">Phòng </w:t>
      </w:r>
      <w:r w:rsidRPr="00C70AB8">
        <w:rPr>
          <w:sz w:val="28"/>
          <w:szCs w:val="28"/>
          <w:lang w:val="vi-VN"/>
        </w:rPr>
        <w:t>Tài nguyên và Môi trường</w:t>
      </w:r>
      <w:r w:rsidRPr="00C70AB8">
        <w:rPr>
          <w:sz w:val="28"/>
          <w:szCs w:val="28"/>
        </w:rPr>
        <w:t xml:space="preserve"> hoặc gửi qua dịch vụ bưu chính công ích.</w:t>
      </w:r>
    </w:p>
    <w:p w:rsidR="007B0EEC" w:rsidRPr="00C70AB8" w:rsidRDefault="007B0EEC" w:rsidP="007B0EEC">
      <w:pPr>
        <w:spacing w:before="120" w:after="120"/>
        <w:ind w:firstLine="709"/>
        <w:jc w:val="both"/>
        <w:rPr>
          <w:b/>
          <w:i/>
          <w:sz w:val="28"/>
          <w:szCs w:val="28"/>
        </w:rPr>
      </w:pPr>
      <w:r w:rsidRPr="00C70AB8">
        <w:rPr>
          <w:b/>
          <w:i/>
          <w:sz w:val="28"/>
          <w:szCs w:val="28"/>
        </w:rPr>
        <w:t>c) Thành phần, số l</w:t>
      </w:r>
      <w:r w:rsidRPr="00C70AB8">
        <w:rPr>
          <w:b/>
          <w:i/>
          <w:sz w:val="28"/>
          <w:szCs w:val="28"/>
          <w:lang w:val="vi-VN"/>
        </w:rPr>
        <w:t>ượ</w:t>
      </w:r>
      <w:r w:rsidRPr="00C70AB8">
        <w:rPr>
          <w:b/>
          <w:i/>
          <w:sz w:val="28"/>
          <w:szCs w:val="28"/>
        </w:rPr>
        <w:t>ng hồ sơ:</w:t>
      </w:r>
    </w:p>
    <w:p w:rsidR="007B0EEC" w:rsidRPr="00C70AB8" w:rsidRDefault="007B0EEC" w:rsidP="007B0EEC">
      <w:pPr>
        <w:spacing w:before="120" w:after="120"/>
        <w:ind w:firstLine="709"/>
        <w:jc w:val="both"/>
        <w:rPr>
          <w:sz w:val="28"/>
          <w:szCs w:val="28"/>
        </w:rPr>
      </w:pPr>
      <w:r w:rsidRPr="00C70AB8">
        <w:rPr>
          <w:sz w:val="28"/>
          <w:szCs w:val="28"/>
        </w:rPr>
        <w:lastRenderedPageBreak/>
        <w:t xml:space="preserve">- </w:t>
      </w:r>
      <w:r w:rsidRPr="00C70AB8">
        <w:rPr>
          <w:sz w:val="28"/>
          <w:szCs w:val="28"/>
          <w:lang w:val="hr-HR"/>
        </w:rPr>
        <w:t>Thành phần hồ sơ:</w:t>
      </w:r>
    </w:p>
    <w:p w:rsidR="007B0EEC" w:rsidRPr="00C70AB8" w:rsidRDefault="007B0EEC" w:rsidP="007B0EEC">
      <w:pPr>
        <w:spacing w:before="120" w:after="120"/>
        <w:ind w:firstLine="709"/>
        <w:jc w:val="both"/>
        <w:rPr>
          <w:spacing w:val="-4"/>
          <w:sz w:val="28"/>
          <w:szCs w:val="28"/>
        </w:rPr>
      </w:pPr>
      <w:r w:rsidRPr="00C70AB8">
        <w:rPr>
          <w:spacing w:val="-4"/>
          <w:sz w:val="28"/>
          <w:szCs w:val="28"/>
        </w:rPr>
        <w:t>+ Tờ trình đề nghị phê duyệt phương án bồi thường của Hội đồng bồi thường (UBND cấp huyện).</w:t>
      </w:r>
    </w:p>
    <w:p w:rsidR="007B0EEC" w:rsidRPr="00C70AB8" w:rsidRDefault="007B0EEC" w:rsidP="007B0EEC">
      <w:pPr>
        <w:widowControl w:val="0"/>
        <w:spacing w:before="120" w:after="120"/>
        <w:ind w:firstLine="709"/>
        <w:jc w:val="both"/>
        <w:rPr>
          <w:rFonts w:eastAsia="Consolas"/>
          <w:position w:val="4"/>
          <w:sz w:val="28"/>
          <w:szCs w:val="28"/>
        </w:rPr>
      </w:pPr>
      <w:r w:rsidRPr="00C70AB8">
        <w:rPr>
          <w:spacing w:val="-4"/>
          <w:sz w:val="28"/>
          <w:szCs w:val="28"/>
        </w:rPr>
        <w:t xml:space="preserve">+ </w:t>
      </w:r>
      <w:r w:rsidRPr="00C70AB8">
        <w:rPr>
          <w:rFonts w:eastAsia="Consolas"/>
          <w:position w:val="4"/>
          <w:sz w:val="28"/>
          <w:szCs w:val="28"/>
        </w:rPr>
        <w:t xml:space="preserve">Dự thảo Phương án bồi thường, hỗ trợ, tái định cư và chi phí thực hiện bồi thường, hỗ trợ, tái định cư (bao gồm: </w:t>
      </w:r>
      <w:r w:rsidRPr="00C70AB8">
        <w:rPr>
          <w:rFonts w:eastAsia="Consolas"/>
          <w:i/>
          <w:iCs/>
          <w:position w:val="4"/>
          <w:sz w:val="28"/>
          <w:szCs w:val="28"/>
        </w:rPr>
        <w:t>Thuyết minh; Bảng tổng hợp Phương án bồi thường, hỗ trợ, tái định cư; Phương án bồi thường, hỗ trợ, tái định cư chi tiết cho từng tổ chức, hộ gia đình, cá nhân có đất, tài sản gắn liền với đất thu hồi; Biên bản đo đạc, kiểm đếm hiện trạng đất đai, tài sản gắn liền với đất; các tài liệu có liên quan đến đất đai và tài sản gắn liền với đất thu thập được từ các cơ quan, đơn vị và người có đất thu hồi (nếu có); Dự toán chi phí thực hiện bồi thường, hỗ trợ, tái định cư</w:t>
      </w:r>
      <w:r w:rsidRPr="00C70AB8">
        <w:rPr>
          <w:rFonts w:eastAsia="Consolas"/>
          <w:position w:val="4"/>
          <w:sz w:val="28"/>
          <w:szCs w:val="28"/>
        </w:rPr>
        <w:t>).</w:t>
      </w:r>
    </w:p>
    <w:p w:rsidR="007B0EEC" w:rsidRPr="00C70AB8" w:rsidRDefault="007B0EEC" w:rsidP="007B0EEC">
      <w:pPr>
        <w:spacing w:before="120" w:after="120"/>
        <w:ind w:firstLine="709"/>
        <w:jc w:val="both"/>
        <w:rPr>
          <w:spacing w:val="-4"/>
          <w:sz w:val="28"/>
          <w:szCs w:val="28"/>
        </w:rPr>
      </w:pPr>
      <w:r w:rsidRPr="00C70AB8">
        <w:rPr>
          <w:spacing w:val="-4"/>
          <w:sz w:val="28"/>
          <w:szCs w:val="28"/>
        </w:rPr>
        <w:t>+ Thông báo thu hồi đất (bản sao).</w:t>
      </w:r>
    </w:p>
    <w:p w:rsidR="007B0EEC" w:rsidRPr="00C70AB8" w:rsidRDefault="007B0EEC" w:rsidP="007B0EEC">
      <w:pPr>
        <w:spacing w:before="120" w:after="120"/>
        <w:ind w:firstLine="709"/>
        <w:jc w:val="both"/>
        <w:rPr>
          <w:spacing w:val="-4"/>
          <w:sz w:val="28"/>
          <w:szCs w:val="28"/>
        </w:rPr>
      </w:pPr>
      <w:r w:rsidRPr="00C70AB8">
        <w:rPr>
          <w:spacing w:val="-4"/>
          <w:sz w:val="28"/>
          <w:szCs w:val="28"/>
        </w:rPr>
        <w:t>+ Biên bản họp dân thông qua dự thảo phương án bồi thường, hỗ trợ và tái định cư; Biên bản đối thoại với các hộ dân có ý kiến không đồng ý; Bảng tổng hợp ý kiến của người dân đối với phương án bồi thường.</w:t>
      </w:r>
    </w:p>
    <w:p w:rsidR="007B0EEC" w:rsidRPr="00C70AB8" w:rsidRDefault="007B0EEC" w:rsidP="007B0EEC">
      <w:pPr>
        <w:spacing w:before="120" w:after="120"/>
        <w:ind w:firstLine="709"/>
        <w:jc w:val="both"/>
        <w:rPr>
          <w:spacing w:val="-4"/>
          <w:sz w:val="28"/>
          <w:szCs w:val="28"/>
        </w:rPr>
      </w:pPr>
      <w:r w:rsidRPr="00C70AB8">
        <w:rPr>
          <w:spacing w:val="-4"/>
          <w:sz w:val="28"/>
          <w:szCs w:val="28"/>
        </w:rPr>
        <w:t>+ Trích đo địa chính khu đất thu hồi đã được cơ quan có thẩm quyền thẩm định (kèm sổ mục kê).</w:t>
      </w:r>
    </w:p>
    <w:p w:rsidR="007B0EEC" w:rsidRPr="00C70AB8" w:rsidRDefault="007B0EEC" w:rsidP="007B0EEC">
      <w:pPr>
        <w:spacing w:before="120" w:after="120"/>
        <w:ind w:firstLine="709"/>
        <w:jc w:val="both"/>
        <w:rPr>
          <w:spacing w:val="-4"/>
          <w:sz w:val="28"/>
          <w:szCs w:val="28"/>
        </w:rPr>
      </w:pPr>
      <w:r w:rsidRPr="00C70AB8">
        <w:rPr>
          <w:spacing w:val="-4"/>
          <w:sz w:val="28"/>
          <w:szCs w:val="28"/>
        </w:rPr>
        <w:t>+ Các văn bản có liên quan đến dự án đầu tư (văn bản chấp thuận chủ trương đầu tư, quyết định phê duyệt dự án đầu tư…).</w:t>
      </w:r>
    </w:p>
    <w:p w:rsidR="007B0EEC" w:rsidRPr="00C70AB8" w:rsidRDefault="007B0EEC" w:rsidP="007B0EEC">
      <w:pPr>
        <w:spacing w:before="120" w:after="120"/>
        <w:ind w:firstLine="709"/>
        <w:jc w:val="both"/>
        <w:rPr>
          <w:spacing w:val="-4"/>
          <w:sz w:val="28"/>
          <w:szCs w:val="28"/>
        </w:rPr>
      </w:pPr>
      <w:r w:rsidRPr="00C70AB8">
        <w:rPr>
          <w:spacing w:val="-4"/>
          <w:sz w:val="28"/>
          <w:szCs w:val="28"/>
        </w:rPr>
        <w:t>+ Các văn bản có liên quan đến chính sách bồi thường, hỗ trợ.</w:t>
      </w:r>
    </w:p>
    <w:p w:rsidR="007B0EEC" w:rsidRPr="00C70AB8" w:rsidRDefault="007B0EEC" w:rsidP="007B0EEC">
      <w:pPr>
        <w:spacing w:before="120" w:after="120"/>
        <w:ind w:firstLine="709"/>
        <w:jc w:val="both"/>
        <w:rPr>
          <w:sz w:val="28"/>
          <w:szCs w:val="28"/>
        </w:rPr>
      </w:pPr>
      <w:r w:rsidRPr="00C70AB8">
        <w:rPr>
          <w:sz w:val="28"/>
          <w:szCs w:val="28"/>
          <w:lang w:val="hr-HR"/>
        </w:rPr>
        <w:t>- Số lượng hồ sơ: 01 bộ</w:t>
      </w:r>
    </w:p>
    <w:p w:rsidR="007B0EEC" w:rsidRPr="00C70AB8" w:rsidRDefault="007B0EEC" w:rsidP="007B0EEC">
      <w:pPr>
        <w:spacing w:before="120" w:after="120"/>
        <w:ind w:firstLine="709"/>
        <w:jc w:val="both"/>
        <w:rPr>
          <w:sz w:val="28"/>
          <w:szCs w:val="28"/>
        </w:rPr>
      </w:pPr>
      <w:r w:rsidRPr="00C70AB8">
        <w:rPr>
          <w:b/>
          <w:i/>
          <w:sz w:val="28"/>
          <w:szCs w:val="28"/>
        </w:rPr>
        <w:t>d) Thời hạn giải quyết:</w:t>
      </w:r>
      <w:r w:rsidRPr="00C70AB8">
        <w:rPr>
          <w:b/>
          <w:i/>
          <w:sz w:val="28"/>
          <w:szCs w:val="28"/>
          <w:lang w:val="hr-HR"/>
        </w:rPr>
        <w:t xml:space="preserve"> </w:t>
      </w:r>
      <w:r w:rsidRPr="00C70AB8">
        <w:rPr>
          <w:sz w:val="28"/>
          <w:szCs w:val="28"/>
          <w:lang w:val="hr-HR"/>
        </w:rPr>
        <w:t>17 ngày làm việc.</w:t>
      </w:r>
    </w:p>
    <w:p w:rsidR="007B0EEC" w:rsidRPr="00C70AB8" w:rsidRDefault="007B0EEC" w:rsidP="007B0EEC">
      <w:pPr>
        <w:spacing w:before="120" w:after="120"/>
        <w:ind w:firstLine="709"/>
        <w:jc w:val="both"/>
        <w:rPr>
          <w:sz w:val="28"/>
          <w:szCs w:val="28"/>
          <w:lang w:val="en-GB"/>
        </w:rPr>
      </w:pPr>
      <w:r w:rsidRPr="00C70AB8">
        <w:rPr>
          <w:b/>
          <w:i/>
          <w:sz w:val="28"/>
          <w:szCs w:val="28"/>
        </w:rPr>
        <w:t xml:space="preserve">e) Đối tượng thực hiện thủ tục hành chính: </w:t>
      </w:r>
      <w:r w:rsidRPr="00C70AB8">
        <w:rPr>
          <w:sz w:val="28"/>
          <w:szCs w:val="28"/>
          <w:lang w:val="en-GB"/>
        </w:rPr>
        <w:t xml:space="preserve">Tổ chức làm nhiệm vụ </w:t>
      </w:r>
      <w:r w:rsidRPr="00C70AB8">
        <w:rPr>
          <w:sz w:val="28"/>
          <w:szCs w:val="28"/>
          <w:lang w:val="vi-VN"/>
        </w:rPr>
        <w:t>bồi thường</w:t>
      </w:r>
      <w:r w:rsidRPr="00C70AB8">
        <w:rPr>
          <w:sz w:val="28"/>
          <w:szCs w:val="28"/>
          <w:lang w:val="en-GB"/>
        </w:rPr>
        <w:t>.</w:t>
      </w:r>
    </w:p>
    <w:p w:rsidR="007B0EEC" w:rsidRPr="00C70AB8" w:rsidRDefault="007B0EEC" w:rsidP="007B0EEC">
      <w:pPr>
        <w:spacing w:before="120" w:after="120"/>
        <w:ind w:firstLine="709"/>
        <w:jc w:val="both"/>
        <w:rPr>
          <w:b/>
          <w:i/>
          <w:sz w:val="28"/>
          <w:szCs w:val="28"/>
        </w:rPr>
      </w:pPr>
      <w:r w:rsidRPr="00C70AB8">
        <w:rPr>
          <w:b/>
          <w:i/>
          <w:sz w:val="28"/>
          <w:szCs w:val="28"/>
        </w:rPr>
        <w:t>f) Cơ quan giải quyết thủ tục hành chính:</w:t>
      </w:r>
    </w:p>
    <w:p w:rsidR="007B0EEC" w:rsidRPr="00C70AB8" w:rsidRDefault="007B0EEC" w:rsidP="007B0EEC">
      <w:pPr>
        <w:spacing w:before="120" w:after="120"/>
        <w:ind w:firstLine="709"/>
        <w:jc w:val="both"/>
        <w:rPr>
          <w:sz w:val="28"/>
          <w:szCs w:val="28"/>
          <w:lang w:val="en-GB"/>
        </w:rPr>
      </w:pPr>
      <w:r w:rsidRPr="00C70AB8">
        <w:rPr>
          <w:sz w:val="28"/>
          <w:szCs w:val="28"/>
          <w:lang w:val="hr-HR"/>
        </w:rPr>
        <w:t xml:space="preserve">- Cơ quan có thẩm quyền quyết định: </w:t>
      </w:r>
      <w:r w:rsidRPr="00C70AB8">
        <w:rPr>
          <w:sz w:val="28"/>
          <w:szCs w:val="28"/>
          <w:lang w:val="en-GB"/>
        </w:rPr>
        <w:t>UBND cấp huyện.</w:t>
      </w:r>
    </w:p>
    <w:p w:rsidR="007B0EEC" w:rsidRPr="00C70AB8" w:rsidRDefault="007B0EEC" w:rsidP="007B0EEC">
      <w:pPr>
        <w:spacing w:before="120" w:after="120"/>
        <w:ind w:firstLine="709"/>
        <w:jc w:val="both"/>
        <w:rPr>
          <w:spacing w:val="-2"/>
          <w:sz w:val="28"/>
          <w:szCs w:val="28"/>
          <w:lang w:val="hr-HR"/>
        </w:rPr>
      </w:pPr>
      <w:r w:rsidRPr="00C70AB8">
        <w:rPr>
          <w:spacing w:val="-2"/>
          <w:sz w:val="28"/>
          <w:szCs w:val="28"/>
          <w:lang w:val="hr-HR"/>
        </w:rPr>
        <w:t xml:space="preserve">- Cơ quan trực tiếp thực hiện TTHC: </w:t>
      </w:r>
      <w:r w:rsidRPr="00C70AB8">
        <w:rPr>
          <w:sz w:val="28"/>
          <w:szCs w:val="28"/>
          <w:lang w:val="en-GB"/>
        </w:rPr>
        <w:t>Phòng</w:t>
      </w:r>
      <w:r w:rsidRPr="00C70AB8">
        <w:rPr>
          <w:sz w:val="28"/>
          <w:szCs w:val="28"/>
          <w:lang w:val="vi-VN"/>
        </w:rPr>
        <w:t xml:space="preserve"> Tài nguyên và Môi trường</w:t>
      </w:r>
    </w:p>
    <w:p w:rsidR="007B0EEC" w:rsidRPr="00C70AB8" w:rsidRDefault="007B0EEC" w:rsidP="007B0EEC">
      <w:pPr>
        <w:spacing w:before="120" w:after="120"/>
        <w:ind w:firstLine="709"/>
        <w:jc w:val="both"/>
        <w:rPr>
          <w:sz w:val="28"/>
          <w:szCs w:val="28"/>
          <w:lang w:val="hr-HR"/>
        </w:rPr>
      </w:pPr>
      <w:r w:rsidRPr="00C70AB8">
        <w:rPr>
          <w:b/>
          <w:i/>
          <w:sz w:val="28"/>
          <w:szCs w:val="28"/>
          <w:lang w:val="hr-HR"/>
        </w:rPr>
        <w:t>g) Kết quả thực hiện thủ tục hành chính:</w:t>
      </w:r>
      <w:r w:rsidRPr="00C70AB8">
        <w:rPr>
          <w:sz w:val="28"/>
          <w:szCs w:val="28"/>
          <w:lang w:val="hr-HR"/>
        </w:rPr>
        <w:t xml:space="preserve"> </w:t>
      </w:r>
      <w:r w:rsidRPr="00C70AB8">
        <w:rPr>
          <w:rFonts w:eastAsia="Consolas"/>
          <w:position w:val="4"/>
          <w:sz w:val="28"/>
          <w:szCs w:val="28"/>
          <w:lang w:val="hr-HR"/>
        </w:rPr>
        <w:t>Quyết định phê duyệt Phương án bồi thường.</w:t>
      </w:r>
    </w:p>
    <w:p w:rsidR="007B0EEC" w:rsidRPr="00C70AB8" w:rsidRDefault="007B0EEC" w:rsidP="007B0EEC">
      <w:pPr>
        <w:spacing w:before="120" w:after="120"/>
        <w:ind w:firstLine="709"/>
        <w:jc w:val="both"/>
        <w:rPr>
          <w:sz w:val="28"/>
          <w:szCs w:val="28"/>
          <w:lang w:val="hr-HR"/>
        </w:rPr>
      </w:pPr>
      <w:r w:rsidRPr="00C70AB8">
        <w:rPr>
          <w:b/>
          <w:i/>
          <w:sz w:val="28"/>
          <w:szCs w:val="28"/>
          <w:lang w:val="hr-HR"/>
        </w:rPr>
        <w:t>h) Phí, lệ phí:</w:t>
      </w:r>
      <w:r w:rsidRPr="00C70AB8">
        <w:rPr>
          <w:sz w:val="28"/>
          <w:szCs w:val="28"/>
          <w:lang w:val="hr-HR"/>
        </w:rPr>
        <w:t xml:space="preserve"> Không.</w:t>
      </w:r>
    </w:p>
    <w:p w:rsidR="007B0EEC" w:rsidRPr="00C70AB8" w:rsidRDefault="007B0EEC" w:rsidP="007B0EEC">
      <w:pPr>
        <w:spacing w:before="120" w:after="120"/>
        <w:ind w:firstLine="709"/>
        <w:jc w:val="both"/>
        <w:rPr>
          <w:spacing w:val="-6"/>
          <w:sz w:val="28"/>
          <w:szCs w:val="28"/>
          <w:lang w:val="hr-HR"/>
        </w:rPr>
      </w:pPr>
      <w:r w:rsidRPr="00C70AB8">
        <w:rPr>
          <w:b/>
          <w:i/>
          <w:spacing w:val="-6"/>
          <w:sz w:val="28"/>
          <w:szCs w:val="28"/>
          <w:lang w:val="hr-HR"/>
        </w:rPr>
        <w:t>i) Tên mẫu đơn, mẫu t</w:t>
      </w:r>
      <w:r w:rsidRPr="00C70AB8">
        <w:rPr>
          <w:b/>
          <w:i/>
          <w:spacing w:val="-6"/>
          <w:sz w:val="28"/>
          <w:szCs w:val="28"/>
          <w:lang w:val="vi-VN"/>
        </w:rPr>
        <w:t>ờ</w:t>
      </w:r>
      <w:r w:rsidRPr="00C70AB8">
        <w:rPr>
          <w:b/>
          <w:i/>
          <w:spacing w:val="-6"/>
          <w:sz w:val="28"/>
          <w:szCs w:val="28"/>
          <w:lang w:val="hr-HR"/>
        </w:rPr>
        <w:t xml:space="preserve"> khai: </w:t>
      </w:r>
      <w:r w:rsidRPr="00C70AB8">
        <w:rPr>
          <w:spacing w:val="-6"/>
          <w:sz w:val="28"/>
          <w:szCs w:val="28"/>
          <w:lang w:val="hr-HR"/>
        </w:rPr>
        <w:t>Không.</w:t>
      </w:r>
    </w:p>
    <w:p w:rsidR="007B0EEC" w:rsidRPr="00C70AB8" w:rsidRDefault="007B0EEC" w:rsidP="007B0EEC">
      <w:pPr>
        <w:spacing w:before="120" w:after="120"/>
        <w:ind w:firstLine="709"/>
        <w:jc w:val="both"/>
        <w:rPr>
          <w:sz w:val="28"/>
          <w:szCs w:val="28"/>
          <w:lang w:val="hr-HR"/>
        </w:rPr>
      </w:pPr>
      <w:r w:rsidRPr="00C70AB8">
        <w:rPr>
          <w:b/>
          <w:i/>
          <w:sz w:val="28"/>
          <w:szCs w:val="28"/>
          <w:lang w:val="hr-HR"/>
        </w:rPr>
        <w:t>j) Yêu cầu, điều kiện thực hiện thủ tục hành chính</w:t>
      </w:r>
      <w:r w:rsidRPr="00C70AB8">
        <w:rPr>
          <w:i/>
          <w:sz w:val="28"/>
          <w:szCs w:val="28"/>
          <w:lang w:val="hr-HR"/>
        </w:rPr>
        <w:t xml:space="preserve"> (nếu có)</w:t>
      </w:r>
      <w:r w:rsidRPr="00C70AB8">
        <w:rPr>
          <w:b/>
          <w:i/>
          <w:sz w:val="28"/>
          <w:szCs w:val="28"/>
          <w:lang w:val="hr-HR"/>
        </w:rPr>
        <w:t>:</w:t>
      </w:r>
      <w:r w:rsidRPr="00C70AB8">
        <w:rPr>
          <w:sz w:val="28"/>
          <w:szCs w:val="28"/>
          <w:lang w:val="hr-HR"/>
        </w:rPr>
        <w:t xml:space="preserve"> </w:t>
      </w:r>
      <w:r w:rsidRPr="00C70AB8">
        <w:rPr>
          <w:spacing w:val="-6"/>
          <w:sz w:val="28"/>
          <w:szCs w:val="28"/>
          <w:lang w:val="hr-HR"/>
        </w:rPr>
        <w:t>Không.</w:t>
      </w:r>
    </w:p>
    <w:p w:rsidR="007B0EEC" w:rsidRPr="00C70AB8" w:rsidRDefault="007B0EEC" w:rsidP="007B0EEC">
      <w:pPr>
        <w:spacing w:before="120" w:after="120"/>
        <w:ind w:firstLine="709"/>
        <w:jc w:val="both"/>
        <w:rPr>
          <w:b/>
          <w:i/>
          <w:sz w:val="28"/>
          <w:szCs w:val="28"/>
          <w:lang w:val="hr-HR"/>
        </w:rPr>
      </w:pPr>
      <w:r w:rsidRPr="00C70AB8">
        <w:rPr>
          <w:b/>
          <w:i/>
          <w:sz w:val="28"/>
          <w:szCs w:val="28"/>
          <w:lang w:val="hr-HR"/>
        </w:rPr>
        <w:t xml:space="preserve">k) Căn cứ pháp lý của thủ tục hành chính: </w:t>
      </w:r>
    </w:p>
    <w:p w:rsidR="007B0EEC" w:rsidRPr="00C70AB8" w:rsidRDefault="007B0EEC" w:rsidP="007B0EEC">
      <w:pPr>
        <w:spacing w:before="120" w:after="120"/>
        <w:ind w:firstLine="709"/>
        <w:jc w:val="both"/>
        <w:rPr>
          <w:bCs/>
          <w:sz w:val="28"/>
          <w:szCs w:val="28"/>
          <w:lang w:val="nb-NO"/>
        </w:rPr>
      </w:pPr>
      <w:r w:rsidRPr="00C70AB8">
        <w:rPr>
          <w:bCs/>
          <w:sz w:val="28"/>
          <w:szCs w:val="28"/>
          <w:lang w:val="nb-NO"/>
        </w:rPr>
        <w:lastRenderedPageBreak/>
        <w:t>-</w:t>
      </w:r>
      <w:r w:rsidRPr="00C70AB8">
        <w:rPr>
          <w:b/>
          <w:bCs/>
          <w:sz w:val="28"/>
          <w:szCs w:val="28"/>
          <w:lang w:val="nb-NO"/>
        </w:rPr>
        <w:t xml:space="preserve"> </w:t>
      </w:r>
      <w:r w:rsidRPr="00C70AB8">
        <w:rPr>
          <w:bCs/>
          <w:sz w:val="28"/>
          <w:szCs w:val="28"/>
          <w:lang w:val="nb-NO"/>
        </w:rPr>
        <w:t>Luật Đất đai năm 2013;</w:t>
      </w:r>
    </w:p>
    <w:p w:rsidR="007B0EEC" w:rsidRPr="00C70AB8" w:rsidRDefault="007B0EEC" w:rsidP="007B0EEC">
      <w:pPr>
        <w:spacing w:before="120" w:after="120"/>
        <w:ind w:firstLine="709"/>
        <w:jc w:val="both"/>
        <w:rPr>
          <w:sz w:val="28"/>
          <w:szCs w:val="28"/>
          <w:lang w:val="nb-NO"/>
        </w:rPr>
      </w:pPr>
      <w:r w:rsidRPr="00C70AB8">
        <w:rPr>
          <w:bCs/>
          <w:sz w:val="28"/>
          <w:szCs w:val="28"/>
          <w:lang w:val="nb-NO"/>
        </w:rPr>
        <w:t xml:space="preserve">- </w:t>
      </w:r>
      <w:r w:rsidRPr="00C70AB8">
        <w:rPr>
          <w:sz w:val="28"/>
          <w:szCs w:val="28"/>
          <w:lang w:val="nb-NO"/>
        </w:rPr>
        <w:t>Nghị định số 43/2014/NĐ-CP ngày 15/5/2014 của Chính phủ quy định chi tiết thi hành một số điều của Luật Đất đai;</w:t>
      </w:r>
    </w:p>
    <w:p w:rsidR="007B0EEC" w:rsidRPr="00C70AB8" w:rsidRDefault="007B0EEC" w:rsidP="007B0EEC">
      <w:pPr>
        <w:spacing w:before="120" w:after="120"/>
        <w:ind w:firstLine="709"/>
        <w:jc w:val="both"/>
        <w:rPr>
          <w:sz w:val="28"/>
          <w:szCs w:val="28"/>
          <w:lang w:val="nb-NO"/>
        </w:rPr>
      </w:pPr>
      <w:r w:rsidRPr="00C70AB8">
        <w:rPr>
          <w:rFonts w:eastAsia="Consolas"/>
          <w:position w:val="-2"/>
          <w:sz w:val="28"/>
          <w:szCs w:val="28"/>
          <w:lang w:val="nb-NO"/>
        </w:rPr>
        <w:t xml:space="preserve">- Nghị </w:t>
      </w:r>
      <w:r w:rsidRPr="00C70AB8">
        <w:rPr>
          <w:rFonts w:eastAsia="Consolas"/>
          <w:position w:val="-1"/>
          <w:sz w:val="28"/>
          <w:szCs w:val="28"/>
          <w:lang w:val="nb-NO"/>
        </w:rPr>
        <w:t>định số 47/20</w:t>
      </w:r>
      <w:r w:rsidRPr="00C70AB8">
        <w:rPr>
          <w:rFonts w:eastAsia="Consolas"/>
          <w:sz w:val="28"/>
          <w:szCs w:val="28"/>
          <w:lang w:val="nb-NO"/>
        </w:rPr>
        <w:t>14/NĐ-CP ngày 15/</w:t>
      </w:r>
      <w:r w:rsidRPr="00C70AB8">
        <w:rPr>
          <w:rFonts w:eastAsia="Consolas"/>
          <w:position w:val="1"/>
          <w:sz w:val="28"/>
          <w:szCs w:val="28"/>
          <w:lang w:val="nb-NO"/>
        </w:rPr>
        <w:t>5/2014 củ</w:t>
      </w:r>
      <w:r w:rsidRPr="00C70AB8">
        <w:rPr>
          <w:rFonts w:eastAsia="Consolas"/>
          <w:position w:val="2"/>
          <w:sz w:val="28"/>
          <w:szCs w:val="28"/>
          <w:lang w:val="nb-NO"/>
        </w:rPr>
        <w:t>a Chính phủ q</w:t>
      </w:r>
      <w:r w:rsidRPr="00C70AB8">
        <w:rPr>
          <w:rFonts w:eastAsia="Consolas"/>
          <w:position w:val="3"/>
          <w:sz w:val="28"/>
          <w:szCs w:val="28"/>
          <w:lang w:val="nb-NO"/>
        </w:rPr>
        <w:t xml:space="preserve">uy </w:t>
      </w:r>
      <w:r w:rsidRPr="00C70AB8">
        <w:rPr>
          <w:rFonts w:eastAsia="Consolas"/>
          <w:sz w:val="28"/>
          <w:szCs w:val="28"/>
          <w:lang w:val="nb-NO"/>
        </w:rPr>
        <w:t>định về bồi thường, h</w:t>
      </w:r>
      <w:r w:rsidRPr="00C70AB8">
        <w:rPr>
          <w:rFonts w:eastAsia="Consolas"/>
          <w:position w:val="1"/>
          <w:sz w:val="28"/>
          <w:szCs w:val="28"/>
          <w:lang w:val="nb-NO"/>
        </w:rPr>
        <w:t>ỗ trợ và tái định cư k</w:t>
      </w:r>
      <w:r w:rsidRPr="00C70AB8">
        <w:rPr>
          <w:rFonts w:eastAsia="Consolas"/>
          <w:position w:val="2"/>
          <w:sz w:val="28"/>
          <w:szCs w:val="28"/>
          <w:lang w:val="nb-NO"/>
        </w:rPr>
        <w:t xml:space="preserve">hi Nhà nước thu hồi </w:t>
      </w:r>
      <w:r w:rsidRPr="00C70AB8">
        <w:rPr>
          <w:rFonts w:eastAsia="Consolas"/>
          <w:position w:val="3"/>
          <w:sz w:val="28"/>
          <w:szCs w:val="28"/>
          <w:lang w:val="nb-NO"/>
        </w:rPr>
        <w:t>đất;</w:t>
      </w:r>
    </w:p>
    <w:p w:rsidR="007B0EEC" w:rsidRPr="00C70AB8" w:rsidRDefault="007B0EEC" w:rsidP="007B0EEC">
      <w:pPr>
        <w:spacing w:before="120" w:after="120"/>
        <w:ind w:firstLine="709"/>
        <w:jc w:val="both"/>
        <w:rPr>
          <w:sz w:val="28"/>
          <w:szCs w:val="28"/>
          <w:lang w:val="nb-NO"/>
        </w:rPr>
      </w:pPr>
      <w:r w:rsidRPr="00C70AB8">
        <w:rPr>
          <w:sz w:val="28"/>
          <w:szCs w:val="28"/>
          <w:lang w:val="nb-NO"/>
        </w:rPr>
        <w:t>- Nghị định số 01/2017/NĐ-CP ngày 06/01/2017 về việc sửa đổi, bổ sung một số Nghị định quy định chi tiết thi hành Luật Đất đai;</w:t>
      </w:r>
    </w:p>
    <w:p w:rsidR="007B0EEC" w:rsidRPr="00C70AB8" w:rsidRDefault="007B0EEC" w:rsidP="007B0EEC">
      <w:pPr>
        <w:spacing w:before="120" w:after="120"/>
        <w:ind w:firstLine="709"/>
        <w:jc w:val="both"/>
        <w:rPr>
          <w:sz w:val="28"/>
          <w:szCs w:val="28"/>
          <w:lang w:val="nb-NO" w:eastAsia="vi-VN" w:bidi="vi-VN"/>
        </w:rPr>
      </w:pPr>
      <w:r w:rsidRPr="00C70AB8">
        <w:rPr>
          <w:sz w:val="28"/>
          <w:szCs w:val="28"/>
          <w:lang w:val="nb-NO" w:eastAsia="vi-VN" w:bidi="vi-VN"/>
        </w:rPr>
        <w:t xml:space="preserve">- </w:t>
      </w:r>
      <w:r w:rsidRPr="00C70AB8">
        <w:rPr>
          <w:sz w:val="28"/>
          <w:szCs w:val="28"/>
          <w:lang w:val="vi-VN" w:eastAsia="vi-VN" w:bidi="vi-VN"/>
        </w:rPr>
        <w:t>Nghị định số 148/2020/NĐ-CP ngày 18</w:t>
      </w:r>
      <w:r w:rsidRPr="00C70AB8">
        <w:rPr>
          <w:sz w:val="28"/>
          <w:szCs w:val="28"/>
          <w:lang w:val="nb-NO" w:eastAsia="vi-VN" w:bidi="vi-VN"/>
        </w:rPr>
        <w:t>/</w:t>
      </w:r>
      <w:r w:rsidRPr="00C70AB8">
        <w:rPr>
          <w:sz w:val="28"/>
          <w:szCs w:val="28"/>
          <w:lang w:val="vi-VN" w:eastAsia="vi-VN" w:bidi="vi-VN"/>
        </w:rPr>
        <w:t>12</w:t>
      </w:r>
      <w:r w:rsidRPr="00C70AB8">
        <w:rPr>
          <w:sz w:val="28"/>
          <w:szCs w:val="28"/>
          <w:lang w:val="nb-NO" w:eastAsia="vi-VN" w:bidi="vi-VN"/>
        </w:rPr>
        <w:t>/</w:t>
      </w:r>
      <w:r w:rsidRPr="00C70AB8">
        <w:rPr>
          <w:sz w:val="28"/>
          <w:szCs w:val="28"/>
          <w:lang w:val="vi-VN" w:eastAsia="vi-VN" w:bidi="vi-VN"/>
        </w:rPr>
        <w:t xml:space="preserve">2020 </w:t>
      </w:r>
      <w:r w:rsidRPr="00C70AB8">
        <w:rPr>
          <w:sz w:val="28"/>
          <w:szCs w:val="28"/>
          <w:lang w:val="nb-NO" w:eastAsia="vi-VN" w:bidi="vi-VN"/>
        </w:rPr>
        <w:t xml:space="preserve">của Chính phủ </w:t>
      </w:r>
      <w:r w:rsidRPr="00C70AB8">
        <w:rPr>
          <w:sz w:val="28"/>
          <w:szCs w:val="28"/>
          <w:lang w:val="vi-VN" w:eastAsia="vi-VN" w:bidi="vi-VN"/>
        </w:rPr>
        <w:t>sửa đổi, bổ sung một số nghị định quy định chi tiết thi hành Luật đất đai</w:t>
      </w:r>
      <w:r w:rsidRPr="00C70AB8">
        <w:rPr>
          <w:sz w:val="28"/>
          <w:szCs w:val="28"/>
          <w:lang w:val="nb-NO" w:eastAsia="vi-VN" w:bidi="vi-VN"/>
        </w:rPr>
        <w:t>;</w:t>
      </w:r>
    </w:p>
    <w:p w:rsidR="007B0EEC" w:rsidRPr="00C70AB8" w:rsidRDefault="007B0EEC" w:rsidP="007B0EEC">
      <w:pPr>
        <w:spacing w:before="120" w:after="120"/>
        <w:ind w:firstLine="709"/>
        <w:jc w:val="both"/>
        <w:rPr>
          <w:spacing w:val="-8"/>
          <w:sz w:val="28"/>
          <w:szCs w:val="28"/>
          <w:lang w:val="nb-NO" w:eastAsia="vi-VN" w:bidi="vi-VN"/>
        </w:rPr>
      </w:pPr>
      <w:r w:rsidRPr="00C70AB8">
        <w:rPr>
          <w:spacing w:val="-8"/>
          <w:sz w:val="28"/>
          <w:szCs w:val="28"/>
          <w:lang w:val="nb-NO"/>
        </w:rPr>
        <w:t>- Thông tư số 37/2014/TT-BTNMTngày 30/6/2014 của Bộ Tài nguyên và Môi trường quy định chi tiết về bồi thường, hỗ trợ, tái định khi Nhà nước thu hồi đất;</w:t>
      </w:r>
    </w:p>
    <w:p w:rsidR="007B0EEC" w:rsidRPr="00C70AB8" w:rsidRDefault="007B0EEC" w:rsidP="007B0EEC">
      <w:pPr>
        <w:spacing w:before="120" w:after="120"/>
        <w:ind w:firstLine="709"/>
        <w:jc w:val="both"/>
        <w:rPr>
          <w:sz w:val="28"/>
          <w:szCs w:val="28"/>
          <w:lang w:val="nb-NO"/>
        </w:rPr>
      </w:pPr>
      <w:r w:rsidRPr="00C70AB8">
        <w:rPr>
          <w:sz w:val="28"/>
          <w:szCs w:val="28"/>
          <w:lang w:val="nb-NO"/>
        </w:rPr>
        <w:t>- Thông tư số 33/2017/TT-BTNMT ngày 29/9/2017 của Bộ trưởng Bộ Tài nguyên và Môi trường về việc Quy định chi tiết Nghị định số 01/2017/NĐ-CP ngày 06/01/2017 của Chính phủ sửa đổi, bổ sung một số nghị định quy định chi tiết thi hành Luật đất đai và sửa đổi, bổ sung một số điều của các thông tư hướng dẫn thi hành Luật đất đai.</w:t>
      </w:r>
    </w:p>
    <w:p w:rsidR="00062768" w:rsidRPr="00C70AB8" w:rsidRDefault="00062768" w:rsidP="00A805AB">
      <w:pPr>
        <w:spacing w:before="120" w:after="120"/>
        <w:ind w:firstLine="709"/>
        <w:jc w:val="both"/>
        <w:rPr>
          <w:b/>
          <w:sz w:val="28"/>
          <w:szCs w:val="28"/>
          <w:lang w:val="nb-NO"/>
        </w:rPr>
      </w:pPr>
      <w:r w:rsidRPr="00C70AB8">
        <w:rPr>
          <w:b/>
          <w:sz w:val="28"/>
          <w:szCs w:val="28"/>
          <w:lang w:val="nb-NO"/>
        </w:rPr>
        <w:t>VI</w:t>
      </w:r>
      <w:r w:rsidR="003F1B68" w:rsidRPr="00C70AB8">
        <w:rPr>
          <w:b/>
          <w:sz w:val="28"/>
          <w:szCs w:val="28"/>
          <w:lang w:val="nb-NO"/>
        </w:rPr>
        <w:t>I</w:t>
      </w:r>
      <w:r w:rsidRPr="00C70AB8">
        <w:rPr>
          <w:b/>
          <w:sz w:val="28"/>
          <w:szCs w:val="28"/>
          <w:lang w:val="nb-NO"/>
        </w:rPr>
        <w:t xml:space="preserve">. Lĩnh vực xây dựng văn bản </w:t>
      </w:r>
      <w:r w:rsidR="00F74326" w:rsidRPr="00C70AB8">
        <w:rPr>
          <w:b/>
          <w:sz w:val="28"/>
          <w:szCs w:val="28"/>
          <w:lang w:val="nb-NO"/>
        </w:rPr>
        <w:t>quy phạm pháp luật (</w:t>
      </w:r>
      <w:r w:rsidRPr="00C70AB8">
        <w:rPr>
          <w:b/>
          <w:sz w:val="28"/>
          <w:szCs w:val="28"/>
          <w:lang w:val="nb-NO"/>
        </w:rPr>
        <w:t>QPPL</w:t>
      </w:r>
      <w:r w:rsidR="00F74326" w:rsidRPr="00C70AB8">
        <w:rPr>
          <w:b/>
          <w:sz w:val="28"/>
          <w:szCs w:val="28"/>
          <w:lang w:val="nb-NO"/>
        </w:rPr>
        <w:t>)</w:t>
      </w:r>
      <w:r w:rsidR="005E2A37">
        <w:rPr>
          <w:b/>
          <w:sz w:val="28"/>
          <w:szCs w:val="28"/>
          <w:lang w:val="nb-NO"/>
        </w:rPr>
        <w:t xml:space="preserve"> </w:t>
      </w:r>
    </w:p>
    <w:p w:rsidR="00062768" w:rsidRPr="00C70AB8" w:rsidRDefault="00062768" w:rsidP="00A805AB">
      <w:pPr>
        <w:spacing w:before="120" w:after="120"/>
        <w:ind w:firstLine="709"/>
        <w:jc w:val="both"/>
        <w:rPr>
          <w:b/>
          <w:sz w:val="28"/>
          <w:szCs w:val="28"/>
          <w:lang w:val="nb-NO"/>
        </w:rPr>
      </w:pPr>
      <w:r w:rsidRPr="00C70AB8">
        <w:rPr>
          <w:b/>
          <w:sz w:val="28"/>
          <w:szCs w:val="28"/>
          <w:lang w:val="nb-NO"/>
        </w:rPr>
        <w:t xml:space="preserve">1. Tên thủ tục: </w:t>
      </w:r>
      <w:r w:rsidRPr="00C70AB8">
        <w:rPr>
          <w:sz w:val="28"/>
          <w:szCs w:val="28"/>
          <w:lang w:val="nb-NO"/>
        </w:rPr>
        <w:t>Thẩm định trong văn bản quy phạm pháp luật</w:t>
      </w:r>
      <w:r w:rsidR="007B0EEC" w:rsidRPr="00C70AB8">
        <w:rPr>
          <w:sz w:val="28"/>
          <w:szCs w:val="28"/>
          <w:lang w:val="nb-NO"/>
        </w:rPr>
        <w:t xml:space="preserve"> </w:t>
      </w:r>
      <w:r w:rsidR="00782C5F">
        <w:rPr>
          <w:b/>
          <w:sz w:val="28"/>
          <w:szCs w:val="28"/>
          <w:lang w:val="hr-HR"/>
        </w:rPr>
        <w:t>(thủ tục số 42</w:t>
      </w:r>
      <w:r w:rsidR="007B0EEC" w:rsidRPr="00C70AB8">
        <w:rPr>
          <w:b/>
          <w:sz w:val="28"/>
          <w:szCs w:val="28"/>
          <w:lang w:val="hr-HR"/>
        </w:rPr>
        <w:t>)</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1.1. Trình tự thực hiện: </w:t>
      </w:r>
      <w:r w:rsidRPr="00C70AB8">
        <w:rPr>
          <w:sz w:val="28"/>
          <w:szCs w:val="28"/>
          <w:lang w:val="nb-NO"/>
        </w:rPr>
        <w:t xml:space="preserve">Không quy định </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1.2. Cách thức thực hiện: </w:t>
      </w:r>
      <w:r w:rsidRPr="00C70AB8">
        <w:rPr>
          <w:sz w:val="28"/>
          <w:szCs w:val="28"/>
          <w:lang w:val="nb-NO"/>
        </w:rPr>
        <w:t>Không quy định</w:t>
      </w:r>
    </w:p>
    <w:p w:rsidR="00062768" w:rsidRPr="00C70AB8" w:rsidRDefault="00062768" w:rsidP="00A805AB">
      <w:pPr>
        <w:spacing w:before="120" w:after="120"/>
        <w:ind w:firstLine="709"/>
        <w:jc w:val="both"/>
        <w:rPr>
          <w:b/>
          <w:i/>
          <w:sz w:val="28"/>
          <w:szCs w:val="28"/>
          <w:lang w:val="nb-NO"/>
        </w:rPr>
      </w:pPr>
      <w:r w:rsidRPr="00C70AB8">
        <w:rPr>
          <w:b/>
          <w:i/>
          <w:sz w:val="28"/>
          <w:szCs w:val="28"/>
          <w:lang w:val="nb-NO"/>
        </w:rPr>
        <w:t>1.3. Thành phần, số l</w:t>
      </w:r>
      <w:r w:rsidRPr="00C70AB8">
        <w:rPr>
          <w:b/>
          <w:i/>
          <w:sz w:val="28"/>
          <w:szCs w:val="28"/>
          <w:lang w:val="vi-VN"/>
        </w:rPr>
        <w:t>ượ</w:t>
      </w:r>
      <w:r w:rsidRPr="00C70AB8">
        <w:rPr>
          <w:b/>
          <w:i/>
          <w:sz w:val="28"/>
          <w:szCs w:val="28"/>
          <w:lang w:val="nb-NO"/>
        </w:rPr>
        <w:t>ng hồ sơ:</w:t>
      </w:r>
    </w:p>
    <w:p w:rsidR="00062768" w:rsidRPr="00C70AB8" w:rsidRDefault="00062768" w:rsidP="00A805AB">
      <w:pPr>
        <w:spacing w:before="120" w:after="120"/>
        <w:ind w:firstLine="709"/>
        <w:jc w:val="both"/>
        <w:rPr>
          <w:i/>
          <w:sz w:val="28"/>
          <w:szCs w:val="28"/>
          <w:lang w:val="nb-NO"/>
        </w:rPr>
      </w:pPr>
      <w:r w:rsidRPr="00C70AB8">
        <w:rPr>
          <w:i/>
          <w:sz w:val="28"/>
          <w:szCs w:val="28"/>
          <w:lang w:val="nb-NO"/>
        </w:rPr>
        <w:t xml:space="preserve">- Thành phần hồ sơ: </w:t>
      </w:r>
    </w:p>
    <w:p w:rsidR="00062768" w:rsidRPr="00C70AB8" w:rsidRDefault="00062768" w:rsidP="00A805AB">
      <w:pPr>
        <w:spacing w:before="120" w:after="120"/>
        <w:ind w:firstLine="709"/>
        <w:jc w:val="both"/>
        <w:rPr>
          <w:sz w:val="28"/>
          <w:szCs w:val="28"/>
          <w:lang w:val="nb-NO"/>
        </w:rPr>
      </w:pPr>
      <w:r w:rsidRPr="00C70AB8">
        <w:rPr>
          <w:sz w:val="28"/>
          <w:szCs w:val="28"/>
          <w:lang w:val="nb-NO"/>
        </w:rPr>
        <w:t>* Đối với hồ sơ trình đề nghị xây dựng nghị quyết có nội dung quy định tại khoản 4 Điều 27 Luật năm 2015 do UBND tỉnh trình (nghị quyết chứa biện pháp có tính chất đặc thù)</w:t>
      </w:r>
    </w:p>
    <w:p w:rsidR="00062768" w:rsidRPr="00C70AB8" w:rsidRDefault="00062768" w:rsidP="00A805AB">
      <w:pPr>
        <w:spacing w:before="120" w:after="120"/>
        <w:ind w:firstLine="709"/>
        <w:jc w:val="both"/>
        <w:rPr>
          <w:sz w:val="28"/>
          <w:szCs w:val="28"/>
          <w:lang w:val="nb-NO"/>
        </w:rPr>
      </w:pPr>
      <w:r w:rsidRPr="00C70AB8">
        <w:rPr>
          <w:sz w:val="28"/>
          <w:szCs w:val="28"/>
          <w:lang w:val="nb-NO"/>
        </w:rPr>
        <w:t>a) Văn bản đề nghị thẩm định;</w:t>
      </w:r>
    </w:p>
    <w:p w:rsidR="00062768" w:rsidRPr="00C70AB8" w:rsidRDefault="00062768" w:rsidP="00A805AB">
      <w:pPr>
        <w:spacing w:before="120" w:after="120"/>
        <w:ind w:firstLine="709"/>
        <w:jc w:val="both"/>
        <w:rPr>
          <w:sz w:val="28"/>
          <w:szCs w:val="28"/>
          <w:lang w:val="nb-NO"/>
        </w:rPr>
      </w:pPr>
      <w:r w:rsidRPr="00C70AB8">
        <w:rPr>
          <w:sz w:val="28"/>
          <w:szCs w:val="28"/>
          <w:lang w:val="nb-NO"/>
        </w:rPr>
        <w:t>b) Dự thảo Tờ trình của UBND tỉnh đề nghị xây dựng nghị quyết;</w:t>
      </w:r>
    </w:p>
    <w:p w:rsidR="00062768" w:rsidRPr="00C70AB8" w:rsidRDefault="00062768" w:rsidP="00A805AB">
      <w:pPr>
        <w:spacing w:before="120" w:after="120"/>
        <w:ind w:firstLine="709"/>
        <w:jc w:val="both"/>
        <w:rPr>
          <w:sz w:val="28"/>
          <w:szCs w:val="28"/>
          <w:lang w:val="nb-NO"/>
        </w:rPr>
      </w:pPr>
      <w:r w:rsidRPr="00C70AB8">
        <w:rPr>
          <w:sz w:val="28"/>
          <w:szCs w:val="28"/>
          <w:lang w:val="nb-NO"/>
        </w:rPr>
        <w:t>c) Đề cương chi tiết dự thảo nghị quyết</w:t>
      </w:r>
    </w:p>
    <w:p w:rsidR="00062768" w:rsidRPr="00C70AB8" w:rsidRDefault="00062768" w:rsidP="00A805AB">
      <w:pPr>
        <w:spacing w:before="120" w:after="120"/>
        <w:ind w:firstLine="709"/>
        <w:jc w:val="both"/>
        <w:rPr>
          <w:sz w:val="28"/>
          <w:szCs w:val="28"/>
          <w:lang w:val="nb-NO"/>
        </w:rPr>
      </w:pPr>
      <w:r w:rsidRPr="00C70AB8">
        <w:rPr>
          <w:sz w:val="28"/>
          <w:szCs w:val="28"/>
          <w:lang w:val="nb-NO"/>
        </w:rPr>
        <w:t>d) Bản tổng hợp, giải trình, tiếp thu ý kiến góp ý của các cơ quan, tổ chức, cá nhân và đối tượng chịu sự tác động trực tiếp; bản chụp ý kiến góp ý;</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đ) Báo cáo đánh giá tác động; </w:t>
      </w:r>
    </w:p>
    <w:p w:rsidR="00062768" w:rsidRPr="00C70AB8" w:rsidRDefault="00062768" w:rsidP="00A805AB">
      <w:pPr>
        <w:spacing w:before="120" w:after="120"/>
        <w:ind w:firstLine="709"/>
        <w:jc w:val="both"/>
        <w:rPr>
          <w:sz w:val="28"/>
          <w:szCs w:val="28"/>
          <w:lang w:val="nb-NO"/>
        </w:rPr>
      </w:pPr>
      <w:r w:rsidRPr="00C70AB8">
        <w:rPr>
          <w:sz w:val="28"/>
          <w:szCs w:val="28"/>
          <w:lang w:val="nb-NO"/>
        </w:rPr>
        <w:lastRenderedPageBreak/>
        <w:t>e) Báo cáo tổng kết việc thi hành pháp luật hoặc đánh giá thực trạng các vấn đề liên quan đến chính sách;</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g) Tài liệu khác (nếu có). </w:t>
      </w:r>
    </w:p>
    <w:p w:rsidR="00062768" w:rsidRPr="00C70AB8" w:rsidRDefault="00062768" w:rsidP="00A805AB">
      <w:pPr>
        <w:spacing w:before="120" w:after="120"/>
        <w:ind w:firstLine="709"/>
        <w:jc w:val="both"/>
        <w:rPr>
          <w:sz w:val="28"/>
          <w:szCs w:val="28"/>
          <w:lang w:val="nb-NO"/>
        </w:rPr>
      </w:pPr>
      <w:r w:rsidRPr="00C70AB8">
        <w:rPr>
          <w:sz w:val="28"/>
          <w:szCs w:val="28"/>
          <w:lang w:val="nb-NO"/>
        </w:rPr>
        <w:t>* Đối với hồ sơ dự thảo nghị quyết của Hội đồng nhân dân tỉnh do UBND tỉnh trình</w:t>
      </w:r>
    </w:p>
    <w:p w:rsidR="00062768" w:rsidRPr="00C70AB8" w:rsidRDefault="00062768" w:rsidP="00A805AB">
      <w:pPr>
        <w:spacing w:before="120" w:after="120"/>
        <w:ind w:firstLine="709"/>
        <w:jc w:val="both"/>
        <w:rPr>
          <w:sz w:val="28"/>
          <w:szCs w:val="28"/>
          <w:lang w:val="nb-NO"/>
        </w:rPr>
      </w:pPr>
      <w:r w:rsidRPr="00C70AB8">
        <w:rPr>
          <w:sz w:val="28"/>
          <w:szCs w:val="28"/>
          <w:lang w:val="nb-NO"/>
        </w:rPr>
        <w:t>a) Văn bản đề nghị thẩm định;</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b) Dự thảo Tờ trình dự thảo nghị quyết; </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c) Dự thảo nghị quyết; </w:t>
      </w:r>
    </w:p>
    <w:p w:rsidR="00062768" w:rsidRPr="00C70AB8" w:rsidRDefault="00062768" w:rsidP="00A805AB">
      <w:pPr>
        <w:spacing w:before="120" w:after="120"/>
        <w:ind w:firstLine="709"/>
        <w:jc w:val="both"/>
        <w:rPr>
          <w:sz w:val="28"/>
          <w:szCs w:val="28"/>
          <w:lang w:val="nb-NO"/>
        </w:rPr>
      </w:pPr>
      <w:r w:rsidRPr="00C70AB8">
        <w:rPr>
          <w:sz w:val="28"/>
          <w:szCs w:val="28"/>
          <w:lang w:val="nb-NO"/>
        </w:rPr>
        <w:t>d) Bản tổng hợp, giải trình, tiếp thu ý kiến góp ý; bản chụp các ý kiến góp ý;</w:t>
      </w:r>
    </w:p>
    <w:p w:rsidR="00062768" w:rsidRPr="00C70AB8" w:rsidRDefault="00062768" w:rsidP="00A805AB">
      <w:pPr>
        <w:spacing w:before="120" w:after="120"/>
        <w:ind w:firstLine="709"/>
        <w:jc w:val="both"/>
        <w:rPr>
          <w:sz w:val="28"/>
          <w:szCs w:val="28"/>
          <w:lang w:val="nb-NO"/>
        </w:rPr>
      </w:pPr>
      <w:r w:rsidRPr="00C70AB8">
        <w:rPr>
          <w:sz w:val="28"/>
          <w:szCs w:val="28"/>
          <w:lang w:val="nb-NO"/>
        </w:rPr>
        <w:t>đ) Báo cáo đánh giá tác động của chính sách đối với nghị quyết có nội dung quy định tại khoản 2, khoản 3, khoản 4 Điều 27 của Luật năm 2015;</w:t>
      </w:r>
    </w:p>
    <w:p w:rsidR="00062768" w:rsidRPr="00C70AB8" w:rsidRDefault="00062768" w:rsidP="00A805AB">
      <w:pPr>
        <w:spacing w:before="120" w:after="120"/>
        <w:ind w:firstLine="709"/>
        <w:jc w:val="both"/>
        <w:rPr>
          <w:sz w:val="28"/>
          <w:szCs w:val="28"/>
          <w:lang w:val="nb-NO"/>
        </w:rPr>
      </w:pPr>
      <w:r w:rsidRPr="00C70AB8">
        <w:rPr>
          <w:sz w:val="28"/>
          <w:szCs w:val="28"/>
          <w:lang w:val="nb-NO"/>
        </w:rPr>
        <w:t>e) Văn bản của Thường trực HĐND tỉnh chấp thuận đề nghị xây dựng nghị quyết;</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g) Tài liệu khác (nếu có). </w:t>
      </w:r>
    </w:p>
    <w:p w:rsidR="00062768" w:rsidRPr="00C70AB8" w:rsidRDefault="00062768" w:rsidP="00A805AB">
      <w:pPr>
        <w:spacing w:before="120" w:after="120"/>
        <w:ind w:firstLine="709"/>
        <w:jc w:val="both"/>
        <w:rPr>
          <w:sz w:val="28"/>
          <w:szCs w:val="28"/>
          <w:lang w:val="nb-NO"/>
        </w:rPr>
      </w:pPr>
      <w:r w:rsidRPr="00C70AB8">
        <w:rPr>
          <w:sz w:val="28"/>
          <w:szCs w:val="28"/>
          <w:lang w:val="nb-NO"/>
        </w:rPr>
        <w:t>* Đối với hồ sơ dự thảo quyết định của UBND tỉnh</w:t>
      </w:r>
    </w:p>
    <w:p w:rsidR="00062768" w:rsidRPr="00C70AB8" w:rsidRDefault="00062768" w:rsidP="00A805AB">
      <w:pPr>
        <w:spacing w:before="120" w:after="120"/>
        <w:ind w:firstLine="709"/>
        <w:jc w:val="both"/>
        <w:rPr>
          <w:sz w:val="28"/>
          <w:szCs w:val="28"/>
          <w:lang w:val="nb-NO"/>
        </w:rPr>
      </w:pPr>
      <w:r w:rsidRPr="00C70AB8">
        <w:rPr>
          <w:sz w:val="28"/>
          <w:szCs w:val="28"/>
          <w:lang w:val="nb-NO"/>
        </w:rPr>
        <w:t>a) Văn bản đề nghị thẩm định;</w:t>
      </w:r>
    </w:p>
    <w:p w:rsidR="00062768" w:rsidRPr="00C70AB8" w:rsidRDefault="00062768" w:rsidP="00A805AB">
      <w:pPr>
        <w:spacing w:before="120" w:after="120"/>
        <w:ind w:firstLine="709"/>
        <w:jc w:val="both"/>
        <w:rPr>
          <w:sz w:val="28"/>
          <w:szCs w:val="28"/>
          <w:lang w:val="nb-NO"/>
        </w:rPr>
      </w:pPr>
      <w:r w:rsidRPr="00C70AB8">
        <w:rPr>
          <w:sz w:val="28"/>
          <w:szCs w:val="28"/>
          <w:lang w:val="nb-NO"/>
        </w:rPr>
        <w:t>b) Dự thảo Tờ trình của cơ quan soạn thảo trình UBND tỉnh về dự thảo quyết định;</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c) Dự thảo quyết định; </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d) Bản tổng hợp, giải trình, tiếp thu ý kiến góp ý của cơ quan, tổ chức, cá nhân; bản chụp ý kiến góp ý; </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đ) Văn bản của Chủ tịch UBND tỉnh chấp thuận đề nghị xây dựng quyết định; </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e) Tài liệu khác (nếu có). </w:t>
      </w:r>
    </w:p>
    <w:p w:rsidR="00062768" w:rsidRPr="00C70AB8" w:rsidRDefault="00062768" w:rsidP="00A805AB">
      <w:pPr>
        <w:spacing w:before="120" w:after="120"/>
        <w:ind w:firstLine="709"/>
        <w:jc w:val="both"/>
        <w:rPr>
          <w:sz w:val="28"/>
          <w:szCs w:val="28"/>
          <w:lang w:val="nb-NO"/>
        </w:rPr>
      </w:pPr>
      <w:r w:rsidRPr="00C70AB8">
        <w:rPr>
          <w:sz w:val="28"/>
          <w:szCs w:val="28"/>
          <w:lang w:val="nb-NO"/>
        </w:rPr>
        <w:t>- Số lượng của từng hồ sơ: 01</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1.4. Thời hạn giải quyết: </w:t>
      </w:r>
      <w:r w:rsidRPr="00C70AB8">
        <w:rPr>
          <w:sz w:val="28"/>
          <w:szCs w:val="28"/>
          <w:lang w:val="nb-NO"/>
        </w:rPr>
        <w:t>15 ngày kể từ ngày nhận đủ hồ sơ gửi thẩm định</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1.5. Đối tượng thực hiện thủ tục hành chính: </w:t>
      </w:r>
      <w:r w:rsidRPr="00C70AB8">
        <w:rPr>
          <w:sz w:val="28"/>
          <w:szCs w:val="28"/>
          <w:lang w:val="nb-NO"/>
        </w:rPr>
        <w:t>Các sở, ban, ngành tỉnh</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1.6. Cơ quan giải quyết thủ tục hành chính: </w:t>
      </w:r>
      <w:r w:rsidRPr="00C70AB8">
        <w:rPr>
          <w:sz w:val="28"/>
          <w:szCs w:val="28"/>
          <w:lang w:val="nb-NO"/>
        </w:rPr>
        <w:t>Sở Tư pháp</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1.7. Kết quả thực hiện thủ tục hành chính: </w:t>
      </w:r>
      <w:r w:rsidRPr="00C70AB8">
        <w:rPr>
          <w:sz w:val="28"/>
          <w:szCs w:val="28"/>
          <w:lang w:val="nb-NO"/>
        </w:rPr>
        <w:t>Báo cáo kết quả thẩm định</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1.8. Phí, lệ phí (nếu có): </w:t>
      </w:r>
      <w:r w:rsidRPr="00C70AB8">
        <w:rPr>
          <w:sz w:val="28"/>
          <w:szCs w:val="28"/>
          <w:lang w:val="nb-NO"/>
        </w:rPr>
        <w:t>Không có</w:t>
      </w:r>
    </w:p>
    <w:p w:rsidR="00062768" w:rsidRPr="00C70AB8" w:rsidRDefault="00062768" w:rsidP="00A805AB">
      <w:pPr>
        <w:spacing w:before="120" w:after="120"/>
        <w:ind w:firstLine="709"/>
        <w:jc w:val="both"/>
        <w:rPr>
          <w:spacing w:val="-6"/>
          <w:sz w:val="28"/>
          <w:szCs w:val="28"/>
          <w:lang w:val="nb-NO"/>
        </w:rPr>
      </w:pPr>
      <w:r w:rsidRPr="00C70AB8">
        <w:rPr>
          <w:b/>
          <w:i/>
          <w:spacing w:val="-6"/>
          <w:sz w:val="28"/>
          <w:szCs w:val="28"/>
          <w:lang w:val="nb-NO"/>
        </w:rPr>
        <w:t>1.9. Tên mẫu đơn, mẫu t</w:t>
      </w:r>
      <w:r w:rsidRPr="00C70AB8">
        <w:rPr>
          <w:b/>
          <w:i/>
          <w:spacing w:val="-6"/>
          <w:sz w:val="28"/>
          <w:szCs w:val="28"/>
          <w:lang w:val="vi-VN"/>
        </w:rPr>
        <w:t>ờ</w:t>
      </w:r>
      <w:r w:rsidRPr="00C70AB8">
        <w:rPr>
          <w:b/>
          <w:i/>
          <w:spacing w:val="-6"/>
          <w:sz w:val="28"/>
          <w:szCs w:val="28"/>
          <w:lang w:val="nb-NO"/>
        </w:rPr>
        <w:t xml:space="preserve"> khai (nếu có và đề nghị đính kèm ngay sau thủ tục a): </w:t>
      </w:r>
      <w:r w:rsidRPr="00C70AB8">
        <w:rPr>
          <w:spacing w:val="-6"/>
          <w:sz w:val="28"/>
          <w:szCs w:val="28"/>
          <w:lang w:val="nb-NO"/>
        </w:rPr>
        <w:t xml:space="preserve">Không quy định </w:t>
      </w:r>
    </w:p>
    <w:p w:rsidR="00062768" w:rsidRPr="00C70AB8" w:rsidRDefault="00062768" w:rsidP="00A805AB">
      <w:pPr>
        <w:spacing w:before="120" w:after="120"/>
        <w:ind w:firstLine="709"/>
        <w:jc w:val="both"/>
        <w:rPr>
          <w:sz w:val="28"/>
          <w:szCs w:val="28"/>
          <w:lang w:val="nb-NO"/>
        </w:rPr>
      </w:pPr>
      <w:r w:rsidRPr="00C70AB8">
        <w:rPr>
          <w:b/>
          <w:i/>
          <w:sz w:val="28"/>
          <w:szCs w:val="28"/>
          <w:lang w:val="nb-NO"/>
        </w:rPr>
        <w:lastRenderedPageBreak/>
        <w:t xml:space="preserve">1.10. Yêu cầu, điều kiện thực hiện thủ tục hành chính (nếu có): </w:t>
      </w:r>
      <w:r w:rsidRPr="00C70AB8">
        <w:rPr>
          <w:sz w:val="28"/>
          <w:szCs w:val="28"/>
          <w:lang w:val="nb-NO"/>
        </w:rPr>
        <w:t>Không quy định</w:t>
      </w:r>
    </w:p>
    <w:p w:rsidR="00062768" w:rsidRPr="00C70AB8" w:rsidRDefault="00062768" w:rsidP="00A805AB">
      <w:pPr>
        <w:spacing w:before="120" w:after="120"/>
        <w:ind w:firstLine="709"/>
        <w:jc w:val="both"/>
        <w:rPr>
          <w:b/>
          <w:i/>
          <w:sz w:val="28"/>
          <w:szCs w:val="28"/>
          <w:lang w:val="nb-NO"/>
        </w:rPr>
      </w:pPr>
      <w:r w:rsidRPr="00C70AB8">
        <w:rPr>
          <w:b/>
          <w:i/>
          <w:sz w:val="28"/>
          <w:szCs w:val="28"/>
          <w:lang w:val="nb-NO"/>
        </w:rPr>
        <w:t>1.11. Căn cứ pháp lý của thủ tục hành chính</w:t>
      </w:r>
    </w:p>
    <w:p w:rsidR="00062768" w:rsidRPr="00C70AB8" w:rsidRDefault="00062768" w:rsidP="00A805AB">
      <w:pPr>
        <w:spacing w:before="120" w:after="120"/>
        <w:ind w:firstLine="709"/>
        <w:jc w:val="both"/>
        <w:rPr>
          <w:sz w:val="28"/>
          <w:szCs w:val="28"/>
          <w:lang w:val="nb-NO"/>
        </w:rPr>
      </w:pPr>
      <w:r w:rsidRPr="00C70AB8">
        <w:rPr>
          <w:sz w:val="28"/>
          <w:szCs w:val="28"/>
          <w:lang w:val="nb-NO"/>
        </w:rPr>
        <w:t>- Luật Ban hành văn bản quy phạm pháp luật năm 2015;</w:t>
      </w:r>
    </w:p>
    <w:p w:rsidR="00062768" w:rsidRPr="00C70AB8" w:rsidRDefault="00062768" w:rsidP="00A805AB">
      <w:pPr>
        <w:spacing w:before="120" w:after="120"/>
        <w:ind w:firstLine="709"/>
        <w:jc w:val="both"/>
        <w:rPr>
          <w:sz w:val="28"/>
          <w:szCs w:val="28"/>
          <w:lang w:val="nb-NO"/>
        </w:rPr>
      </w:pPr>
      <w:r w:rsidRPr="00C70AB8">
        <w:rPr>
          <w:sz w:val="28"/>
          <w:szCs w:val="28"/>
          <w:lang w:val="nb-NO"/>
        </w:rPr>
        <w:t>- Luật sửa đổi bổ sung một số điều của Luật Ban hành văn bản quy phạm pháp luật năm 2020;</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 Luật Tổ chức chính quyền địa phương năm 2015; </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 Luật sửa đổi, bổ sung một số điều của Luật Tổ chức Chính phủ và Luật Tổ chức chính quyền địa phương năm 2019;                                          </w:t>
      </w:r>
    </w:p>
    <w:p w:rsidR="00062768" w:rsidRPr="00C70AB8" w:rsidRDefault="00062768" w:rsidP="00A805AB">
      <w:pPr>
        <w:spacing w:before="120" w:after="120"/>
        <w:ind w:firstLine="709"/>
        <w:jc w:val="both"/>
        <w:rPr>
          <w:sz w:val="28"/>
          <w:szCs w:val="28"/>
          <w:lang w:val="nb-NO"/>
        </w:rPr>
      </w:pPr>
      <w:r w:rsidRPr="00C70AB8">
        <w:rPr>
          <w:sz w:val="28"/>
          <w:szCs w:val="28"/>
          <w:lang w:val="nb-NO"/>
        </w:rPr>
        <w:t>- Nghị định số 34/2016/NĐ-CP ngày 14/5/2016 của Chính phủ quy định chi tiết và biện pháp thi hành Luật Ban hành văn bản QPPL;</w:t>
      </w:r>
    </w:p>
    <w:p w:rsidR="00062768" w:rsidRPr="00C70AB8" w:rsidRDefault="00062768" w:rsidP="00A805AB">
      <w:pPr>
        <w:spacing w:before="120" w:after="120"/>
        <w:ind w:firstLine="709"/>
        <w:jc w:val="both"/>
        <w:rPr>
          <w:sz w:val="28"/>
          <w:szCs w:val="28"/>
          <w:lang w:val="nb-NO"/>
        </w:rPr>
      </w:pPr>
      <w:r w:rsidRPr="00C70AB8">
        <w:rPr>
          <w:sz w:val="28"/>
          <w:szCs w:val="28"/>
          <w:lang w:val="nb-NO"/>
        </w:rPr>
        <w:t>-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062768" w:rsidRPr="00C70AB8" w:rsidRDefault="00062768" w:rsidP="00A805AB">
      <w:pPr>
        <w:spacing w:before="120" w:after="120"/>
        <w:ind w:firstLine="709"/>
        <w:jc w:val="both"/>
        <w:rPr>
          <w:b/>
          <w:sz w:val="28"/>
          <w:szCs w:val="28"/>
          <w:lang w:val="nb-NO"/>
        </w:rPr>
      </w:pPr>
      <w:r w:rsidRPr="00C70AB8">
        <w:rPr>
          <w:b/>
          <w:sz w:val="28"/>
          <w:szCs w:val="28"/>
          <w:lang w:val="nb-NO"/>
        </w:rPr>
        <w:t>2. Thủ tục tự kiểm tra văn bản quy phạm pháp luật</w:t>
      </w:r>
      <w:r w:rsidR="005E2A37">
        <w:rPr>
          <w:b/>
          <w:sz w:val="28"/>
          <w:szCs w:val="28"/>
          <w:lang w:val="nb-NO"/>
        </w:rPr>
        <w:t xml:space="preserve"> </w:t>
      </w:r>
      <w:r w:rsidR="00782C5F">
        <w:rPr>
          <w:b/>
          <w:sz w:val="28"/>
          <w:szCs w:val="28"/>
          <w:lang w:val="nl-NL"/>
        </w:rPr>
        <w:t>(thủ tục số 43</w:t>
      </w:r>
      <w:r w:rsidR="005E2A37">
        <w:rPr>
          <w:b/>
          <w:sz w:val="28"/>
          <w:szCs w:val="28"/>
          <w:lang w:val="nl-NL"/>
        </w:rPr>
        <w:t>)</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1.1. Trình tự thực hiện: </w:t>
      </w:r>
      <w:r w:rsidRPr="00C70AB8">
        <w:rPr>
          <w:sz w:val="28"/>
          <w:szCs w:val="28"/>
          <w:lang w:val="nb-NO"/>
        </w:rPr>
        <w:t>Không quy định</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1.2. Cách thức thực hiện: </w:t>
      </w:r>
      <w:r w:rsidR="00081ECB" w:rsidRPr="00C70AB8">
        <w:rPr>
          <w:sz w:val="28"/>
          <w:szCs w:val="28"/>
          <w:lang w:val="nb-NO"/>
        </w:rPr>
        <w:t>Không quy định</w:t>
      </w:r>
    </w:p>
    <w:p w:rsidR="00062768" w:rsidRPr="00C70AB8" w:rsidRDefault="00062768" w:rsidP="00A805AB">
      <w:pPr>
        <w:spacing w:before="120" w:after="120"/>
        <w:ind w:firstLine="709"/>
        <w:jc w:val="both"/>
        <w:rPr>
          <w:b/>
          <w:i/>
          <w:sz w:val="28"/>
          <w:szCs w:val="28"/>
          <w:lang w:val="nb-NO"/>
        </w:rPr>
      </w:pPr>
      <w:r w:rsidRPr="00C70AB8">
        <w:rPr>
          <w:b/>
          <w:i/>
          <w:sz w:val="28"/>
          <w:szCs w:val="28"/>
          <w:lang w:val="nb-NO"/>
        </w:rPr>
        <w:t>1.3. Thành phần, số l</w:t>
      </w:r>
      <w:r w:rsidRPr="00C70AB8">
        <w:rPr>
          <w:b/>
          <w:i/>
          <w:sz w:val="28"/>
          <w:szCs w:val="28"/>
          <w:lang w:val="vi-VN"/>
        </w:rPr>
        <w:t>ượ</w:t>
      </w:r>
      <w:r w:rsidRPr="00C70AB8">
        <w:rPr>
          <w:b/>
          <w:i/>
          <w:sz w:val="28"/>
          <w:szCs w:val="28"/>
          <w:lang w:val="nb-NO"/>
        </w:rPr>
        <w:t>ng hồ sơ:</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 Thành phần hồ sơ: </w:t>
      </w:r>
    </w:p>
    <w:p w:rsidR="00062768" w:rsidRPr="00C70AB8" w:rsidRDefault="00062768" w:rsidP="00A805AB">
      <w:pPr>
        <w:spacing w:before="120" w:after="120"/>
        <w:ind w:firstLine="709"/>
        <w:jc w:val="both"/>
        <w:rPr>
          <w:sz w:val="28"/>
          <w:szCs w:val="28"/>
          <w:lang w:val="nb-NO"/>
        </w:rPr>
      </w:pPr>
      <w:r w:rsidRPr="00C70AB8">
        <w:rPr>
          <w:sz w:val="28"/>
          <w:szCs w:val="28"/>
          <w:lang w:val="nb-NO"/>
        </w:rPr>
        <w:t>* Đối với văn bản do UBND tỉnh gửi để tự kiểm tra: Quyết định mới ban hành của UBND tỉnh</w:t>
      </w:r>
    </w:p>
    <w:p w:rsidR="00062768" w:rsidRPr="00C70AB8" w:rsidRDefault="00062768" w:rsidP="00A805AB">
      <w:pPr>
        <w:spacing w:before="120" w:after="120"/>
        <w:ind w:firstLine="709"/>
        <w:jc w:val="both"/>
        <w:rPr>
          <w:sz w:val="28"/>
          <w:szCs w:val="28"/>
          <w:lang w:val="nb-NO"/>
        </w:rPr>
      </w:pPr>
      <w:r w:rsidRPr="00C70AB8">
        <w:rPr>
          <w:sz w:val="28"/>
          <w:szCs w:val="28"/>
          <w:lang w:val="nb-NO"/>
        </w:rPr>
        <w:t>* Đối với văn bản do cơ quan, tổ chức, cá nhân gửi đề nghị kiểm tra</w:t>
      </w:r>
    </w:p>
    <w:p w:rsidR="00062768" w:rsidRPr="00C70AB8" w:rsidRDefault="00062768" w:rsidP="00A805AB">
      <w:pPr>
        <w:spacing w:before="120" w:after="120"/>
        <w:ind w:firstLine="709"/>
        <w:jc w:val="both"/>
        <w:rPr>
          <w:sz w:val="28"/>
          <w:szCs w:val="28"/>
          <w:lang w:val="nb-NO"/>
        </w:rPr>
      </w:pPr>
      <w:r w:rsidRPr="00C70AB8">
        <w:rPr>
          <w:sz w:val="28"/>
          <w:szCs w:val="28"/>
          <w:lang w:val="nb-NO"/>
        </w:rPr>
        <w:t>a) Văn bản đề nghị/phản ánh của cơ quan, tổ chức, công dân;</w:t>
      </w:r>
    </w:p>
    <w:p w:rsidR="00062768" w:rsidRPr="00C70AB8" w:rsidRDefault="00062768" w:rsidP="00A805AB">
      <w:pPr>
        <w:spacing w:before="120" w:after="120"/>
        <w:ind w:firstLine="709"/>
        <w:jc w:val="both"/>
        <w:rPr>
          <w:sz w:val="28"/>
          <w:szCs w:val="28"/>
          <w:lang w:val="nb-NO"/>
        </w:rPr>
      </w:pPr>
      <w:r w:rsidRPr="00C70AB8">
        <w:rPr>
          <w:sz w:val="28"/>
          <w:szCs w:val="28"/>
          <w:lang w:val="nb-NO"/>
        </w:rPr>
        <w:t>b) Văn bản chứa QPPL nhưng không được ban hành bằng hình thức văn bản QPPL hoặc văn bản có chứa QPPL hoặc có thể thức như văn bản QPPL do cơ quan, người không có thẩm quyền ban hành.</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 Số lượng của từng hồ sơ: 01 bản  </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1.4. Thời hạn giải quyết: </w:t>
      </w:r>
      <w:r w:rsidRPr="00C70AB8">
        <w:rPr>
          <w:sz w:val="28"/>
          <w:szCs w:val="28"/>
          <w:lang w:val="nb-NO"/>
        </w:rPr>
        <w:t>20 ngày kể từ ngày nhận được hồ sơ</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1.5. Đối tượng thực hiện thủ tục hành chính: </w:t>
      </w:r>
      <w:r w:rsidRPr="00C70AB8">
        <w:rPr>
          <w:sz w:val="28"/>
          <w:szCs w:val="28"/>
          <w:lang w:val="nb-NO"/>
        </w:rPr>
        <w:t>Ủy ban nhân dân tỉnh; Các cơ quan, tổ chức, cá nhân</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1.6.  Cơ quan giải quyết thủ tục hành chính: </w:t>
      </w:r>
      <w:r w:rsidRPr="00C70AB8">
        <w:rPr>
          <w:sz w:val="28"/>
          <w:szCs w:val="28"/>
          <w:lang w:val="nb-NO"/>
        </w:rPr>
        <w:t xml:space="preserve">Sở Tư pháp </w:t>
      </w:r>
    </w:p>
    <w:p w:rsidR="00062768" w:rsidRPr="00C70AB8" w:rsidRDefault="00062768" w:rsidP="00A805AB">
      <w:pPr>
        <w:spacing w:before="120" w:after="120"/>
        <w:ind w:firstLine="709"/>
        <w:jc w:val="both"/>
        <w:rPr>
          <w:sz w:val="28"/>
          <w:szCs w:val="28"/>
          <w:lang w:val="nb-NO"/>
        </w:rPr>
      </w:pPr>
      <w:r w:rsidRPr="00C70AB8">
        <w:rPr>
          <w:b/>
          <w:i/>
          <w:sz w:val="28"/>
          <w:szCs w:val="28"/>
          <w:lang w:val="nb-NO"/>
        </w:rPr>
        <w:lastRenderedPageBreak/>
        <w:t xml:space="preserve">1.7. Kết quả thực hiện thủ tục hành chính: </w:t>
      </w:r>
      <w:r w:rsidRPr="00C70AB8">
        <w:rPr>
          <w:sz w:val="28"/>
          <w:szCs w:val="28"/>
          <w:lang w:val="nb-NO"/>
        </w:rPr>
        <w:t xml:space="preserve">Báo cáo kết quả tự kiểm tra </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1.8.  Phí, lệ phí (nếu có): </w:t>
      </w:r>
      <w:r w:rsidRPr="00C70AB8">
        <w:rPr>
          <w:sz w:val="28"/>
          <w:szCs w:val="28"/>
          <w:lang w:val="nb-NO"/>
        </w:rPr>
        <w:t>Không có</w:t>
      </w:r>
    </w:p>
    <w:p w:rsidR="00062768" w:rsidRPr="00C70AB8" w:rsidRDefault="00062768" w:rsidP="00A805AB">
      <w:pPr>
        <w:spacing w:before="120" w:after="120"/>
        <w:ind w:firstLine="709"/>
        <w:jc w:val="both"/>
        <w:rPr>
          <w:spacing w:val="-6"/>
          <w:sz w:val="28"/>
          <w:szCs w:val="28"/>
          <w:lang w:val="nb-NO"/>
        </w:rPr>
      </w:pPr>
      <w:r w:rsidRPr="00C70AB8">
        <w:rPr>
          <w:b/>
          <w:i/>
          <w:spacing w:val="-6"/>
          <w:sz w:val="28"/>
          <w:szCs w:val="28"/>
          <w:lang w:val="nb-NO"/>
        </w:rPr>
        <w:t>1.9. Tên mẫu đơn, mẫu t</w:t>
      </w:r>
      <w:r w:rsidRPr="00C70AB8">
        <w:rPr>
          <w:b/>
          <w:i/>
          <w:spacing w:val="-6"/>
          <w:sz w:val="28"/>
          <w:szCs w:val="28"/>
          <w:lang w:val="vi-VN"/>
        </w:rPr>
        <w:t>ờ</w:t>
      </w:r>
      <w:r w:rsidRPr="00C70AB8">
        <w:rPr>
          <w:b/>
          <w:i/>
          <w:spacing w:val="-6"/>
          <w:sz w:val="28"/>
          <w:szCs w:val="28"/>
          <w:lang w:val="nb-NO"/>
        </w:rPr>
        <w:t xml:space="preserve"> khai (nếu có và đề nghị đính kèm ngay sau thủ tục a): </w:t>
      </w:r>
      <w:r w:rsidRPr="00C70AB8">
        <w:rPr>
          <w:spacing w:val="-6"/>
          <w:sz w:val="28"/>
          <w:szCs w:val="28"/>
          <w:lang w:val="nb-NO"/>
        </w:rPr>
        <w:t xml:space="preserve">Không quy định </w:t>
      </w:r>
    </w:p>
    <w:p w:rsidR="00062768" w:rsidRPr="00C70AB8" w:rsidRDefault="00062768" w:rsidP="00A805AB">
      <w:pPr>
        <w:spacing w:before="120" w:after="120"/>
        <w:ind w:firstLine="709"/>
        <w:jc w:val="both"/>
        <w:rPr>
          <w:sz w:val="28"/>
          <w:szCs w:val="28"/>
          <w:lang w:val="nb-NO"/>
        </w:rPr>
      </w:pPr>
      <w:r w:rsidRPr="00C70AB8">
        <w:rPr>
          <w:b/>
          <w:i/>
          <w:sz w:val="28"/>
          <w:szCs w:val="28"/>
          <w:lang w:val="nb-NO"/>
        </w:rPr>
        <w:t>1.10. Yêu cầu, điều kiện thực hiện thủ tục hành chính (nếu có</w:t>
      </w:r>
      <w:r w:rsidRPr="00C70AB8">
        <w:rPr>
          <w:sz w:val="28"/>
          <w:szCs w:val="28"/>
          <w:lang w:val="nb-NO"/>
        </w:rPr>
        <w:t>): Không quy định</w:t>
      </w:r>
    </w:p>
    <w:p w:rsidR="00062768" w:rsidRPr="00C70AB8" w:rsidRDefault="00062768" w:rsidP="00A805AB">
      <w:pPr>
        <w:spacing w:before="120" w:after="120"/>
        <w:ind w:firstLine="709"/>
        <w:jc w:val="both"/>
        <w:rPr>
          <w:b/>
          <w:i/>
          <w:sz w:val="28"/>
          <w:szCs w:val="28"/>
          <w:lang w:val="nb-NO"/>
        </w:rPr>
      </w:pPr>
      <w:r w:rsidRPr="00C70AB8">
        <w:rPr>
          <w:b/>
          <w:i/>
          <w:sz w:val="28"/>
          <w:szCs w:val="28"/>
          <w:lang w:val="nb-NO"/>
        </w:rPr>
        <w:t>1.11. Căn cứ pháp lý của thủ tục hành chính:</w:t>
      </w:r>
    </w:p>
    <w:p w:rsidR="00062768" w:rsidRPr="00C70AB8" w:rsidRDefault="00062768" w:rsidP="00A805AB">
      <w:pPr>
        <w:spacing w:before="120" w:after="120"/>
        <w:ind w:firstLine="709"/>
        <w:jc w:val="both"/>
        <w:rPr>
          <w:sz w:val="28"/>
          <w:szCs w:val="28"/>
          <w:lang w:val="nb-NO"/>
        </w:rPr>
      </w:pPr>
      <w:r w:rsidRPr="00C70AB8">
        <w:rPr>
          <w:sz w:val="28"/>
          <w:szCs w:val="28"/>
          <w:lang w:val="nb-NO"/>
        </w:rPr>
        <w:t>- Luật Ban hành văn bản quy phạm pháp luật năm 2015;</w:t>
      </w:r>
    </w:p>
    <w:p w:rsidR="00062768" w:rsidRPr="00C70AB8" w:rsidRDefault="00062768" w:rsidP="00A805AB">
      <w:pPr>
        <w:spacing w:before="120" w:after="120"/>
        <w:ind w:firstLine="709"/>
        <w:jc w:val="both"/>
        <w:rPr>
          <w:sz w:val="28"/>
          <w:szCs w:val="28"/>
          <w:lang w:val="nb-NO"/>
        </w:rPr>
      </w:pPr>
      <w:r w:rsidRPr="00C70AB8">
        <w:rPr>
          <w:sz w:val="28"/>
          <w:szCs w:val="28"/>
          <w:lang w:val="nb-NO"/>
        </w:rPr>
        <w:t>- Luật sửa đổi bổ sung một số điều của Luật Ban hành văn bản quy phạm pháp luật năm 2020;</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 Luật Tổ chức chính quyền địa phương năm 2015; </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 Luật sửa đổi, bổ sung một số điều của Luật Tổ chức Chính phủ và Luật Tổ chức chính quyền địa phương năm 2019;                                          </w:t>
      </w:r>
    </w:p>
    <w:p w:rsidR="00062768" w:rsidRPr="00C70AB8" w:rsidRDefault="00062768" w:rsidP="00A805AB">
      <w:pPr>
        <w:spacing w:before="120" w:after="120"/>
        <w:ind w:firstLine="709"/>
        <w:jc w:val="both"/>
        <w:rPr>
          <w:sz w:val="28"/>
          <w:szCs w:val="28"/>
          <w:lang w:val="nb-NO"/>
        </w:rPr>
      </w:pPr>
      <w:r w:rsidRPr="00C70AB8">
        <w:rPr>
          <w:sz w:val="28"/>
          <w:szCs w:val="28"/>
          <w:lang w:val="nb-NO"/>
        </w:rPr>
        <w:t>- Nghị định số 34/2016/NĐ-CP ngày 14/5/2016 của Chính phủ quy định chi tiết và biện pháp thi hành Luật Ban hành văn bản QPPL;</w:t>
      </w:r>
    </w:p>
    <w:p w:rsidR="00062768" w:rsidRPr="00C70AB8" w:rsidRDefault="00062768" w:rsidP="00A805AB">
      <w:pPr>
        <w:spacing w:before="120" w:after="120"/>
        <w:ind w:firstLine="709"/>
        <w:jc w:val="both"/>
        <w:rPr>
          <w:sz w:val="28"/>
          <w:szCs w:val="28"/>
          <w:lang w:val="nb-NO"/>
        </w:rPr>
      </w:pPr>
      <w:r w:rsidRPr="00C70AB8">
        <w:rPr>
          <w:sz w:val="28"/>
          <w:szCs w:val="28"/>
          <w:lang w:val="nb-NO"/>
        </w:rPr>
        <w:t>-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062768" w:rsidRPr="00C70AB8" w:rsidRDefault="00062768" w:rsidP="00A805AB">
      <w:pPr>
        <w:spacing w:before="120" w:after="120"/>
        <w:ind w:firstLine="709"/>
        <w:jc w:val="both"/>
        <w:rPr>
          <w:b/>
          <w:sz w:val="28"/>
          <w:szCs w:val="28"/>
          <w:lang w:val="nb-NO"/>
        </w:rPr>
      </w:pPr>
      <w:r w:rsidRPr="00C70AB8">
        <w:rPr>
          <w:b/>
          <w:sz w:val="28"/>
          <w:szCs w:val="28"/>
          <w:lang w:val="nb-NO"/>
        </w:rPr>
        <w:t>3. Thủ tục kiểm tra văn bản quy phạm pháp luật theo thẩm quyền</w:t>
      </w:r>
      <w:r w:rsidR="007B0EEC" w:rsidRPr="00C70AB8">
        <w:rPr>
          <w:b/>
          <w:sz w:val="28"/>
          <w:szCs w:val="28"/>
          <w:lang w:val="nb-NO"/>
        </w:rPr>
        <w:t xml:space="preserve"> </w:t>
      </w:r>
      <w:r w:rsidR="00782C5F">
        <w:rPr>
          <w:b/>
          <w:sz w:val="28"/>
          <w:szCs w:val="28"/>
          <w:lang w:val="hr-HR"/>
        </w:rPr>
        <w:t>(thủ tục số 44</w:t>
      </w:r>
      <w:r w:rsidR="007B0EEC" w:rsidRPr="00C70AB8">
        <w:rPr>
          <w:b/>
          <w:sz w:val="28"/>
          <w:szCs w:val="28"/>
          <w:lang w:val="hr-HR"/>
        </w:rPr>
        <w:t>)</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1.1. Trình tự thực hiện: </w:t>
      </w:r>
      <w:r w:rsidRPr="00C70AB8">
        <w:rPr>
          <w:sz w:val="28"/>
          <w:szCs w:val="28"/>
          <w:lang w:val="nb-NO"/>
        </w:rPr>
        <w:t>Không quy định</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1.2. Cách thức thực hiện: </w:t>
      </w:r>
      <w:r w:rsidRPr="00C70AB8">
        <w:rPr>
          <w:sz w:val="28"/>
          <w:szCs w:val="28"/>
          <w:lang w:val="nb-NO"/>
        </w:rPr>
        <w:t xml:space="preserve">Không quy định </w:t>
      </w:r>
    </w:p>
    <w:p w:rsidR="00062768" w:rsidRPr="00C70AB8" w:rsidRDefault="00062768" w:rsidP="00A805AB">
      <w:pPr>
        <w:spacing w:before="120" w:after="120"/>
        <w:ind w:firstLine="709"/>
        <w:jc w:val="both"/>
        <w:rPr>
          <w:b/>
          <w:i/>
          <w:sz w:val="28"/>
          <w:szCs w:val="28"/>
          <w:lang w:val="nb-NO"/>
        </w:rPr>
      </w:pPr>
      <w:r w:rsidRPr="00C70AB8">
        <w:rPr>
          <w:b/>
          <w:i/>
          <w:sz w:val="28"/>
          <w:szCs w:val="28"/>
          <w:lang w:val="nb-NO"/>
        </w:rPr>
        <w:t>1.3. Thành phần, số l</w:t>
      </w:r>
      <w:r w:rsidRPr="00C70AB8">
        <w:rPr>
          <w:b/>
          <w:i/>
          <w:sz w:val="28"/>
          <w:szCs w:val="28"/>
          <w:lang w:val="vi-VN"/>
        </w:rPr>
        <w:t>ượ</w:t>
      </w:r>
      <w:r w:rsidRPr="00C70AB8">
        <w:rPr>
          <w:b/>
          <w:i/>
          <w:sz w:val="28"/>
          <w:szCs w:val="28"/>
          <w:lang w:val="nb-NO"/>
        </w:rPr>
        <w:t>ng hồ sơ</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 Thành phần hồ sơ: </w:t>
      </w:r>
      <w:r w:rsidRPr="00C70AB8">
        <w:rPr>
          <w:sz w:val="28"/>
          <w:szCs w:val="28"/>
          <w:lang w:val="nb-NO"/>
        </w:rPr>
        <w:t>Nghị quyết, quyết định QPPL do HĐND, UBND cấp huyện mới ban hành</w:t>
      </w:r>
    </w:p>
    <w:p w:rsidR="00062768" w:rsidRPr="00C70AB8" w:rsidRDefault="00062768" w:rsidP="00A805AB">
      <w:pPr>
        <w:spacing w:before="120" w:after="120"/>
        <w:ind w:firstLine="709"/>
        <w:jc w:val="both"/>
        <w:rPr>
          <w:b/>
          <w:i/>
          <w:sz w:val="28"/>
          <w:szCs w:val="28"/>
          <w:lang w:val="nb-NO"/>
        </w:rPr>
      </w:pPr>
      <w:r w:rsidRPr="00C70AB8">
        <w:rPr>
          <w:b/>
          <w:i/>
          <w:sz w:val="28"/>
          <w:szCs w:val="28"/>
          <w:lang w:val="nb-NO"/>
        </w:rPr>
        <w:t xml:space="preserve">- Số lượng của từng hồ sơ: </w:t>
      </w:r>
      <w:r w:rsidRPr="00C70AB8">
        <w:rPr>
          <w:sz w:val="28"/>
          <w:szCs w:val="28"/>
          <w:lang w:val="nb-NO"/>
        </w:rPr>
        <w:t>01 bản</w:t>
      </w:r>
      <w:r w:rsidRPr="00C70AB8">
        <w:rPr>
          <w:b/>
          <w:i/>
          <w:sz w:val="28"/>
          <w:szCs w:val="28"/>
          <w:lang w:val="nb-NO"/>
        </w:rPr>
        <w:t xml:space="preserve">  </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1.4. Thời hạn giải quyết: </w:t>
      </w:r>
      <w:r w:rsidRPr="00C70AB8">
        <w:rPr>
          <w:sz w:val="28"/>
          <w:szCs w:val="28"/>
          <w:lang w:val="nb-NO"/>
        </w:rPr>
        <w:t>90 ngày ngày kể từ ngày nhận được hồ sơ</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1.5. Đối tượng thực hiện thủ tục hành chính: </w:t>
      </w:r>
      <w:r w:rsidRPr="00C70AB8">
        <w:rPr>
          <w:sz w:val="28"/>
          <w:szCs w:val="28"/>
          <w:lang w:val="nb-NO"/>
        </w:rPr>
        <w:t>Ủy ban nhân dân các huyện, thị xã, thành phố</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1.6.  Cơ quan giải quyết thủ tục hành chính: </w:t>
      </w:r>
      <w:r w:rsidRPr="00C70AB8">
        <w:rPr>
          <w:sz w:val="28"/>
          <w:szCs w:val="28"/>
          <w:lang w:val="nb-NO"/>
        </w:rPr>
        <w:t>Sở Tư pháp</w:t>
      </w:r>
    </w:p>
    <w:p w:rsidR="00062768" w:rsidRPr="00C70AB8" w:rsidRDefault="00062768" w:rsidP="00A805AB">
      <w:pPr>
        <w:spacing w:before="120" w:after="120"/>
        <w:ind w:firstLine="709"/>
        <w:jc w:val="both"/>
        <w:rPr>
          <w:sz w:val="28"/>
          <w:szCs w:val="28"/>
          <w:lang w:val="nb-NO"/>
        </w:rPr>
      </w:pPr>
      <w:r w:rsidRPr="00C70AB8">
        <w:rPr>
          <w:b/>
          <w:i/>
          <w:sz w:val="28"/>
          <w:szCs w:val="28"/>
          <w:lang w:val="nb-NO"/>
        </w:rPr>
        <w:lastRenderedPageBreak/>
        <w:t xml:space="preserve">1.7. Kết quả thực hiện thủ tục hành chính: </w:t>
      </w:r>
      <w:r w:rsidRPr="00C70AB8">
        <w:rPr>
          <w:sz w:val="28"/>
          <w:szCs w:val="28"/>
          <w:lang w:val="nb-NO"/>
        </w:rPr>
        <w:t>Thông báo, kết luận kiểm tra văn bản QPPL</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1.8.  Phí, lệ phí (nếu có): </w:t>
      </w:r>
      <w:r w:rsidRPr="00C70AB8">
        <w:rPr>
          <w:sz w:val="28"/>
          <w:szCs w:val="28"/>
          <w:lang w:val="nb-NO"/>
        </w:rPr>
        <w:t>Không có</w:t>
      </w:r>
    </w:p>
    <w:p w:rsidR="00062768" w:rsidRPr="00C70AB8" w:rsidRDefault="00062768" w:rsidP="00A805AB">
      <w:pPr>
        <w:spacing w:before="120" w:after="120"/>
        <w:ind w:firstLine="709"/>
        <w:jc w:val="both"/>
        <w:rPr>
          <w:spacing w:val="-6"/>
          <w:sz w:val="28"/>
          <w:szCs w:val="28"/>
          <w:lang w:val="nb-NO"/>
        </w:rPr>
      </w:pPr>
      <w:r w:rsidRPr="00C70AB8">
        <w:rPr>
          <w:b/>
          <w:i/>
          <w:spacing w:val="-6"/>
          <w:sz w:val="28"/>
          <w:szCs w:val="28"/>
          <w:lang w:val="nb-NO"/>
        </w:rPr>
        <w:t>1.9. Tên mẫu đơn, mẫu t</w:t>
      </w:r>
      <w:r w:rsidRPr="00C70AB8">
        <w:rPr>
          <w:b/>
          <w:i/>
          <w:spacing w:val="-6"/>
          <w:sz w:val="28"/>
          <w:szCs w:val="28"/>
          <w:lang w:val="vi-VN"/>
        </w:rPr>
        <w:t>ờ</w:t>
      </w:r>
      <w:r w:rsidRPr="00C70AB8">
        <w:rPr>
          <w:b/>
          <w:i/>
          <w:spacing w:val="-6"/>
          <w:sz w:val="28"/>
          <w:szCs w:val="28"/>
          <w:lang w:val="nb-NO"/>
        </w:rPr>
        <w:t xml:space="preserve"> khai (nếu có và đề nghị đính kèm ngay sau thủ tục a): </w:t>
      </w:r>
      <w:r w:rsidRPr="00C70AB8">
        <w:rPr>
          <w:spacing w:val="-6"/>
          <w:sz w:val="28"/>
          <w:szCs w:val="28"/>
          <w:lang w:val="nb-NO"/>
        </w:rPr>
        <w:t>Không quy định</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1.10. Yêu cầu, điều kiện thực hiện thủ tục hành chính (nếu có): </w:t>
      </w:r>
      <w:r w:rsidRPr="00C70AB8">
        <w:rPr>
          <w:sz w:val="28"/>
          <w:szCs w:val="28"/>
          <w:lang w:val="nb-NO"/>
        </w:rPr>
        <w:t xml:space="preserve">Không quy định </w:t>
      </w:r>
    </w:p>
    <w:p w:rsidR="00062768" w:rsidRPr="00C70AB8" w:rsidRDefault="00062768" w:rsidP="00A805AB">
      <w:pPr>
        <w:spacing w:before="120" w:after="120"/>
        <w:ind w:firstLine="709"/>
        <w:jc w:val="both"/>
        <w:rPr>
          <w:b/>
          <w:i/>
          <w:sz w:val="28"/>
          <w:szCs w:val="28"/>
          <w:lang w:val="nb-NO"/>
        </w:rPr>
      </w:pPr>
      <w:r w:rsidRPr="00C70AB8">
        <w:rPr>
          <w:b/>
          <w:i/>
          <w:sz w:val="28"/>
          <w:szCs w:val="28"/>
          <w:lang w:val="nb-NO"/>
        </w:rPr>
        <w:t>1.11. Căn cứ pháp lý của thủ tục hành chính</w:t>
      </w:r>
    </w:p>
    <w:p w:rsidR="00062768" w:rsidRPr="00C70AB8" w:rsidRDefault="00062768" w:rsidP="00A805AB">
      <w:pPr>
        <w:spacing w:before="120" w:after="120"/>
        <w:ind w:firstLine="709"/>
        <w:jc w:val="both"/>
        <w:rPr>
          <w:sz w:val="28"/>
          <w:szCs w:val="28"/>
          <w:lang w:val="nb-NO"/>
        </w:rPr>
      </w:pPr>
      <w:r w:rsidRPr="00C70AB8">
        <w:rPr>
          <w:sz w:val="28"/>
          <w:szCs w:val="28"/>
          <w:lang w:val="nb-NO"/>
        </w:rPr>
        <w:t>- Luật Ban hành văn bản quy phạm pháp luật năm 2015;</w:t>
      </w:r>
    </w:p>
    <w:p w:rsidR="00062768" w:rsidRPr="00C70AB8" w:rsidRDefault="00062768" w:rsidP="00A805AB">
      <w:pPr>
        <w:spacing w:before="120" w:after="120"/>
        <w:ind w:firstLine="709"/>
        <w:jc w:val="both"/>
        <w:rPr>
          <w:sz w:val="28"/>
          <w:szCs w:val="28"/>
          <w:lang w:val="nb-NO"/>
        </w:rPr>
      </w:pPr>
      <w:r w:rsidRPr="00C70AB8">
        <w:rPr>
          <w:sz w:val="28"/>
          <w:szCs w:val="28"/>
          <w:lang w:val="nb-NO"/>
        </w:rPr>
        <w:t>- Luật sửa đổi bổ sung một số điều của Luật Ban hành văn bản quy phạm pháp luật năm 2020;</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 Luật Tổ chức chính quyền địa phương năm 2015; </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 Luật sửa đổi, bổ sung một số điều của Luật Tổ chức Chính phủ và Luật Tổ chức chính quyền địa phương năm 2019;                                          </w:t>
      </w:r>
    </w:p>
    <w:p w:rsidR="00062768" w:rsidRPr="00C70AB8" w:rsidRDefault="00062768" w:rsidP="00A805AB">
      <w:pPr>
        <w:spacing w:before="120" w:after="120"/>
        <w:ind w:firstLine="709"/>
        <w:jc w:val="both"/>
        <w:rPr>
          <w:sz w:val="28"/>
          <w:szCs w:val="28"/>
          <w:lang w:val="nb-NO"/>
        </w:rPr>
      </w:pPr>
      <w:r w:rsidRPr="00C70AB8">
        <w:rPr>
          <w:sz w:val="28"/>
          <w:szCs w:val="28"/>
          <w:lang w:val="nb-NO"/>
        </w:rPr>
        <w:t>- Nghị định số 34/2016/NĐ-CP ngày 14/5/2016 của Chính phủ quy định chi tiết và biện pháp thi hành Luật Ban hành văn bản QPPL;</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w:t>
      </w:r>
      <w:r w:rsidR="00F74326" w:rsidRPr="00C70AB8">
        <w:rPr>
          <w:sz w:val="28"/>
          <w:szCs w:val="28"/>
          <w:lang w:val="nb-NO"/>
        </w:rPr>
        <w:t>hành văn bản quy phạm pháp luật.</w:t>
      </w:r>
    </w:p>
    <w:p w:rsidR="005E2A37" w:rsidRPr="00C70AB8" w:rsidRDefault="00F74326" w:rsidP="005E2A37">
      <w:pPr>
        <w:spacing w:before="120" w:after="120"/>
        <w:ind w:firstLine="709"/>
        <w:jc w:val="both"/>
        <w:rPr>
          <w:b/>
          <w:sz w:val="28"/>
          <w:szCs w:val="28"/>
          <w:lang w:val="nb-NO"/>
        </w:rPr>
      </w:pPr>
      <w:r w:rsidRPr="00C70AB8">
        <w:rPr>
          <w:b/>
          <w:sz w:val="28"/>
          <w:szCs w:val="28"/>
          <w:lang w:val="nb-NO"/>
        </w:rPr>
        <w:t>4. Thủ tục t</w:t>
      </w:r>
      <w:r w:rsidRPr="00C70AB8">
        <w:rPr>
          <w:b/>
          <w:sz w:val="28"/>
          <w:szCs w:val="28"/>
          <w:lang w:val="nl-NL"/>
        </w:rPr>
        <w:t>hẩm định trong xây dựng văn bản quy phạm pháp luật cấp huyện</w:t>
      </w:r>
      <w:r w:rsidR="005E2A37">
        <w:rPr>
          <w:b/>
          <w:sz w:val="28"/>
          <w:szCs w:val="28"/>
          <w:lang w:val="nl-NL"/>
        </w:rPr>
        <w:t xml:space="preserve"> </w:t>
      </w:r>
      <w:r w:rsidR="00782C5F">
        <w:rPr>
          <w:b/>
          <w:sz w:val="28"/>
          <w:szCs w:val="28"/>
          <w:lang w:val="hr-HR"/>
        </w:rPr>
        <w:t>(thủ tục số 45</w:t>
      </w:r>
      <w:r w:rsidR="005E2A37" w:rsidRPr="00C70AB8">
        <w:rPr>
          <w:b/>
          <w:sz w:val="28"/>
          <w:szCs w:val="28"/>
          <w:lang w:val="hr-HR"/>
        </w:rPr>
        <w:t>)</w:t>
      </w:r>
    </w:p>
    <w:p w:rsidR="00F74326" w:rsidRPr="00C70AB8" w:rsidRDefault="00F74326" w:rsidP="00F74326">
      <w:pPr>
        <w:spacing w:before="120" w:after="120"/>
        <w:ind w:firstLine="709"/>
        <w:jc w:val="both"/>
        <w:rPr>
          <w:i/>
          <w:sz w:val="28"/>
          <w:szCs w:val="28"/>
          <w:lang w:val="nb-NO"/>
        </w:rPr>
      </w:pPr>
      <w:r w:rsidRPr="00C70AB8">
        <w:rPr>
          <w:sz w:val="28"/>
          <w:szCs w:val="28"/>
          <w:lang w:val="nb-NO"/>
        </w:rPr>
        <w:t xml:space="preserve">- Trình tự thực hiện: </w:t>
      </w:r>
      <w:r w:rsidRPr="00C70AB8">
        <w:rPr>
          <w:i/>
          <w:sz w:val="28"/>
          <w:szCs w:val="28"/>
          <w:lang w:val="nb-NO"/>
        </w:rPr>
        <w:t xml:space="preserve">(bao gồm cả thời gian, địa điểm thực hiện thủ tục hành chính). </w:t>
      </w:r>
    </w:p>
    <w:p w:rsidR="00F74326" w:rsidRPr="00C70AB8" w:rsidRDefault="00F74326" w:rsidP="00F74326">
      <w:pPr>
        <w:spacing w:before="120" w:after="120"/>
        <w:ind w:firstLine="709"/>
        <w:jc w:val="both"/>
        <w:rPr>
          <w:sz w:val="28"/>
          <w:szCs w:val="28"/>
          <w:lang w:val="hr-HR"/>
        </w:rPr>
      </w:pPr>
      <w:r w:rsidRPr="00C70AB8">
        <w:rPr>
          <w:sz w:val="28"/>
          <w:szCs w:val="28"/>
          <w:lang w:val="hr-HR"/>
        </w:rPr>
        <w:t xml:space="preserve"> + Cơ quan soạn thảo gửi hồ đến Phòng Tư pháp; </w:t>
      </w:r>
    </w:p>
    <w:p w:rsidR="00F74326" w:rsidRPr="00C70AB8" w:rsidRDefault="00F74326" w:rsidP="00F74326">
      <w:pPr>
        <w:shd w:val="clear" w:color="auto" w:fill="FFFFFF"/>
        <w:spacing w:before="120" w:after="120"/>
        <w:ind w:firstLine="709"/>
        <w:jc w:val="both"/>
        <w:rPr>
          <w:sz w:val="28"/>
          <w:szCs w:val="28"/>
          <w:lang w:val="hr-HR"/>
        </w:rPr>
      </w:pPr>
      <w:r w:rsidRPr="00C70AB8">
        <w:rPr>
          <w:sz w:val="28"/>
          <w:szCs w:val="28"/>
          <w:shd w:val="clear" w:color="auto" w:fill="FFFFFF"/>
          <w:lang w:val="hr-HR"/>
        </w:rPr>
        <w:t xml:space="preserve"> + Phòng Tư pháp</w:t>
      </w:r>
      <w:r w:rsidRPr="00C70AB8">
        <w:rPr>
          <w:sz w:val="28"/>
          <w:szCs w:val="28"/>
          <w:lang w:val="hr-HR"/>
        </w:rPr>
        <w:t xml:space="preserve"> </w:t>
      </w:r>
      <w:r w:rsidRPr="00C70AB8">
        <w:rPr>
          <w:sz w:val="28"/>
          <w:szCs w:val="28"/>
          <w:lang w:val="vi-VN"/>
        </w:rPr>
        <w:t xml:space="preserve">tiếp nhận hồ sơ, thẩm định, </w:t>
      </w:r>
      <w:r w:rsidRPr="00C70AB8">
        <w:rPr>
          <w:sz w:val="28"/>
          <w:szCs w:val="28"/>
          <w:lang w:val="hr-HR"/>
        </w:rPr>
        <w:t>trong thời hạn 15 ngày</w:t>
      </w:r>
    </w:p>
    <w:p w:rsidR="00F74326" w:rsidRPr="00C70AB8" w:rsidRDefault="00F74326" w:rsidP="00F74326">
      <w:pPr>
        <w:spacing w:before="120" w:after="120"/>
        <w:ind w:firstLine="709"/>
        <w:jc w:val="both"/>
        <w:rPr>
          <w:sz w:val="28"/>
          <w:szCs w:val="28"/>
          <w:lang w:val="hr-HR"/>
        </w:rPr>
      </w:pPr>
      <w:r w:rsidRPr="00C70AB8">
        <w:rPr>
          <w:sz w:val="28"/>
          <w:szCs w:val="28"/>
          <w:lang w:val="hr-HR"/>
        </w:rPr>
        <w:t>- Cách thức thực hiện: Nộp trực tiếp (hoặc gửi qua egov) Phòng Tư pháp.</w:t>
      </w:r>
    </w:p>
    <w:p w:rsidR="00F74326" w:rsidRPr="00C70AB8" w:rsidRDefault="00F74326" w:rsidP="00F74326">
      <w:pPr>
        <w:spacing w:before="120" w:after="120"/>
        <w:ind w:firstLine="709"/>
        <w:jc w:val="both"/>
        <w:rPr>
          <w:sz w:val="28"/>
          <w:szCs w:val="28"/>
          <w:lang w:val="hr-HR"/>
        </w:rPr>
      </w:pPr>
      <w:r w:rsidRPr="00C70AB8">
        <w:rPr>
          <w:sz w:val="28"/>
          <w:szCs w:val="28"/>
          <w:lang w:val="hr-HR"/>
        </w:rPr>
        <w:t>- Thành phần, số l</w:t>
      </w:r>
      <w:r w:rsidRPr="00C70AB8">
        <w:rPr>
          <w:sz w:val="28"/>
          <w:szCs w:val="28"/>
          <w:lang w:val="vi-VN"/>
        </w:rPr>
        <w:t>ượ</w:t>
      </w:r>
      <w:r w:rsidRPr="00C70AB8">
        <w:rPr>
          <w:sz w:val="28"/>
          <w:szCs w:val="28"/>
          <w:lang w:val="hr-HR"/>
        </w:rPr>
        <w:t>ng hồ sơ:</w:t>
      </w:r>
    </w:p>
    <w:p w:rsidR="00F74326" w:rsidRPr="00C70AB8" w:rsidRDefault="00F74326" w:rsidP="00F74326">
      <w:pPr>
        <w:spacing w:before="120" w:after="120"/>
        <w:ind w:left="709"/>
        <w:jc w:val="both"/>
        <w:rPr>
          <w:sz w:val="28"/>
          <w:szCs w:val="28"/>
          <w:lang w:val="hr-HR"/>
        </w:rPr>
      </w:pPr>
      <w:r w:rsidRPr="00C70AB8">
        <w:rPr>
          <w:sz w:val="28"/>
          <w:szCs w:val="28"/>
          <w:lang w:val="hr-HR"/>
        </w:rPr>
        <w:t>* Thành phần hồ sơ:</w:t>
      </w:r>
    </w:p>
    <w:p w:rsidR="00F74326" w:rsidRPr="00C70AB8" w:rsidRDefault="00F74326" w:rsidP="00F74326">
      <w:pPr>
        <w:spacing w:before="120" w:after="120"/>
        <w:ind w:left="709"/>
        <w:rPr>
          <w:sz w:val="28"/>
          <w:szCs w:val="28"/>
          <w:lang w:val="hr-HR"/>
        </w:rPr>
      </w:pPr>
      <w:r w:rsidRPr="00C70AB8">
        <w:rPr>
          <w:sz w:val="28"/>
          <w:szCs w:val="28"/>
          <w:shd w:val="clear" w:color="auto" w:fill="FFFFFF"/>
          <w:lang w:val="hr-HR"/>
        </w:rPr>
        <w:t>- Tờ trình về dự thảo văn bản QPPL;</w:t>
      </w:r>
      <w:r w:rsidRPr="00C70AB8">
        <w:rPr>
          <w:sz w:val="28"/>
          <w:szCs w:val="28"/>
          <w:lang w:val="hr-HR"/>
        </w:rPr>
        <w:br/>
        <w:t xml:space="preserve">- </w:t>
      </w:r>
      <w:r w:rsidRPr="00C70AB8">
        <w:rPr>
          <w:sz w:val="28"/>
          <w:szCs w:val="28"/>
          <w:shd w:val="clear" w:color="auto" w:fill="FFFFFF"/>
          <w:lang w:val="hr-HR"/>
        </w:rPr>
        <w:t>Dự thảo văn bản  QPPL;</w:t>
      </w:r>
      <w:r w:rsidRPr="00C70AB8">
        <w:rPr>
          <w:sz w:val="28"/>
          <w:szCs w:val="28"/>
          <w:lang w:val="hr-HR"/>
        </w:rPr>
        <w:br/>
        <w:t xml:space="preserve">- </w:t>
      </w:r>
      <w:r w:rsidRPr="00C70AB8">
        <w:rPr>
          <w:sz w:val="28"/>
          <w:szCs w:val="28"/>
          <w:shd w:val="clear" w:color="auto" w:fill="FFFFFF"/>
          <w:lang w:val="hr-HR"/>
        </w:rPr>
        <w:t xml:space="preserve">Bản tổng hợp, giải trình, tiếp thu ý kiến góp ý của cơ quan, tổ chức, cá </w:t>
      </w:r>
      <w:r w:rsidRPr="00C70AB8">
        <w:rPr>
          <w:sz w:val="28"/>
          <w:szCs w:val="28"/>
          <w:shd w:val="clear" w:color="auto" w:fill="FFFFFF"/>
          <w:lang w:val="hr-HR"/>
        </w:rPr>
        <w:lastRenderedPageBreak/>
        <w:t>nhân; bản chụp ý kiến góp ý;</w:t>
      </w:r>
      <w:r w:rsidRPr="00C70AB8">
        <w:rPr>
          <w:sz w:val="28"/>
          <w:szCs w:val="28"/>
          <w:lang w:val="hr-HR"/>
        </w:rPr>
        <w:br/>
        <w:t xml:space="preserve">- </w:t>
      </w:r>
      <w:r w:rsidRPr="00C70AB8">
        <w:rPr>
          <w:sz w:val="28"/>
          <w:szCs w:val="28"/>
          <w:shd w:val="clear" w:color="auto" w:fill="FFFFFF"/>
          <w:lang w:val="hr-HR"/>
        </w:rPr>
        <w:t>Tài liệu khác (nếu có).</w:t>
      </w:r>
      <w:r w:rsidRPr="00C70AB8">
        <w:rPr>
          <w:sz w:val="28"/>
          <w:szCs w:val="28"/>
          <w:lang w:val="hr-HR"/>
        </w:rPr>
        <w:t xml:space="preserve"> </w:t>
      </w:r>
    </w:p>
    <w:p w:rsidR="00F74326" w:rsidRPr="00C70AB8" w:rsidRDefault="00F74326" w:rsidP="00F74326">
      <w:pPr>
        <w:spacing w:before="120" w:after="120"/>
        <w:ind w:firstLine="709"/>
        <w:jc w:val="both"/>
        <w:rPr>
          <w:sz w:val="28"/>
          <w:szCs w:val="28"/>
          <w:lang w:val="hr-HR"/>
        </w:rPr>
      </w:pPr>
      <w:r w:rsidRPr="00C70AB8">
        <w:rPr>
          <w:sz w:val="28"/>
          <w:szCs w:val="28"/>
          <w:lang w:val="hr-HR"/>
        </w:rPr>
        <w:t>* Số lượng hồ sơ: 01 bộ</w:t>
      </w:r>
    </w:p>
    <w:p w:rsidR="00F74326" w:rsidRPr="00C70AB8" w:rsidRDefault="00F74326" w:rsidP="00F74326">
      <w:pPr>
        <w:spacing w:before="120" w:after="120"/>
        <w:ind w:firstLine="709"/>
        <w:jc w:val="both"/>
        <w:rPr>
          <w:sz w:val="28"/>
          <w:szCs w:val="28"/>
          <w:lang w:val="hr-HR"/>
        </w:rPr>
      </w:pPr>
      <w:r w:rsidRPr="00C70AB8">
        <w:rPr>
          <w:sz w:val="28"/>
          <w:szCs w:val="28"/>
          <w:lang w:val="hr-HR"/>
        </w:rPr>
        <w:t>- Thời hạn giải quyết: 15 ngày kể từ ngày nhận đủ hồ sơ theo quy định.</w:t>
      </w:r>
    </w:p>
    <w:p w:rsidR="00F74326" w:rsidRPr="00C70AB8" w:rsidRDefault="00F74326" w:rsidP="00F74326">
      <w:pPr>
        <w:spacing w:before="120" w:after="120"/>
        <w:ind w:firstLine="709"/>
        <w:jc w:val="both"/>
        <w:rPr>
          <w:sz w:val="28"/>
          <w:szCs w:val="28"/>
          <w:lang w:val="hr-HR"/>
        </w:rPr>
      </w:pPr>
      <w:r w:rsidRPr="00C70AB8">
        <w:rPr>
          <w:sz w:val="28"/>
          <w:szCs w:val="28"/>
          <w:lang w:val="hr-HR"/>
        </w:rPr>
        <w:t xml:space="preserve">- Đối tượng thực hiện thủ tục hành chính: Các cơ quan, tổ chức cá nhân có liên quan đến dự thảo </w:t>
      </w:r>
      <w:r w:rsidRPr="00C70AB8">
        <w:rPr>
          <w:sz w:val="28"/>
          <w:szCs w:val="28"/>
          <w:shd w:val="clear" w:color="auto" w:fill="FFFFFF"/>
          <w:lang w:val="hr-HR"/>
        </w:rPr>
        <w:t xml:space="preserve">văn bản </w:t>
      </w:r>
      <w:r w:rsidRPr="00C70AB8">
        <w:rPr>
          <w:sz w:val="28"/>
          <w:szCs w:val="28"/>
          <w:lang w:val="hr-HR"/>
        </w:rPr>
        <w:t>QPPL và được áp dụng trên địa bàn huyện Bến Cầu.</w:t>
      </w:r>
    </w:p>
    <w:p w:rsidR="00F74326" w:rsidRPr="00C70AB8" w:rsidRDefault="00F74326" w:rsidP="00F74326">
      <w:pPr>
        <w:spacing w:before="120" w:after="120"/>
        <w:ind w:firstLine="709"/>
        <w:jc w:val="both"/>
        <w:rPr>
          <w:sz w:val="28"/>
          <w:szCs w:val="28"/>
          <w:lang w:val="hr-HR"/>
        </w:rPr>
      </w:pPr>
      <w:r w:rsidRPr="00C70AB8">
        <w:rPr>
          <w:sz w:val="28"/>
          <w:szCs w:val="28"/>
          <w:lang w:val="hr-HR"/>
        </w:rPr>
        <w:t>- Cơ quan giải quyết thủ tục hành chính: Phòng Tư pháp.</w:t>
      </w:r>
    </w:p>
    <w:p w:rsidR="00F74326" w:rsidRPr="00C70AB8" w:rsidRDefault="00F74326" w:rsidP="00F74326">
      <w:pPr>
        <w:spacing w:before="120" w:after="120"/>
        <w:ind w:firstLine="709"/>
        <w:jc w:val="both"/>
        <w:rPr>
          <w:sz w:val="28"/>
          <w:szCs w:val="28"/>
          <w:lang w:val="hr-HR"/>
        </w:rPr>
      </w:pPr>
      <w:r w:rsidRPr="00C70AB8">
        <w:rPr>
          <w:sz w:val="28"/>
          <w:szCs w:val="28"/>
          <w:lang w:val="hr-HR"/>
        </w:rPr>
        <w:t>+ Cơ quan có thẩm quyền quyết định: Ủy ban nhân dân huyện Bến Cầu.</w:t>
      </w:r>
    </w:p>
    <w:p w:rsidR="00F74326" w:rsidRPr="00C70AB8" w:rsidRDefault="00F74326" w:rsidP="00F74326">
      <w:pPr>
        <w:spacing w:before="120" w:after="120"/>
        <w:ind w:firstLine="709"/>
        <w:jc w:val="both"/>
        <w:rPr>
          <w:spacing w:val="-2"/>
          <w:sz w:val="28"/>
          <w:szCs w:val="28"/>
          <w:lang w:val="hr-HR"/>
        </w:rPr>
      </w:pPr>
      <w:r w:rsidRPr="00C70AB8">
        <w:rPr>
          <w:spacing w:val="-2"/>
          <w:sz w:val="28"/>
          <w:szCs w:val="28"/>
          <w:lang w:val="hr-HR"/>
        </w:rPr>
        <w:t>+ Cơ quan trực tiếp thực hiện TTHC: Phòng Tư pháp.</w:t>
      </w:r>
    </w:p>
    <w:p w:rsidR="00F74326" w:rsidRPr="00C70AB8" w:rsidRDefault="00F74326" w:rsidP="00F74326">
      <w:pPr>
        <w:spacing w:before="120" w:after="120"/>
        <w:ind w:firstLine="709"/>
        <w:jc w:val="both"/>
        <w:rPr>
          <w:sz w:val="28"/>
          <w:szCs w:val="28"/>
          <w:lang w:val="hr-HR"/>
        </w:rPr>
      </w:pPr>
      <w:r w:rsidRPr="00C70AB8">
        <w:rPr>
          <w:sz w:val="28"/>
          <w:szCs w:val="28"/>
          <w:lang w:val="hr-HR"/>
        </w:rPr>
        <w:t xml:space="preserve">- Kết quả thực hiện thủ tục hành chính: </w:t>
      </w:r>
      <w:r w:rsidRPr="00C70AB8">
        <w:rPr>
          <w:sz w:val="28"/>
          <w:szCs w:val="28"/>
          <w:shd w:val="clear" w:color="auto" w:fill="FFFFFF"/>
          <w:lang w:val="hr-HR"/>
        </w:rPr>
        <w:t>Báo cáo thẩm định văn bản QPPL</w:t>
      </w:r>
    </w:p>
    <w:p w:rsidR="00F74326" w:rsidRPr="00C70AB8" w:rsidRDefault="00F74326" w:rsidP="00F74326">
      <w:pPr>
        <w:spacing w:before="120" w:after="120"/>
        <w:ind w:firstLine="709"/>
        <w:jc w:val="both"/>
        <w:rPr>
          <w:sz w:val="28"/>
          <w:szCs w:val="28"/>
          <w:lang w:val="hr-HR"/>
        </w:rPr>
      </w:pPr>
      <w:r w:rsidRPr="00C70AB8">
        <w:rPr>
          <w:sz w:val="28"/>
          <w:szCs w:val="28"/>
          <w:lang w:val="hr-HR"/>
        </w:rPr>
        <w:t>- Phí, lệ phí (nếu có): Không có</w:t>
      </w:r>
    </w:p>
    <w:p w:rsidR="00F74326" w:rsidRPr="00C70AB8" w:rsidRDefault="00F74326" w:rsidP="00F74326">
      <w:pPr>
        <w:spacing w:before="120" w:after="120"/>
        <w:ind w:firstLine="709"/>
        <w:jc w:val="both"/>
        <w:rPr>
          <w:sz w:val="28"/>
          <w:szCs w:val="28"/>
          <w:lang w:val="hr-HR"/>
        </w:rPr>
      </w:pPr>
      <w:r w:rsidRPr="00C70AB8">
        <w:rPr>
          <w:spacing w:val="-6"/>
          <w:sz w:val="28"/>
          <w:szCs w:val="28"/>
          <w:lang w:val="hr-HR"/>
        </w:rPr>
        <w:t>- Tên mẫu đơn, mẫu t</w:t>
      </w:r>
      <w:r w:rsidRPr="00C70AB8">
        <w:rPr>
          <w:spacing w:val="-6"/>
          <w:sz w:val="28"/>
          <w:szCs w:val="28"/>
          <w:lang w:val="vi-VN"/>
        </w:rPr>
        <w:t>ờ</w:t>
      </w:r>
      <w:r w:rsidRPr="00C70AB8">
        <w:rPr>
          <w:spacing w:val="-6"/>
          <w:sz w:val="28"/>
          <w:szCs w:val="28"/>
          <w:lang w:val="hr-HR"/>
        </w:rPr>
        <w:t xml:space="preserve"> khai </w:t>
      </w:r>
      <w:r w:rsidRPr="00C70AB8">
        <w:rPr>
          <w:i/>
          <w:spacing w:val="-6"/>
          <w:sz w:val="28"/>
          <w:szCs w:val="28"/>
          <w:lang w:val="hr-HR"/>
        </w:rPr>
        <w:t>(nếu có và đề nghị đính kèm ngay sau thủ tục a)</w:t>
      </w:r>
      <w:r w:rsidRPr="00C70AB8">
        <w:rPr>
          <w:spacing w:val="-6"/>
          <w:sz w:val="28"/>
          <w:szCs w:val="28"/>
          <w:lang w:val="hr-HR"/>
        </w:rPr>
        <w:t>:</w:t>
      </w:r>
      <w:r w:rsidRPr="00C70AB8">
        <w:rPr>
          <w:sz w:val="28"/>
          <w:szCs w:val="28"/>
          <w:lang w:val="hr-HR"/>
        </w:rPr>
        <w:t xml:space="preserve"> Không có.</w:t>
      </w:r>
    </w:p>
    <w:p w:rsidR="00F74326" w:rsidRPr="00C70AB8" w:rsidRDefault="00F74326" w:rsidP="00F74326">
      <w:pPr>
        <w:spacing w:before="120" w:after="120"/>
        <w:ind w:firstLine="709"/>
        <w:jc w:val="both"/>
        <w:rPr>
          <w:sz w:val="28"/>
          <w:szCs w:val="28"/>
          <w:shd w:val="clear" w:color="auto" w:fill="FFFFFF"/>
          <w:lang w:val="hr-HR"/>
        </w:rPr>
      </w:pPr>
      <w:r w:rsidRPr="00C70AB8">
        <w:rPr>
          <w:sz w:val="28"/>
          <w:szCs w:val="28"/>
          <w:lang w:val="hr-HR"/>
        </w:rPr>
        <w:t xml:space="preserve">- Yêu cầu, điều kiện thực hiện thủ tục hành chính (nếu có): </w:t>
      </w:r>
      <w:r w:rsidR="00564D48" w:rsidRPr="00C70AB8">
        <w:rPr>
          <w:sz w:val="28"/>
          <w:szCs w:val="28"/>
          <w:shd w:val="clear" w:color="auto" w:fill="FFFFFF"/>
          <w:lang w:val="hr-HR"/>
        </w:rPr>
        <w:t xml:space="preserve">Văn bản </w:t>
      </w:r>
      <w:r w:rsidRPr="00C70AB8">
        <w:rPr>
          <w:sz w:val="28"/>
          <w:szCs w:val="28"/>
          <w:shd w:val="clear" w:color="auto" w:fill="FFFFFF"/>
          <w:lang w:val="hr-HR"/>
        </w:rPr>
        <w:t>QPPL phải được cơ quan nhà nước có thẩm quyền cho chủ trương ban hành. Thực hiện lấy ý kiến các cơ quan, tổ chức, cá nhân có liên quan theo quy định.</w:t>
      </w:r>
    </w:p>
    <w:p w:rsidR="00F74326" w:rsidRPr="00C70AB8" w:rsidRDefault="00F74326" w:rsidP="00F74326">
      <w:pPr>
        <w:spacing w:before="120" w:after="120"/>
        <w:ind w:firstLine="709"/>
        <w:jc w:val="both"/>
        <w:rPr>
          <w:sz w:val="28"/>
          <w:szCs w:val="28"/>
          <w:lang w:val="hr-HR"/>
        </w:rPr>
      </w:pPr>
      <w:r w:rsidRPr="00C70AB8">
        <w:rPr>
          <w:sz w:val="28"/>
          <w:szCs w:val="28"/>
          <w:lang w:val="hr-HR"/>
        </w:rPr>
        <w:t xml:space="preserve">- Căn cứ pháp lý của thủ tục hành chính: </w:t>
      </w:r>
    </w:p>
    <w:p w:rsidR="00F74326" w:rsidRPr="00C70AB8" w:rsidRDefault="00564D48" w:rsidP="00F74326">
      <w:pPr>
        <w:keepNext/>
        <w:spacing w:before="120" w:after="120"/>
        <w:ind w:firstLine="709"/>
        <w:jc w:val="both"/>
        <w:outlineLvl w:val="0"/>
        <w:rPr>
          <w:bCs/>
          <w:sz w:val="28"/>
          <w:szCs w:val="28"/>
          <w:lang w:val="nl-NL"/>
        </w:rPr>
      </w:pPr>
      <w:r w:rsidRPr="00C70AB8">
        <w:rPr>
          <w:bCs/>
          <w:sz w:val="28"/>
          <w:szCs w:val="28"/>
          <w:lang w:val="nl-NL"/>
        </w:rPr>
        <w:t xml:space="preserve">+ </w:t>
      </w:r>
      <w:r w:rsidR="00F74326" w:rsidRPr="00C70AB8">
        <w:rPr>
          <w:bCs/>
          <w:sz w:val="28"/>
          <w:szCs w:val="28"/>
          <w:lang w:val="nl-NL"/>
        </w:rPr>
        <w:t xml:space="preserve">Luật Ban hành văn </w:t>
      </w:r>
      <w:r w:rsidRPr="00C70AB8">
        <w:rPr>
          <w:bCs/>
          <w:sz w:val="28"/>
          <w:szCs w:val="28"/>
          <w:lang w:val="nl-NL"/>
        </w:rPr>
        <w:t>bản quy phạm pháp luật năm 2015.</w:t>
      </w:r>
    </w:p>
    <w:p w:rsidR="00F74326" w:rsidRPr="00C70AB8" w:rsidRDefault="00564D48" w:rsidP="00F74326">
      <w:pPr>
        <w:spacing w:before="120" w:after="120"/>
        <w:ind w:firstLine="709"/>
        <w:jc w:val="both"/>
        <w:rPr>
          <w:rFonts w:eastAsia="SimSun"/>
          <w:sz w:val="28"/>
          <w:szCs w:val="28"/>
          <w:lang w:val="nl-NL"/>
        </w:rPr>
      </w:pPr>
      <w:r w:rsidRPr="00C70AB8">
        <w:rPr>
          <w:rFonts w:eastAsia="SimSun"/>
          <w:sz w:val="28"/>
          <w:szCs w:val="28"/>
          <w:lang w:val="nl-NL"/>
        </w:rPr>
        <w:t xml:space="preserve">+ </w:t>
      </w:r>
      <w:r w:rsidR="00F74326" w:rsidRPr="00C70AB8">
        <w:rPr>
          <w:rFonts w:eastAsia="SimSun"/>
          <w:sz w:val="28"/>
          <w:szCs w:val="28"/>
          <w:lang w:val="nl-NL"/>
        </w:rPr>
        <w:t>Luật sửa đổi bổ sung một số điều của Luật Ban hành văn bản quy phạm pháp luậ</w:t>
      </w:r>
      <w:r w:rsidRPr="00C70AB8">
        <w:rPr>
          <w:rFonts w:eastAsia="SimSun"/>
          <w:sz w:val="28"/>
          <w:szCs w:val="28"/>
          <w:lang w:val="nl-NL"/>
        </w:rPr>
        <w:t>t năm 2020.</w:t>
      </w:r>
    </w:p>
    <w:p w:rsidR="00F74326" w:rsidRPr="00C70AB8" w:rsidRDefault="00564D48" w:rsidP="00F74326">
      <w:pPr>
        <w:spacing w:before="120" w:after="120"/>
        <w:ind w:firstLine="709"/>
        <w:jc w:val="both"/>
        <w:rPr>
          <w:rFonts w:eastAsia="SimSun"/>
          <w:sz w:val="28"/>
          <w:szCs w:val="28"/>
          <w:lang w:val="nl-NL"/>
        </w:rPr>
      </w:pPr>
      <w:r w:rsidRPr="00C70AB8">
        <w:rPr>
          <w:rFonts w:eastAsia="SimSun"/>
          <w:sz w:val="28"/>
          <w:szCs w:val="28"/>
          <w:lang w:val="nl-NL"/>
        </w:rPr>
        <w:t xml:space="preserve">+ </w:t>
      </w:r>
      <w:r w:rsidR="00F74326" w:rsidRPr="00C70AB8">
        <w:rPr>
          <w:rFonts w:eastAsia="SimSun"/>
          <w:sz w:val="28"/>
          <w:szCs w:val="28"/>
          <w:lang w:val="nl-NL"/>
        </w:rPr>
        <w:t>Luật Tổ chức chính quyền địa phương năm</w:t>
      </w:r>
      <w:r w:rsidRPr="00C70AB8">
        <w:rPr>
          <w:rFonts w:eastAsia="SimSun"/>
          <w:sz w:val="28"/>
          <w:szCs w:val="28"/>
          <w:lang w:val="nl-NL"/>
        </w:rPr>
        <w:t xml:space="preserve"> 2015.</w:t>
      </w:r>
    </w:p>
    <w:p w:rsidR="00F74326" w:rsidRPr="00C70AB8" w:rsidRDefault="00564D48" w:rsidP="00F74326">
      <w:pPr>
        <w:spacing w:before="120" w:after="120"/>
        <w:ind w:firstLine="709"/>
        <w:jc w:val="both"/>
        <w:rPr>
          <w:rFonts w:eastAsia="SimSun"/>
          <w:sz w:val="28"/>
          <w:szCs w:val="28"/>
          <w:lang w:val="nl-NL"/>
        </w:rPr>
      </w:pPr>
      <w:r w:rsidRPr="00C70AB8">
        <w:rPr>
          <w:rFonts w:eastAsia="SimSun"/>
          <w:sz w:val="28"/>
          <w:szCs w:val="28"/>
          <w:lang w:val="nl-NL"/>
        </w:rPr>
        <w:t xml:space="preserve">+ </w:t>
      </w:r>
      <w:r w:rsidR="00F74326" w:rsidRPr="00C70AB8">
        <w:rPr>
          <w:rFonts w:eastAsia="SimSun"/>
          <w:sz w:val="28"/>
          <w:szCs w:val="28"/>
          <w:lang w:val="nl-NL"/>
        </w:rPr>
        <w:t>Luật sửa đổi, bổ sung một số điều của Luật Tổ chức Chính phủ và Luật Tổ chức chính quyền đị</w:t>
      </w:r>
      <w:r w:rsidRPr="00C70AB8">
        <w:rPr>
          <w:rFonts w:eastAsia="SimSun"/>
          <w:sz w:val="28"/>
          <w:szCs w:val="28"/>
          <w:lang w:val="nl-NL"/>
        </w:rPr>
        <w:t>a phương năm 2019.</w:t>
      </w:r>
      <w:r w:rsidR="00F74326" w:rsidRPr="00C70AB8">
        <w:rPr>
          <w:rFonts w:eastAsia="SimSun"/>
          <w:sz w:val="28"/>
          <w:szCs w:val="28"/>
          <w:lang w:val="nl-NL"/>
        </w:rPr>
        <w:t xml:space="preserve">                                        </w:t>
      </w:r>
    </w:p>
    <w:p w:rsidR="00F74326" w:rsidRPr="00C70AB8" w:rsidRDefault="00564D48" w:rsidP="00F74326">
      <w:pPr>
        <w:spacing w:before="120" w:after="120"/>
        <w:ind w:firstLine="709"/>
        <w:jc w:val="both"/>
        <w:rPr>
          <w:rFonts w:eastAsia="SimSun"/>
          <w:sz w:val="28"/>
          <w:szCs w:val="28"/>
          <w:lang w:val="nl-NL"/>
        </w:rPr>
      </w:pPr>
      <w:r w:rsidRPr="00C70AB8">
        <w:rPr>
          <w:rFonts w:eastAsia="SimSun"/>
          <w:sz w:val="28"/>
          <w:szCs w:val="28"/>
          <w:lang w:val="nl-NL"/>
        </w:rPr>
        <w:t xml:space="preserve">+ </w:t>
      </w:r>
      <w:r w:rsidR="00F74326" w:rsidRPr="00C70AB8">
        <w:rPr>
          <w:rFonts w:eastAsia="SimSun"/>
          <w:sz w:val="28"/>
          <w:szCs w:val="28"/>
          <w:lang w:val="nl-NL"/>
        </w:rPr>
        <w:t>Nghị định số 34/2016/NĐ-CP ngày 14/5/2016 của Chính phủ quy định chi tiết và biện pháp thi hành Luật Ban hành văn bả</w:t>
      </w:r>
      <w:r w:rsidRPr="00C70AB8">
        <w:rPr>
          <w:rFonts w:eastAsia="SimSun"/>
          <w:sz w:val="28"/>
          <w:szCs w:val="28"/>
          <w:lang w:val="nl-NL"/>
        </w:rPr>
        <w:t>n QPPL.</w:t>
      </w:r>
    </w:p>
    <w:p w:rsidR="00F74326" w:rsidRPr="00C70AB8" w:rsidRDefault="00564D48" w:rsidP="00F74326">
      <w:pPr>
        <w:spacing w:before="120" w:after="120"/>
        <w:ind w:firstLine="709"/>
        <w:jc w:val="both"/>
        <w:rPr>
          <w:rFonts w:eastAsia="SimSun"/>
          <w:sz w:val="28"/>
          <w:szCs w:val="28"/>
          <w:lang w:val="nl-NL"/>
        </w:rPr>
      </w:pPr>
      <w:r w:rsidRPr="00C70AB8">
        <w:rPr>
          <w:rFonts w:eastAsia="SimSun"/>
          <w:sz w:val="28"/>
          <w:szCs w:val="28"/>
          <w:lang w:val="nl-NL"/>
        </w:rPr>
        <w:t xml:space="preserve">+ </w:t>
      </w:r>
      <w:r w:rsidR="00F74326" w:rsidRPr="00C70AB8">
        <w:rPr>
          <w:rFonts w:eastAsia="SimSun"/>
          <w:sz w:val="28"/>
          <w:szCs w:val="28"/>
          <w:lang w:val="nl-NL"/>
        </w:rPr>
        <w:t>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062768" w:rsidRPr="00C70AB8" w:rsidRDefault="00062768" w:rsidP="00A805AB">
      <w:pPr>
        <w:spacing w:before="120" w:after="120"/>
        <w:ind w:firstLine="709"/>
        <w:jc w:val="both"/>
        <w:rPr>
          <w:b/>
          <w:sz w:val="28"/>
          <w:szCs w:val="28"/>
          <w:lang w:val="nb-NO"/>
        </w:rPr>
      </w:pPr>
      <w:r w:rsidRPr="00C70AB8">
        <w:rPr>
          <w:b/>
          <w:sz w:val="28"/>
          <w:szCs w:val="28"/>
          <w:lang w:val="nb-NO"/>
        </w:rPr>
        <w:t>VII</w:t>
      </w:r>
      <w:r w:rsidR="003F1B68" w:rsidRPr="00C70AB8">
        <w:rPr>
          <w:b/>
          <w:sz w:val="28"/>
          <w:szCs w:val="28"/>
          <w:lang w:val="nb-NO"/>
        </w:rPr>
        <w:t>I</w:t>
      </w:r>
      <w:r w:rsidRPr="00C70AB8">
        <w:rPr>
          <w:b/>
          <w:sz w:val="28"/>
          <w:szCs w:val="28"/>
          <w:lang w:val="nb-NO"/>
        </w:rPr>
        <w:t>. Lĩnh vực thông tin, tuyên truyền</w:t>
      </w:r>
    </w:p>
    <w:p w:rsidR="00062768" w:rsidRPr="00C70AB8" w:rsidRDefault="00062768" w:rsidP="00A805AB">
      <w:pPr>
        <w:spacing w:before="120" w:after="120"/>
        <w:ind w:firstLine="709"/>
        <w:jc w:val="both"/>
        <w:rPr>
          <w:b/>
          <w:sz w:val="28"/>
          <w:szCs w:val="28"/>
          <w:lang w:val="nb-NO"/>
        </w:rPr>
      </w:pPr>
      <w:r w:rsidRPr="00C70AB8">
        <w:rPr>
          <w:b/>
          <w:sz w:val="28"/>
          <w:szCs w:val="28"/>
          <w:lang w:val="nb-NO"/>
        </w:rPr>
        <w:t>1. Thủ tục biên soạn, duyệt tài liệu, in ấn và phát hành tài liệu tuyên truyền pháp luật</w:t>
      </w:r>
      <w:r w:rsidR="007B0EEC" w:rsidRPr="00C70AB8">
        <w:rPr>
          <w:b/>
          <w:sz w:val="28"/>
          <w:szCs w:val="28"/>
          <w:lang w:val="nb-NO"/>
        </w:rPr>
        <w:t xml:space="preserve"> </w:t>
      </w:r>
      <w:r w:rsidR="00782C5F">
        <w:rPr>
          <w:b/>
          <w:sz w:val="28"/>
          <w:szCs w:val="28"/>
          <w:lang w:val="hr-HR"/>
        </w:rPr>
        <w:t>(thủ tục số 46</w:t>
      </w:r>
      <w:r w:rsidR="007B0EEC" w:rsidRPr="00C70AB8">
        <w:rPr>
          <w:b/>
          <w:sz w:val="28"/>
          <w:szCs w:val="28"/>
          <w:lang w:val="hr-HR"/>
        </w:rPr>
        <w:t>)</w:t>
      </w:r>
    </w:p>
    <w:p w:rsidR="00062768" w:rsidRPr="00C70AB8" w:rsidRDefault="00062768" w:rsidP="00A805AB">
      <w:pPr>
        <w:spacing w:before="120" w:after="120"/>
        <w:ind w:firstLine="709"/>
        <w:jc w:val="both"/>
        <w:rPr>
          <w:sz w:val="28"/>
          <w:szCs w:val="28"/>
          <w:lang w:val="nb-NO"/>
        </w:rPr>
      </w:pPr>
      <w:r w:rsidRPr="00C70AB8">
        <w:rPr>
          <w:b/>
          <w:i/>
          <w:sz w:val="28"/>
          <w:szCs w:val="28"/>
          <w:lang w:val="nb-NO"/>
        </w:rPr>
        <w:lastRenderedPageBreak/>
        <w:t xml:space="preserve">1.1. Trình tự thực hiện: </w:t>
      </w:r>
      <w:r w:rsidRPr="00C70AB8">
        <w:rPr>
          <w:sz w:val="28"/>
          <w:szCs w:val="28"/>
          <w:lang w:val="nb-NO"/>
        </w:rPr>
        <w:t xml:space="preserve">Không quy định </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1.2. Cách thức thực hiện: </w:t>
      </w:r>
      <w:r w:rsidRPr="00C70AB8">
        <w:rPr>
          <w:sz w:val="28"/>
          <w:szCs w:val="28"/>
          <w:lang w:val="nb-NO"/>
        </w:rPr>
        <w:t xml:space="preserve">Không quy định </w:t>
      </w:r>
    </w:p>
    <w:p w:rsidR="00062768" w:rsidRPr="00C70AB8" w:rsidRDefault="00062768" w:rsidP="00A805AB">
      <w:pPr>
        <w:spacing w:before="120" w:after="120"/>
        <w:ind w:firstLine="709"/>
        <w:jc w:val="both"/>
        <w:rPr>
          <w:sz w:val="28"/>
          <w:szCs w:val="28"/>
          <w:lang w:val="nb-NO"/>
        </w:rPr>
      </w:pPr>
      <w:r w:rsidRPr="00C70AB8">
        <w:rPr>
          <w:b/>
          <w:i/>
          <w:sz w:val="28"/>
          <w:szCs w:val="28"/>
          <w:lang w:val="nb-NO"/>
        </w:rPr>
        <w:t>1.3. Thành phần, số l</w:t>
      </w:r>
      <w:r w:rsidRPr="00C70AB8">
        <w:rPr>
          <w:b/>
          <w:i/>
          <w:sz w:val="28"/>
          <w:szCs w:val="28"/>
          <w:lang w:val="vi-VN"/>
        </w:rPr>
        <w:t>ượ</w:t>
      </w:r>
      <w:r w:rsidRPr="00C70AB8">
        <w:rPr>
          <w:b/>
          <w:i/>
          <w:sz w:val="28"/>
          <w:szCs w:val="28"/>
          <w:lang w:val="nb-NO"/>
        </w:rPr>
        <w:t xml:space="preserve">ng hồ sơ: </w:t>
      </w:r>
      <w:r w:rsidRPr="00C70AB8">
        <w:rPr>
          <w:sz w:val="28"/>
          <w:szCs w:val="28"/>
          <w:lang w:val="nb-NO"/>
        </w:rPr>
        <w:t xml:space="preserve">Không quy định </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1.4. Thời hạn giải quyết: </w:t>
      </w:r>
      <w:r w:rsidRPr="00C70AB8">
        <w:rPr>
          <w:sz w:val="28"/>
          <w:szCs w:val="28"/>
          <w:lang w:val="nb-NO"/>
        </w:rPr>
        <w:t xml:space="preserve">Không quy định </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1.5. Đối tượng thực hiện thủ tục hành chính: </w:t>
      </w:r>
      <w:r w:rsidRPr="00C70AB8">
        <w:rPr>
          <w:sz w:val="28"/>
          <w:szCs w:val="28"/>
          <w:lang w:val="nb-NO"/>
        </w:rPr>
        <w:t xml:space="preserve">Không quy định </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1.6.  Cơ quan giải quyết thủ tục hành chính: </w:t>
      </w:r>
      <w:r w:rsidRPr="00C70AB8">
        <w:rPr>
          <w:sz w:val="28"/>
          <w:szCs w:val="28"/>
          <w:lang w:val="nb-NO"/>
        </w:rPr>
        <w:t>Sở Tư pháp</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1.7. Kết quả thực hiện thủ tục hành chính: </w:t>
      </w:r>
      <w:r w:rsidRPr="00C70AB8">
        <w:rPr>
          <w:sz w:val="28"/>
          <w:szCs w:val="28"/>
          <w:lang w:val="nb-NO"/>
        </w:rPr>
        <w:t>Tài liệu tuyên truyền được phê duyệt để in ấn</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1.8.  Phí, lệ phí (nếu có): </w:t>
      </w:r>
      <w:r w:rsidRPr="00C70AB8">
        <w:rPr>
          <w:sz w:val="28"/>
          <w:szCs w:val="28"/>
          <w:lang w:val="nb-NO"/>
        </w:rPr>
        <w:t>Không quy định</w:t>
      </w:r>
    </w:p>
    <w:p w:rsidR="00062768" w:rsidRPr="00C70AB8" w:rsidRDefault="00062768" w:rsidP="00A805AB">
      <w:pPr>
        <w:spacing w:before="120" w:after="120"/>
        <w:ind w:firstLine="709"/>
        <w:jc w:val="both"/>
        <w:rPr>
          <w:sz w:val="28"/>
          <w:szCs w:val="28"/>
          <w:lang w:val="nb-NO"/>
        </w:rPr>
      </w:pPr>
      <w:r w:rsidRPr="00C70AB8">
        <w:rPr>
          <w:b/>
          <w:i/>
          <w:spacing w:val="-6"/>
          <w:sz w:val="28"/>
          <w:szCs w:val="28"/>
          <w:lang w:val="nb-NO"/>
        </w:rPr>
        <w:t>1.9. Tên mẫu đơn, mẫu t</w:t>
      </w:r>
      <w:r w:rsidRPr="00C70AB8">
        <w:rPr>
          <w:b/>
          <w:i/>
          <w:spacing w:val="-6"/>
          <w:sz w:val="28"/>
          <w:szCs w:val="28"/>
          <w:lang w:val="vi-VN"/>
        </w:rPr>
        <w:t>ờ</w:t>
      </w:r>
      <w:r w:rsidRPr="00C70AB8">
        <w:rPr>
          <w:b/>
          <w:i/>
          <w:spacing w:val="-6"/>
          <w:sz w:val="28"/>
          <w:szCs w:val="28"/>
          <w:lang w:val="nb-NO"/>
        </w:rPr>
        <w:t xml:space="preserve"> khai (nếu có và đề nghị đính kèm ngay sau thủ tục a): </w:t>
      </w:r>
      <w:r w:rsidRPr="00C70AB8">
        <w:rPr>
          <w:sz w:val="28"/>
          <w:szCs w:val="28"/>
          <w:lang w:val="nb-NO"/>
        </w:rPr>
        <w:t>Không quy định</w:t>
      </w:r>
    </w:p>
    <w:p w:rsidR="00062768" w:rsidRPr="00C70AB8" w:rsidRDefault="00062768" w:rsidP="00A805AB">
      <w:pPr>
        <w:spacing w:before="120" w:after="120"/>
        <w:ind w:firstLine="709"/>
        <w:jc w:val="both"/>
        <w:rPr>
          <w:sz w:val="28"/>
          <w:szCs w:val="28"/>
          <w:lang w:val="nb-NO"/>
        </w:rPr>
      </w:pPr>
      <w:r w:rsidRPr="00C70AB8">
        <w:rPr>
          <w:b/>
          <w:i/>
          <w:sz w:val="28"/>
          <w:szCs w:val="28"/>
          <w:lang w:val="nb-NO"/>
        </w:rPr>
        <w:t xml:space="preserve">1.10. Yêu cầu, điều kiện thực hiện thủ tục hành chính (nếu có): </w:t>
      </w:r>
      <w:r w:rsidRPr="00C70AB8">
        <w:rPr>
          <w:sz w:val="28"/>
          <w:szCs w:val="28"/>
          <w:lang w:val="nb-NO"/>
        </w:rPr>
        <w:t>Không quy định</w:t>
      </w:r>
    </w:p>
    <w:p w:rsidR="00062768" w:rsidRPr="00C70AB8" w:rsidRDefault="00062768" w:rsidP="00A805AB">
      <w:pPr>
        <w:spacing w:before="120" w:after="120"/>
        <w:ind w:firstLine="709"/>
        <w:jc w:val="both"/>
        <w:rPr>
          <w:b/>
          <w:i/>
          <w:sz w:val="28"/>
          <w:szCs w:val="28"/>
          <w:lang w:val="nb-NO"/>
        </w:rPr>
      </w:pPr>
      <w:r w:rsidRPr="00C70AB8">
        <w:rPr>
          <w:b/>
          <w:i/>
          <w:sz w:val="28"/>
          <w:szCs w:val="28"/>
          <w:lang w:val="nb-NO"/>
        </w:rPr>
        <w:t>1.11. Căn cứ pháp lý của thủ tục hành chính</w:t>
      </w:r>
    </w:p>
    <w:p w:rsidR="00062768" w:rsidRPr="00C70AB8" w:rsidRDefault="00062768" w:rsidP="00A805AB">
      <w:pPr>
        <w:spacing w:before="120" w:after="120"/>
        <w:ind w:firstLine="709"/>
        <w:jc w:val="both"/>
        <w:rPr>
          <w:sz w:val="28"/>
          <w:szCs w:val="28"/>
          <w:lang w:val="nb-NO"/>
        </w:rPr>
      </w:pPr>
      <w:r w:rsidRPr="00C70AB8">
        <w:rPr>
          <w:sz w:val="28"/>
          <w:szCs w:val="28"/>
          <w:lang w:val="nb-NO"/>
        </w:rPr>
        <w:t>- Luật Phổ biến, giáo dục pháp luật năm 2012;</w:t>
      </w:r>
    </w:p>
    <w:p w:rsidR="00062768" w:rsidRPr="00C70AB8" w:rsidRDefault="00062768" w:rsidP="00A805AB">
      <w:pPr>
        <w:spacing w:before="120" w:after="120"/>
        <w:ind w:firstLine="709"/>
        <w:jc w:val="both"/>
        <w:rPr>
          <w:sz w:val="28"/>
          <w:szCs w:val="28"/>
          <w:lang w:val="nb-NO"/>
        </w:rPr>
      </w:pPr>
      <w:r w:rsidRPr="00C70AB8">
        <w:rPr>
          <w:sz w:val="28"/>
          <w:szCs w:val="28"/>
          <w:lang w:val="nb-NO"/>
        </w:rPr>
        <w:t>- Quyết định số 23/2021/QĐ-UBND ngày 12/11/2021 của Ủy ban nhân dân tỉnh Tây Ninh ban hành Quy định chức năng, nhiệm vụ, quyền hạn và cơ cấu tổ chức của Sở Tư pháp tỉnh Tây Ninh;</w:t>
      </w:r>
    </w:p>
    <w:p w:rsidR="00062768" w:rsidRPr="00C70AB8" w:rsidRDefault="00062768" w:rsidP="00A805AB">
      <w:pPr>
        <w:spacing w:before="120" w:after="120"/>
        <w:ind w:firstLine="709"/>
        <w:jc w:val="both"/>
        <w:rPr>
          <w:b/>
          <w:sz w:val="28"/>
          <w:szCs w:val="28"/>
          <w:lang w:val="nb-NO"/>
        </w:rPr>
      </w:pPr>
      <w:r w:rsidRPr="00C70AB8">
        <w:rPr>
          <w:b/>
          <w:sz w:val="28"/>
          <w:szCs w:val="28"/>
          <w:lang w:val="nb-NO"/>
        </w:rPr>
        <w:t>2. Thủ tục</w:t>
      </w:r>
      <w:r w:rsidRPr="00C70AB8">
        <w:rPr>
          <w:b/>
          <w:bCs/>
          <w:sz w:val="28"/>
          <w:szCs w:val="28"/>
          <w:shd w:val="clear" w:color="auto" w:fill="FFFFFF"/>
          <w:lang w:val="hr-HR"/>
        </w:rPr>
        <w:t xml:space="preserve"> thông báo tuyên truyền nhiệm vụ chính trị, an sinh xã hội bằng hình thức băng rôn, bảng</w:t>
      </w:r>
      <w:r w:rsidR="007B0EEC" w:rsidRPr="00C70AB8">
        <w:rPr>
          <w:b/>
          <w:bCs/>
          <w:sz w:val="28"/>
          <w:szCs w:val="28"/>
          <w:shd w:val="clear" w:color="auto" w:fill="FFFFFF"/>
          <w:lang w:val="hr-HR"/>
        </w:rPr>
        <w:t xml:space="preserve"> </w:t>
      </w:r>
      <w:r w:rsidR="00782C5F">
        <w:rPr>
          <w:b/>
          <w:sz w:val="28"/>
          <w:szCs w:val="28"/>
          <w:lang w:val="hr-HR"/>
        </w:rPr>
        <w:t>(thủ tục số 47</w:t>
      </w:r>
      <w:r w:rsidR="007B0EEC" w:rsidRPr="00C70AB8">
        <w:rPr>
          <w:b/>
          <w:sz w:val="28"/>
          <w:szCs w:val="28"/>
          <w:lang w:val="hr-HR"/>
        </w:rPr>
        <w:t>)</w:t>
      </w:r>
    </w:p>
    <w:p w:rsidR="00062768" w:rsidRPr="00C70AB8" w:rsidRDefault="00062768" w:rsidP="00A805AB">
      <w:pPr>
        <w:spacing w:before="120" w:after="120"/>
        <w:ind w:firstLine="709"/>
        <w:jc w:val="both"/>
        <w:rPr>
          <w:i/>
          <w:sz w:val="28"/>
          <w:szCs w:val="28"/>
          <w:lang w:val="nb-NO"/>
        </w:rPr>
      </w:pPr>
      <w:r w:rsidRPr="00C70AB8">
        <w:rPr>
          <w:sz w:val="28"/>
          <w:szCs w:val="28"/>
          <w:lang w:val="nb-NO"/>
        </w:rPr>
        <w:t xml:space="preserve">- Trình tự thực hiện: </w:t>
      </w:r>
      <w:r w:rsidRPr="00C70AB8">
        <w:rPr>
          <w:i/>
          <w:sz w:val="28"/>
          <w:szCs w:val="28"/>
          <w:lang w:val="nb-NO"/>
        </w:rPr>
        <w:t>(bao gồm cả thời gian, địa điểm thực hiện thủ tục hành chính).</w:t>
      </w:r>
    </w:p>
    <w:p w:rsidR="00062768" w:rsidRPr="00C70AB8" w:rsidRDefault="00062768" w:rsidP="00A805AB">
      <w:pPr>
        <w:spacing w:before="120" w:after="120"/>
        <w:ind w:firstLine="709"/>
        <w:jc w:val="both"/>
        <w:rPr>
          <w:sz w:val="28"/>
          <w:szCs w:val="28"/>
          <w:lang w:val="nb-NO"/>
        </w:rPr>
      </w:pPr>
      <w:r w:rsidRPr="00C70AB8">
        <w:rPr>
          <w:sz w:val="28"/>
          <w:szCs w:val="28"/>
          <w:lang w:val="nb-NO"/>
        </w:rPr>
        <w:t>+ Văn thư: Tiếp nhận hồ sơ, vào sổ văn bản đến, đóng dấu văn bản đến; Chuyển hồ sơ trình lãnh đạo Văn phòng cho ý kiến để chuyển hồ sơ Phòng Quản lý Văn hóa và Gia đình tham mưu.</w:t>
      </w:r>
    </w:p>
    <w:p w:rsidR="00062768" w:rsidRPr="00C70AB8" w:rsidRDefault="00062768" w:rsidP="00A805AB">
      <w:pPr>
        <w:spacing w:before="120" w:after="120"/>
        <w:ind w:firstLine="709"/>
        <w:jc w:val="both"/>
        <w:rPr>
          <w:sz w:val="28"/>
          <w:szCs w:val="28"/>
          <w:lang w:val="nb-NO"/>
        </w:rPr>
      </w:pPr>
      <w:r w:rsidRPr="00C70AB8">
        <w:rPr>
          <w:sz w:val="28"/>
          <w:szCs w:val="28"/>
          <w:lang w:val="nb-NO"/>
        </w:rPr>
        <w:t>+ Phòng Quản lý Văn hóa và Gia đình: Thẩm định hồ sơ, soạn thảo văn bản trả lời trình Ban giám đốc Sở VHTTDL phê duyệt qua hệ thống Egov.</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 Ban giám đốc Sở VHTTDL: Phê duyệt văn bản trả lời của Phòng Quản lý Văn hóa và Gia đình, chuyển văn bản đến Văn thư để phát hành. </w:t>
      </w:r>
    </w:p>
    <w:p w:rsidR="00062768" w:rsidRPr="00C70AB8" w:rsidRDefault="00062768" w:rsidP="00A805AB">
      <w:pPr>
        <w:spacing w:before="120" w:after="120"/>
        <w:ind w:firstLine="709"/>
        <w:jc w:val="both"/>
        <w:rPr>
          <w:sz w:val="28"/>
          <w:szCs w:val="28"/>
          <w:lang w:val="nb-NO"/>
        </w:rPr>
      </w:pPr>
      <w:r w:rsidRPr="00C70AB8">
        <w:rPr>
          <w:sz w:val="28"/>
          <w:szCs w:val="28"/>
          <w:lang w:val="nb-NO"/>
        </w:rPr>
        <w:t xml:space="preserve">- Cách thức thực hiện: </w:t>
      </w:r>
      <w:r w:rsidRPr="00C70AB8">
        <w:rPr>
          <w:sz w:val="28"/>
          <w:szCs w:val="28"/>
          <w:lang w:val="hr-HR"/>
        </w:rPr>
        <w:t>Trực tiếp, trực tuyến qua hệ thống eGov hoặc qua dịch vụ bưu chính.</w:t>
      </w:r>
    </w:p>
    <w:p w:rsidR="00062768" w:rsidRPr="00C70AB8" w:rsidRDefault="00062768" w:rsidP="00A805AB">
      <w:pPr>
        <w:spacing w:before="120" w:after="120"/>
        <w:ind w:firstLine="709"/>
        <w:jc w:val="both"/>
        <w:rPr>
          <w:sz w:val="28"/>
          <w:szCs w:val="28"/>
          <w:lang w:val="nb-NO"/>
        </w:rPr>
      </w:pPr>
      <w:r w:rsidRPr="00C70AB8">
        <w:rPr>
          <w:sz w:val="28"/>
          <w:szCs w:val="28"/>
          <w:lang w:val="nb-NO"/>
        </w:rPr>
        <w:t>- Thành phần, số l</w:t>
      </w:r>
      <w:r w:rsidRPr="00C70AB8">
        <w:rPr>
          <w:sz w:val="28"/>
          <w:szCs w:val="28"/>
          <w:lang w:val="vi-VN"/>
        </w:rPr>
        <w:t>ượ</w:t>
      </w:r>
      <w:r w:rsidRPr="00C70AB8">
        <w:rPr>
          <w:sz w:val="28"/>
          <w:szCs w:val="28"/>
          <w:lang w:val="nb-NO"/>
        </w:rPr>
        <w:t xml:space="preserve">ng hồ sơ: </w:t>
      </w:r>
    </w:p>
    <w:p w:rsidR="00062768" w:rsidRPr="00C70AB8" w:rsidRDefault="00062768" w:rsidP="00A805AB">
      <w:pPr>
        <w:spacing w:before="120" w:after="120"/>
        <w:ind w:firstLine="709"/>
        <w:jc w:val="both"/>
        <w:rPr>
          <w:sz w:val="28"/>
          <w:szCs w:val="28"/>
          <w:lang w:val="nb-NO"/>
        </w:rPr>
      </w:pPr>
      <w:r w:rsidRPr="00C70AB8">
        <w:rPr>
          <w:sz w:val="28"/>
          <w:szCs w:val="28"/>
          <w:lang w:val="nb-NO"/>
        </w:rPr>
        <w:lastRenderedPageBreak/>
        <w:t>+ Văn bản thông báo;</w:t>
      </w:r>
    </w:p>
    <w:p w:rsidR="00062768" w:rsidRPr="00C70AB8" w:rsidRDefault="00062768" w:rsidP="00A805AB">
      <w:pPr>
        <w:spacing w:before="120" w:after="120"/>
        <w:ind w:firstLine="709"/>
        <w:jc w:val="both"/>
        <w:rPr>
          <w:sz w:val="28"/>
          <w:szCs w:val="28"/>
          <w:lang w:val="nb-NO"/>
        </w:rPr>
      </w:pPr>
      <w:r w:rsidRPr="00C70AB8">
        <w:rPr>
          <w:sz w:val="28"/>
          <w:szCs w:val="28"/>
          <w:lang w:val="nb-NO"/>
        </w:rPr>
        <w:t>+ Maket thực hiện tuyên truyền;</w:t>
      </w:r>
    </w:p>
    <w:p w:rsidR="00062768" w:rsidRPr="00C70AB8" w:rsidRDefault="00062768" w:rsidP="00A805AB">
      <w:pPr>
        <w:spacing w:before="120" w:after="120"/>
        <w:ind w:firstLine="709"/>
        <w:jc w:val="both"/>
        <w:rPr>
          <w:sz w:val="28"/>
          <w:szCs w:val="28"/>
          <w:lang w:val="nb-NO"/>
        </w:rPr>
      </w:pPr>
      <w:r w:rsidRPr="00C70AB8">
        <w:rPr>
          <w:sz w:val="28"/>
          <w:szCs w:val="28"/>
          <w:lang w:val="nb-NO"/>
        </w:rPr>
        <w:t>+ Các văn bản liên quan nội dung tuyên truyền.</w:t>
      </w:r>
    </w:p>
    <w:p w:rsidR="00062768" w:rsidRPr="00C70AB8" w:rsidRDefault="00062768" w:rsidP="00A805AB">
      <w:pPr>
        <w:spacing w:before="120" w:after="120"/>
        <w:ind w:firstLine="709"/>
        <w:jc w:val="both"/>
        <w:rPr>
          <w:sz w:val="28"/>
          <w:szCs w:val="28"/>
          <w:lang w:val="nb-NO"/>
        </w:rPr>
      </w:pPr>
      <w:r w:rsidRPr="00C70AB8">
        <w:rPr>
          <w:sz w:val="28"/>
          <w:szCs w:val="28"/>
          <w:lang w:val="nb-NO"/>
        </w:rPr>
        <w:t>- Thời hạn giải quyết: 05 ngày làm việc (đề xuất).</w:t>
      </w:r>
    </w:p>
    <w:p w:rsidR="00062768" w:rsidRPr="00C70AB8" w:rsidRDefault="00062768" w:rsidP="00A805AB">
      <w:pPr>
        <w:spacing w:before="120" w:after="120"/>
        <w:ind w:firstLine="709"/>
        <w:jc w:val="both"/>
        <w:rPr>
          <w:sz w:val="28"/>
          <w:szCs w:val="28"/>
          <w:lang w:val="nb-NO"/>
        </w:rPr>
      </w:pPr>
      <w:r w:rsidRPr="00C70AB8">
        <w:rPr>
          <w:sz w:val="28"/>
          <w:szCs w:val="28"/>
          <w:lang w:val="nb-NO"/>
        </w:rPr>
        <w:t>- Đối tượng thực hiện thủ tục hành chính: Tất cả các cơ quan, ban, ngành.</w:t>
      </w:r>
    </w:p>
    <w:p w:rsidR="00062768" w:rsidRPr="00C70AB8" w:rsidRDefault="00062768" w:rsidP="00A805AB">
      <w:pPr>
        <w:spacing w:before="120" w:after="120"/>
        <w:ind w:firstLine="709"/>
        <w:jc w:val="both"/>
        <w:rPr>
          <w:sz w:val="28"/>
          <w:szCs w:val="28"/>
          <w:lang w:val="hr-HR"/>
        </w:rPr>
      </w:pPr>
      <w:r w:rsidRPr="00C70AB8">
        <w:rPr>
          <w:sz w:val="28"/>
          <w:szCs w:val="28"/>
          <w:lang w:val="nb-NO"/>
        </w:rPr>
        <w:t xml:space="preserve">- Cơ quan giải quyết thủ tục hành chính: </w:t>
      </w:r>
      <w:r w:rsidRPr="00C70AB8">
        <w:rPr>
          <w:sz w:val="28"/>
          <w:szCs w:val="28"/>
          <w:lang w:val="hr-HR"/>
        </w:rPr>
        <w:t>Sở Văn hóa, Thể thao và Du lịch.</w:t>
      </w:r>
    </w:p>
    <w:p w:rsidR="00062768" w:rsidRPr="00C70AB8" w:rsidRDefault="00062768" w:rsidP="00A805AB">
      <w:pPr>
        <w:spacing w:before="120" w:after="120"/>
        <w:ind w:firstLine="709"/>
        <w:jc w:val="both"/>
        <w:rPr>
          <w:sz w:val="28"/>
          <w:szCs w:val="28"/>
          <w:lang w:val="hr-HR"/>
        </w:rPr>
      </w:pPr>
      <w:r w:rsidRPr="00C70AB8">
        <w:rPr>
          <w:sz w:val="28"/>
          <w:szCs w:val="28"/>
          <w:lang w:val="hr-HR"/>
        </w:rPr>
        <w:t>- Kết quả thực hiện thủ tục hành chính: Văn bản chấp thuận của Sở Văn hóa, Thể thao và Du lịch.</w:t>
      </w:r>
    </w:p>
    <w:p w:rsidR="00062768" w:rsidRPr="00C70AB8" w:rsidRDefault="00062768" w:rsidP="00A805AB">
      <w:pPr>
        <w:spacing w:before="120" w:after="120"/>
        <w:ind w:firstLine="709"/>
        <w:jc w:val="both"/>
        <w:rPr>
          <w:sz w:val="28"/>
          <w:szCs w:val="28"/>
          <w:lang w:val="hr-HR"/>
        </w:rPr>
      </w:pPr>
      <w:r w:rsidRPr="00C70AB8">
        <w:rPr>
          <w:sz w:val="28"/>
          <w:szCs w:val="28"/>
          <w:lang w:val="hr-HR"/>
        </w:rPr>
        <w:t>- Phí, lệ phí (nếu có): Không có.</w:t>
      </w:r>
    </w:p>
    <w:p w:rsidR="00062768" w:rsidRPr="00C70AB8" w:rsidRDefault="00062768" w:rsidP="00A805AB">
      <w:pPr>
        <w:spacing w:before="120" w:after="120"/>
        <w:ind w:firstLine="709"/>
        <w:jc w:val="both"/>
        <w:rPr>
          <w:spacing w:val="-6"/>
          <w:sz w:val="28"/>
          <w:szCs w:val="28"/>
          <w:lang w:val="hr-HR"/>
        </w:rPr>
      </w:pPr>
      <w:r w:rsidRPr="00C70AB8">
        <w:rPr>
          <w:spacing w:val="-6"/>
          <w:sz w:val="28"/>
          <w:szCs w:val="28"/>
          <w:lang w:val="hr-HR"/>
        </w:rPr>
        <w:t>- Tên mẫu đơn, mẫu t</w:t>
      </w:r>
      <w:r w:rsidRPr="00C70AB8">
        <w:rPr>
          <w:spacing w:val="-6"/>
          <w:sz w:val="28"/>
          <w:szCs w:val="28"/>
          <w:lang w:val="vi-VN"/>
        </w:rPr>
        <w:t>ờ</w:t>
      </w:r>
      <w:r w:rsidRPr="00C70AB8">
        <w:rPr>
          <w:spacing w:val="-6"/>
          <w:sz w:val="28"/>
          <w:szCs w:val="28"/>
          <w:lang w:val="hr-HR"/>
        </w:rPr>
        <w:t xml:space="preserve"> khai </w:t>
      </w:r>
      <w:r w:rsidRPr="00C70AB8">
        <w:rPr>
          <w:i/>
          <w:spacing w:val="-6"/>
          <w:sz w:val="28"/>
          <w:szCs w:val="28"/>
          <w:lang w:val="hr-HR"/>
        </w:rPr>
        <w:t>(nếu có và đề nghị đính kèm ngay sau thủ tục)</w:t>
      </w:r>
      <w:r w:rsidRPr="00C70AB8">
        <w:rPr>
          <w:spacing w:val="-6"/>
          <w:sz w:val="28"/>
          <w:szCs w:val="28"/>
          <w:lang w:val="hr-HR"/>
        </w:rPr>
        <w:t>: Không có.</w:t>
      </w:r>
    </w:p>
    <w:p w:rsidR="00062768" w:rsidRPr="00C70AB8" w:rsidRDefault="00062768" w:rsidP="00A805AB">
      <w:pPr>
        <w:spacing w:before="120" w:after="120"/>
        <w:ind w:firstLine="709"/>
        <w:jc w:val="both"/>
        <w:rPr>
          <w:sz w:val="28"/>
          <w:szCs w:val="28"/>
          <w:lang w:val="hr-HR"/>
        </w:rPr>
      </w:pPr>
      <w:r w:rsidRPr="00C70AB8">
        <w:rPr>
          <w:sz w:val="28"/>
          <w:szCs w:val="28"/>
          <w:lang w:val="hr-HR"/>
        </w:rPr>
        <w:t>- Yêu cầu, điều kiện thực hiện thủ tục hành chính (nếu có): Không có.</w:t>
      </w:r>
    </w:p>
    <w:p w:rsidR="00062768" w:rsidRPr="00C70AB8" w:rsidRDefault="00062768" w:rsidP="00A805AB">
      <w:pPr>
        <w:spacing w:before="120" w:after="120"/>
        <w:ind w:firstLine="709"/>
        <w:jc w:val="both"/>
        <w:rPr>
          <w:sz w:val="28"/>
          <w:szCs w:val="28"/>
          <w:lang w:val="hr-HR"/>
        </w:rPr>
      </w:pPr>
      <w:r w:rsidRPr="00C70AB8">
        <w:rPr>
          <w:sz w:val="28"/>
          <w:szCs w:val="28"/>
          <w:lang w:val="hr-HR"/>
        </w:rPr>
        <w:t>- Căn cứ pháp lý của thủ tục hành chính:</w:t>
      </w:r>
    </w:p>
    <w:p w:rsidR="00062768" w:rsidRPr="00C70AB8" w:rsidRDefault="00062768" w:rsidP="00A805AB">
      <w:pPr>
        <w:spacing w:before="120" w:after="120"/>
        <w:ind w:firstLine="709"/>
        <w:jc w:val="both"/>
        <w:rPr>
          <w:sz w:val="28"/>
          <w:szCs w:val="28"/>
          <w:lang w:val="hr-HR"/>
        </w:rPr>
      </w:pPr>
      <w:r w:rsidRPr="00C70AB8">
        <w:rPr>
          <w:sz w:val="28"/>
          <w:szCs w:val="28"/>
          <w:lang w:val="hr-HR"/>
        </w:rPr>
        <w:t xml:space="preserve"> + </w:t>
      </w:r>
      <w:r w:rsidRPr="00C70AB8">
        <w:rPr>
          <w:sz w:val="28"/>
          <w:szCs w:val="28"/>
          <w:lang w:val="vi-VN"/>
        </w:rPr>
        <w:t xml:space="preserve">Quyết định số 2756/QĐ-UBND ngày 13/11/2018 của </w:t>
      </w:r>
      <w:r w:rsidRPr="00C70AB8">
        <w:rPr>
          <w:sz w:val="28"/>
          <w:szCs w:val="28"/>
          <w:lang w:val="hr-HR"/>
        </w:rPr>
        <w:t>UBND tỉnh</w:t>
      </w:r>
      <w:r w:rsidRPr="00C70AB8">
        <w:rPr>
          <w:sz w:val="28"/>
          <w:szCs w:val="28"/>
          <w:lang w:val="vi-VN"/>
        </w:rPr>
        <w:t xml:space="preserve"> về Phê duyệt “Quy hoạch quảng cáo ngoài trời trên địa bàn tỉnh Tây Ninh giai đoạn 2018-2025, tầm nhìn đến năm 2030”</w:t>
      </w:r>
      <w:r w:rsidRPr="00C70AB8">
        <w:rPr>
          <w:sz w:val="28"/>
          <w:szCs w:val="28"/>
          <w:lang w:val="hr-HR"/>
        </w:rPr>
        <w:t>;</w:t>
      </w:r>
    </w:p>
    <w:p w:rsidR="00062768" w:rsidRPr="00C70AB8" w:rsidRDefault="00062768" w:rsidP="00A805AB">
      <w:pPr>
        <w:spacing w:before="120" w:after="120"/>
        <w:ind w:firstLine="709"/>
        <w:jc w:val="both"/>
        <w:rPr>
          <w:sz w:val="28"/>
          <w:szCs w:val="28"/>
          <w:lang w:val="hr-HR"/>
        </w:rPr>
      </w:pPr>
      <w:r w:rsidRPr="00C70AB8">
        <w:rPr>
          <w:sz w:val="28"/>
          <w:szCs w:val="28"/>
          <w:lang w:val="hr-HR"/>
        </w:rPr>
        <w:t xml:space="preserve"> + Quyết định số 433/QĐ-UBND ngày 05/3/2020 của UBND tỉnh</w:t>
      </w:r>
      <w:r w:rsidRPr="00C70AB8">
        <w:rPr>
          <w:sz w:val="28"/>
          <w:szCs w:val="28"/>
          <w:lang w:val="vi-VN"/>
        </w:rPr>
        <w:t xml:space="preserve"> </w:t>
      </w:r>
      <w:r w:rsidRPr="00C70AB8">
        <w:rPr>
          <w:sz w:val="28"/>
          <w:szCs w:val="28"/>
          <w:lang w:val="hr-HR"/>
        </w:rPr>
        <w:t>ban hành Quy chế phối hợp quản lý hoạt động quảng cáo ngoài trời trên địa bàn tỉnh Tây Ninh.</w:t>
      </w:r>
    </w:p>
    <w:p w:rsidR="00AE20CC" w:rsidRPr="00C70AB8" w:rsidRDefault="003F1B68" w:rsidP="00A805AB">
      <w:pPr>
        <w:spacing w:before="120" w:after="120"/>
        <w:ind w:firstLine="709"/>
        <w:jc w:val="both"/>
        <w:rPr>
          <w:b/>
          <w:sz w:val="28"/>
          <w:szCs w:val="28"/>
          <w:lang w:val="hr-HR"/>
        </w:rPr>
      </w:pPr>
      <w:r w:rsidRPr="00C70AB8">
        <w:rPr>
          <w:b/>
          <w:sz w:val="28"/>
          <w:szCs w:val="28"/>
          <w:lang w:val="hr-HR"/>
        </w:rPr>
        <w:t>IX</w:t>
      </w:r>
      <w:r w:rsidR="00D571C3" w:rsidRPr="00C70AB8">
        <w:rPr>
          <w:b/>
          <w:sz w:val="28"/>
          <w:szCs w:val="28"/>
          <w:lang w:val="hr-HR"/>
        </w:rPr>
        <w:t xml:space="preserve">. </w:t>
      </w:r>
      <w:r w:rsidR="00AE20CC" w:rsidRPr="00C70AB8">
        <w:rPr>
          <w:b/>
          <w:sz w:val="28"/>
          <w:szCs w:val="28"/>
          <w:lang w:val="hr-HR"/>
        </w:rPr>
        <w:t>Lĩnh vực tài chính</w:t>
      </w:r>
      <w:r w:rsidR="007B0EEC" w:rsidRPr="00C70AB8">
        <w:rPr>
          <w:b/>
          <w:sz w:val="28"/>
          <w:szCs w:val="28"/>
          <w:lang w:val="hr-HR"/>
        </w:rPr>
        <w:t xml:space="preserve"> (05 thủ tục)</w:t>
      </w:r>
    </w:p>
    <w:p w:rsidR="005E2A37" w:rsidRPr="00C70AB8" w:rsidRDefault="00AE20CC" w:rsidP="005E2A37">
      <w:pPr>
        <w:spacing w:before="120" w:after="120"/>
        <w:ind w:firstLine="709"/>
        <w:jc w:val="both"/>
        <w:rPr>
          <w:b/>
          <w:sz w:val="28"/>
          <w:szCs w:val="28"/>
          <w:lang w:val="nb-NO"/>
        </w:rPr>
      </w:pPr>
      <w:r w:rsidRPr="00C70AB8">
        <w:rPr>
          <w:b/>
          <w:sz w:val="28"/>
          <w:szCs w:val="28"/>
          <w:lang w:val="hr-HR"/>
        </w:rPr>
        <w:t>1. Thủ tục t</w:t>
      </w:r>
      <w:r w:rsidRPr="00C70AB8">
        <w:rPr>
          <w:b/>
          <w:sz w:val="28"/>
          <w:szCs w:val="28"/>
          <w:lang w:val="nl-NL"/>
        </w:rPr>
        <w:t>hẩm định dự toán chi phí thực hiện Dịch vụ sự nghiệp công và dịch vụ công ích trên địa bàn tỉnh Tây Ninh</w:t>
      </w:r>
      <w:r w:rsidR="005E2A37">
        <w:rPr>
          <w:b/>
          <w:sz w:val="28"/>
          <w:szCs w:val="28"/>
          <w:lang w:val="nl-NL"/>
        </w:rPr>
        <w:t xml:space="preserve"> </w:t>
      </w:r>
      <w:r w:rsidR="00782C5F">
        <w:rPr>
          <w:b/>
          <w:sz w:val="28"/>
          <w:szCs w:val="28"/>
          <w:lang w:val="hr-HR"/>
        </w:rPr>
        <w:t>(thủ tục số 48</w:t>
      </w:r>
      <w:r w:rsidR="005E2A37" w:rsidRPr="00C70AB8">
        <w:rPr>
          <w:b/>
          <w:sz w:val="28"/>
          <w:szCs w:val="28"/>
          <w:lang w:val="hr-HR"/>
        </w:rPr>
        <w:t>)</w:t>
      </w:r>
    </w:p>
    <w:p w:rsidR="00AE20CC" w:rsidRPr="00C70AB8" w:rsidRDefault="00AE20CC" w:rsidP="00A805AB">
      <w:pPr>
        <w:spacing w:before="120" w:after="120"/>
        <w:ind w:firstLine="709"/>
        <w:jc w:val="both"/>
        <w:rPr>
          <w:spacing w:val="-4"/>
          <w:sz w:val="28"/>
          <w:szCs w:val="28"/>
          <w:lang w:val="nl-NL"/>
        </w:rPr>
      </w:pPr>
      <w:r w:rsidRPr="00C70AB8">
        <w:rPr>
          <w:spacing w:val="-4"/>
          <w:sz w:val="28"/>
          <w:szCs w:val="28"/>
          <w:lang w:val="nl-NL"/>
        </w:rPr>
        <w:t xml:space="preserve">- Trình tự thực hiện: </w:t>
      </w:r>
      <w:r w:rsidRPr="00C70AB8">
        <w:rPr>
          <w:i/>
          <w:spacing w:val="-4"/>
          <w:sz w:val="28"/>
          <w:szCs w:val="28"/>
          <w:lang w:val="nl-NL"/>
        </w:rPr>
        <w:t xml:space="preserve">(bao gồm cả thời gian, địa điểm thực hiện thủ tục hành chính). </w:t>
      </w:r>
    </w:p>
    <w:p w:rsidR="00AE20CC" w:rsidRPr="00C70AB8" w:rsidRDefault="00AE20CC" w:rsidP="00A805AB">
      <w:pPr>
        <w:spacing w:before="120" w:after="120"/>
        <w:ind w:firstLine="709"/>
        <w:jc w:val="both"/>
        <w:rPr>
          <w:sz w:val="28"/>
          <w:szCs w:val="28"/>
          <w:lang w:val="nl-NL"/>
        </w:rPr>
      </w:pPr>
      <w:r w:rsidRPr="00C70AB8">
        <w:rPr>
          <w:sz w:val="28"/>
          <w:szCs w:val="28"/>
          <w:lang w:val="nl-NL"/>
        </w:rPr>
        <w:t>+ Các cơ quan, đơn vị, doanh nghiệp</w:t>
      </w:r>
      <w:r w:rsidRPr="00C70AB8">
        <w:rPr>
          <w:sz w:val="28"/>
          <w:szCs w:val="28"/>
          <w:lang w:val="vi-VN"/>
        </w:rPr>
        <w:t xml:space="preserve"> </w:t>
      </w:r>
      <w:r w:rsidRPr="00C70AB8">
        <w:rPr>
          <w:sz w:val="28"/>
          <w:szCs w:val="28"/>
          <w:lang w:val="nl-NL"/>
        </w:rPr>
        <w:t xml:space="preserve">theo quy định tại Điều 2 của Quy định ban hành kèm theo Quyết định số 50/2020/QĐ-UBND </w:t>
      </w:r>
      <w:r w:rsidRPr="00C70AB8">
        <w:rPr>
          <w:sz w:val="28"/>
          <w:szCs w:val="28"/>
          <w:lang w:val="vi-VN"/>
        </w:rPr>
        <w:t xml:space="preserve">có trách nhiệm </w:t>
      </w:r>
      <w:r w:rsidRPr="00C70AB8">
        <w:rPr>
          <w:sz w:val="28"/>
          <w:szCs w:val="28"/>
          <w:lang w:val="nl-NL"/>
        </w:rPr>
        <w:t>lập dự toán dịch vụ công trên địa bàn trình Sở Xây dựng thẩm định trước ngày 01 tháng 9 hàng năm.</w:t>
      </w:r>
    </w:p>
    <w:p w:rsidR="00AE20CC" w:rsidRPr="00C70AB8" w:rsidRDefault="00AE20CC" w:rsidP="00A805AB">
      <w:pPr>
        <w:spacing w:before="120" w:after="120"/>
        <w:ind w:firstLine="709"/>
        <w:jc w:val="both"/>
        <w:rPr>
          <w:sz w:val="28"/>
          <w:szCs w:val="28"/>
          <w:lang w:val="nl-NL"/>
        </w:rPr>
      </w:pPr>
      <w:r w:rsidRPr="00C70AB8">
        <w:rPr>
          <w:sz w:val="28"/>
          <w:szCs w:val="28"/>
          <w:lang w:val="nl-NL"/>
        </w:rPr>
        <w:t xml:space="preserve">+ </w:t>
      </w:r>
      <w:r w:rsidRPr="00C70AB8">
        <w:rPr>
          <w:sz w:val="28"/>
          <w:szCs w:val="28"/>
          <w:lang w:val="vi-VN"/>
        </w:rPr>
        <w:t>Thời gian tiếp nhận và trả kết quả: Từ thứ Hai đến thứ Sáu hàng tuần</w:t>
      </w:r>
      <w:r w:rsidRPr="00C70AB8">
        <w:rPr>
          <w:sz w:val="28"/>
          <w:szCs w:val="28"/>
          <w:lang w:val="sv-SE"/>
        </w:rPr>
        <w:t>;</w:t>
      </w:r>
      <w:r w:rsidRPr="00C70AB8">
        <w:rPr>
          <w:sz w:val="28"/>
          <w:szCs w:val="28"/>
          <w:lang w:val="vi-VN"/>
        </w:rPr>
        <w:t xml:space="preserve"> Sáng từ </w:t>
      </w:r>
      <w:r w:rsidRPr="00C70AB8">
        <w:rPr>
          <w:sz w:val="28"/>
          <w:szCs w:val="28"/>
          <w:lang w:val="nl-NL"/>
        </w:rPr>
        <w:t>0</w:t>
      </w:r>
      <w:r w:rsidRPr="00C70AB8">
        <w:rPr>
          <w:sz w:val="28"/>
          <w:szCs w:val="28"/>
          <w:lang w:val="vi-VN"/>
        </w:rPr>
        <w:t>7 giờ đến 11 giờ 30 phút, chiều từ 13 giờ 30 phút đến 17 giờ</w:t>
      </w:r>
      <w:r w:rsidRPr="00C70AB8">
        <w:rPr>
          <w:sz w:val="28"/>
          <w:szCs w:val="28"/>
          <w:lang w:val="nl-NL"/>
        </w:rPr>
        <w:t xml:space="preserve"> (</w:t>
      </w:r>
      <w:r w:rsidRPr="00C70AB8">
        <w:rPr>
          <w:sz w:val="28"/>
          <w:szCs w:val="28"/>
          <w:lang w:val="vi-VN"/>
        </w:rPr>
        <w:t xml:space="preserve">trừ ngày </w:t>
      </w:r>
      <w:r w:rsidRPr="00C70AB8">
        <w:rPr>
          <w:sz w:val="28"/>
          <w:szCs w:val="28"/>
          <w:lang w:val="nl-NL"/>
        </w:rPr>
        <w:t>l</w:t>
      </w:r>
      <w:r w:rsidRPr="00C70AB8">
        <w:rPr>
          <w:sz w:val="28"/>
          <w:szCs w:val="28"/>
          <w:lang w:val="vi-VN"/>
        </w:rPr>
        <w:t>ễ</w:t>
      </w:r>
      <w:r w:rsidRPr="00C70AB8">
        <w:rPr>
          <w:sz w:val="28"/>
          <w:szCs w:val="28"/>
          <w:lang w:val="nl-NL"/>
        </w:rPr>
        <w:t>, ngày</w:t>
      </w:r>
      <w:r w:rsidRPr="00C70AB8">
        <w:rPr>
          <w:sz w:val="28"/>
          <w:szCs w:val="28"/>
          <w:lang w:val="vi-VN"/>
        </w:rPr>
        <w:t xml:space="preserve"> nghỉ).</w:t>
      </w:r>
      <w:r w:rsidRPr="00C70AB8">
        <w:rPr>
          <w:sz w:val="28"/>
          <w:szCs w:val="28"/>
          <w:lang w:val="nl-NL"/>
        </w:rPr>
        <w:t xml:space="preserve"> </w:t>
      </w:r>
    </w:p>
    <w:p w:rsidR="00AE20CC" w:rsidRPr="00C70AB8" w:rsidRDefault="00AE20CC" w:rsidP="00A805AB">
      <w:pPr>
        <w:spacing w:before="120" w:after="120"/>
        <w:ind w:firstLine="709"/>
        <w:jc w:val="both"/>
        <w:rPr>
          <w:sz w:val="28"/>
          <w:szCs w:val="28"/>
          <w:lang w:val="nl-NL"/>
        </w:rPr>
      </w:pPr>
      <w:r w:rsidRPr="00C70AB8">
        <w:rPr>
          <w:sz w:val="28"/>
          <w:szCs w:val="28"/>
          <w:lang w:val="nl-NL"/>
        </w:rPr>
        <w:t>+ Địa điểm thực hiện: Sở Xây dựng;  địa chỉ: Số 314, CMT 8, Phường 3, thành phố Tây Ninh, tỉnh Tây Ninh.</w:t>
      </w:r>
    </w:p>
    <w:p w:rsidR="00AE20CC" w:rsidRPr="00C70AB8" w:rsidRDefault="00AE20CC" w:rsidP="00A805AB">
      <w:pPr>
        <w:spacing w:before="120" w:after="120"/>
        <w:ind w:firstLine="709"/>
        <w:jc w:val="both"/>
        <w:rPr>
          <w:spacing w:val="-4"/>
          <w:sz w:val="28"/>
          <w:szCs w:val="28"/>
          <w:lang w:val="nl-NL"/>
        </w:rPr>
      </w:pPr>
      <w:r w:rsidRPr="00C70AB8">
        <w:rPr>
          <w:spacing w:val="-4"/>
          <w:sz w:val="28"/>
          <w:szCs w:val="28"/>
          <w:lang w:val="nl-NL"/>
        </w:rPr>
        <w:lastRenderedPageBreak/>
        <w:t xml:space="preserve">- Cách thức thực hiện: Nộp trực tiếp (hoặc gửi qua dịch vụ bưu chính) tại Văn phòng Sở Xây dựng; </w:t>
      </w:r>
      <w:r w:rsidRPr="00C70AB8">
        <w:rPr>
          <w:spacing w:val="-4"/>
          <w:sz w:val="28"/>
          <w:szCs w:val="28"/>
          <w:shd w:val="clear" w:color="auto" w:fill="FFFFFF"/>
          <w:lang w:val="nl-NL"/>
        </w:rPr>
        <w:t xml:space="preserve"> địa chỉ: Số 314, CMT 8, Phường 3, thành phố Tây Ninh, tỉnh Tây Ninh.</w:t>
      </w:r>
    </w:p>
    <w:p w:rsidR="00AE20CC" w:rsidRPr="00C70AB8" w:rsidRDefault="00AE20CC" w:rsidP="00A805AB">
      <w:pPr>
        <w:spacing w:before="120" w:after="120"/>
        <w:ind w:firstLine="709"/>
        <w:jc w:val="both"/>
        <w:rPr>
          <w:sz w:val="28"/>
          <w:szCs w:val="28"/>
          <w:lang w:val="nl-NL"/>
        </w:rPr>
      </w:pPr>
      <w:r w:rsidRPr="00C70AB8">
        <w:rPr>
          <w:sz w:val="28"/>
          <w:szCs w:val="28"/>
          <w:lang w:val="nl-NL"/>
        </w:rPr>
        <w:t>- Thành phần, số l</w:t>
      </w:r>
      <w:r w:rsidRPr="00C70AB8">
        <w:rPr>
          <w:sz w:val="28"/>
          <w:szCs w:val="28"/>
          <w:lang w:val="vi-VN"/>
        </w:rPr>
        <w:t>ượ</w:t>
      </w:r>
      <w:r w:rsidRPr="00C70AB8">
        <w:rPr>
          <w:sz w:val="28"/>
          <w:szCs w:val="28"/>
          <w:lang w:val="nl-NL"/>
        </w:rPr>
        <w:t>ng hồ sơ:</w:t>
      </w:r>
    </w:p>
    <w:p w:rsidR="00AE20CC" w:rsidRPr="00C70AB8" w:rsidRDefault="00AE20CC" w:rsidP="00A805AB">
      <w:pPr>
        <w:spacing w:before="120" w:after="120"/>
        <w:ind w:firstLine="709"/>
        <w:jc w:val="both"/>
        <w:rPr>
          <w:sz w:val="28"/>
          <w:szCs w:val="28"/>
          <w:lang w:val="nl-NL"/>
        </w:rPr>
      </w:pPr>
      <w:r w:rsidRPr="00C70AB8">
        <w:rPr>
          <w:sz w:val="28"/>
          <w:szCs w:val="28"/>
          <w:lang w:val="nl-NL"/>
        </w:rPr>
        <w:t>+</w:t>
      </w:r>
      <w:r w:rsidRPr="00C70AB8">
        <w:rPr>
          <w:sz w:val="28"/>
          <w:szCs w:val="28"/>
          <w:lang w:val="vi-VN"/>
        </w:rPr>
        <w:t xml:space="preserve"> </w:t>
      </w:r>
      <w:r w:rsidRPr="00C70AB8">
        <w:rPr>
          <w:sz w:val="28"/>
          <w:szCs w:val="28"/>
          <w:lang w:val="nl-NL"/>
        </w:rPr>
        <w:t>01 v</w:t>
      </w:r>
      <w:r w:rsidRPr="00C70AB8">
        <w:rPr>
          <w:sz w:val="28"/>
          <w:szCs w:val="28"/>
          <w:lang w:val="vi-VN"/>
        </w:rPr>
        <w:t xml:space="preserve">ăn bản đề nghị </w:t>
      </w:r>
      <w:r w:rsidRPr="00C70AB8">
        <w:rPr>
          <w:sz w:val="28"/>
          <w:szCs w:val="28"/>
          <w:lang w:val="nl-NL"/>
        </w:rPr>
        <w:t xml:space="preserve">thẩm định </w:t>
      </w:r>
      <w:r w:rsidRPr="00C70AB8">
        <w:rPr>
          <w:sz w:val="28"/>
          <w:szCs w:val="28"/>
          <w:lang w:val="vi-VN"/>
        </w:rPr>
        <w:t xml:space="preserve">của </w:t>
      </w:r>
      <w:r w:rsidRPr="00C70AB8">
        <w:rPr>
          <w:sz w:val="28"/>
          <w:szCs w:val="28"/>
          <w:lang w:val="nl-NL"/>
        </w:rPr>
        <w:t>chủ đầu tư;</w:t>
      </w:r>
    </w:p>
    <w:p w:rsidR="00AE20CC" w:rsidRPr="00C70AB8" w:rsidRDefault="00AE20CC" w:rsidP="00A805AB">
      <w:pPr>
        <w:spacing w:before="120" w:after="120"/>
        <w:ind w:firstLine="709"/>
        <w:jc w:val="both"/>
        <w:rPr>
          <w:spacing w:val="-2"/>
          <w:sz w:val="28"/>
          <w:szCs w:val="28"/>
          <w:lang w:val="nl-NL"/>
        </w:rPr>
      </w:pPr>
      <w:r w:rsidRPr="00C70AB8">
        <w:rPr>
          <w:sz w:val="28"/>
          <w:szCs w:val="28"/>
          <w:lang w:val="nl-NL"/>
        </w:rPr>
        <w:t>+</w:t>
      </w:r>
      <w:r w:rsidRPr="00C70AB8">
        <w:rPr>
          <w:sz w:val="28"/>
          <w:szCs w:val="28"/>
          <w:lang w:val="vi-VN"/>
        </w:rPr>
        <w:t xml:space="preserve"> </w:t>
      </w:r>
      <w:r w:rsidRPr="00C70AB8">
        <w:rPr>
          <w:sz w:val="28"/>
          <w:szCs w:val="28"/>
          <w:lang w:val="nl-NL"/>
        </w:rPr>
        <w:t>01 v</w:t>
      </w:r>
      <w:r w:rsidRPr="00C70AB8">
        <w:rPr>
          <w:sz w:val="28"/>
          <w:szCs w:val="28"/>
          <w:lang w:val="vi-VN"/>
        </w:rPr>
        <w:t xml:space="preserve">ăn bản </w:t>
      </w:r>
      <w:r w:rsidRPr="00C70AB8">
        <w:rPr>
          <w:spacing w:val="-2"/>
          <w:sz w:val="28"/>
          <w:szCs w:val="28"/>
          <w:lang w:val="nl-NL"/>
        </w:rPr>
        <w:t>phê duyệt kế hoạch (khối lượng) thực hiện các dịch vụ công của năm trình thẩm định;</w:t>
      </w:r>
    </w:p>
    <w:p w:rsidR="00AE20CC" w:rsidRPr="00C70AB8" w:rsidRDefault="00AE20CC" w:rsidP="00A805AB">
      <w:pPr>
        <w:spacing w:before="120" w:after="120"/>
        <w:ind w:firstLine="709"/>
        <w:jc w:val="both"/>
        <w:rPr>
          <w:spacing w:val="4"/>
          <w:sz w:val="28"/>
          <w:szCs w:val="28"/>
          <w:lang w:val="nl-NL"/>
        </w:rPr>
      </w:pPr>
      <w:r w:rsidRPr="00C70AB8">
        <w:rPr>
          <w:spacing w:val="4"/>
          <w:sz w:val="28"/>
          <w:szCs w:val="28"/>
          <w:lang w:val="nl-NL"/>
        </w:rPr>
        <w:t xml:space="preserve">+ </w:t>
      </w:r>
      <w:r w:rsidRPr="00C70AB8">
        <w:rPr>
          <w:spacing w:val="-2"/>
          <w:sz w:val="28"/>
          <w:szCs w:val="28"/>
          <w:lang w:val="nl-NL"/>
        </w:rPr>
        <w:t xml:space="preserve">02 tập thuyết minh tổng hợp kèm dự toán </w:t>
      </w:r>
      <w:r w:rsidRPr="00C70AB8">
        <w:rPr>
          <w:bCs/>
          <w:sz w:val="28"/>
          <w:szCs w:val="28"/>
          <w:shd w:val="clear" w:color="auto" w:fill="FFFFFF"/>
          <w:lang w:val="hr-HR"/>
        </w:rPr>
        <w:t xml:space="preserve">chi phí thực hiện Dịch vụ sự nghiệp công và dịch vụ công ích trên địa bàn </w:t>
      </w:r>
      <w:r w:rsidRPr="00C70AB8">
        <w:rPr>
          <w:spacing w:val="-2"/>
          <w:sz w:val="28"/>
          <w:szCs w:val="28"/>
          <w:lang w:val="nl-NL"/>
        </w:rPr>
        <w:t>của năm trình thẩm định;</w:t>
      </w:r>
    </w:p>
    <w:p w:rsidR="00AE20CC" w:rsidRPr="00C70AB8" w:rsidRDefault="00AE20CC" w:rsidP="00A805AB">
      <w:pPr>
        <w:spacing w:before="120" w:after="120"/>
        <w:ind w:firstLine="709"/>
        <w:jc w:val="both"/>
        <w:rPr>
          <w:sz w:val="28"/>
          <w:szCs w:val="28"/>
        </w:rPr>
      </w:pPr>
      <w:r w:rsidRPr="00C70AB8">
        <w:rPr>
          <w:spacing w:val="-2"/>
          <w:sz w:val="28"/>
          <w:szCs w:val="28"/>
        </w:rPr>
        <w:t>+ 02 bộ bản vẽ tỷ lệ A0.</w:t>
      </w:r>
    </w:p>
    <w:p w:rsidR="00AE20CC" w:rsidRPr="00C70AB8" w:rsidRDefault="00AE20CC" w:rsidP="00A805AB">
      <w:pPr>
        <w:spacing w:before="120" w:after="120"/>
        <w:ind w:firstLine="709"/>
        <w:jc w:val="both"/>
        <w:rPr>
          <w:sz w:val="28"/>
          <w:szCs w:val="28"/>
          <w:lang w:val="hr-HR"/>
        </w:rPr>
      </w:pPr>
      <w:r w:rsidRPr="00C70AB8">
        <w:rPr>
          <w:sz w:val="28"/>
          <w:szCs w:val="28"/>
        </w:rPr>
        <w:t>- Thời hạn giải quyết:</w:t>
      </w:r>
      <w:r w:rsidRPr="00C70AB8">
        <w:rPr>
          <w:sz w:val="28"/>
          <w:szCs w:val="28"/>
          <w:lang w:val="hr-HR"/>
        </w:rPr>
        <w:t xml:space="preserve"> </w:t>
      </w:r>
    </w:p>
    <w:p w:rsidR="00AE20CC" w:rsidRPr="00C70AB8" w:rsidRDefault="00AE20CC" w:rsidP="00A805AB">
      <w:pPr>
        <w:spacing w:before="120" w:after="120"/>
        <w:ind w:firstLine="709"/>
        <w:jc w:val="both"/>
        <w:rPr>
          <w:sz w:val="28"/>
          <w:szCs w:val="28"/>
        </w:rPr>
      </w:pPr>
      <w:r w:rsidRPr="00C70AB8">
        <w:rPr>
          <w:sz w:val="28"/>
          <w:szCs w:val="28"/>
          <w:shd w:val="clear" w:color="auto" w:fill="FFFFFF"/>
        </w:rPr>
        <w:t>+ Sở Xây dựng Tây Ninh</w:t>
      </w:r>
      <w:r w:rsidRPr="00C70AB8">
        <w:rPr>
          <w:sz w:val="28"/>
          <w:szCs w:val="28"/>
        </w:rPr>
        <w:t xml:space="preserve"> thẩm định </w:t>
      </w:r>
      <w:r w:rsidRPr="00C70AB8">
        <w:rPr>
          <w:sz w:val="28"/>
          <w:szCs w:val="28"/>
          <w:lang w:val="nl-NL"/>
        </w:rPr>
        <w:t>dự toán chi phí thực hiện Dịch vụ sự nghiệp công và dịch vụ công ích</w:t>
      </w:r>
      <w:r w:rsidRPr="00C70AB8">
        <w:rPr>
          <w:sz w:val="28"/>
          <w:szCs w:val="28"/>
        </w:rPr>
        <w:t xml:space="preserve">; thông báo kết quả </w:t>
      </w:r>
      <w:r w:rsidRPr="00C70AB8">
        <w:rPr>
          <w:sz w:val="28"/>
          <w:szCs w:val="28"/>
          <w:lang w:val="nl-NL"/>
        </w:rPr>
        <w:t>thẩm định dự toán chi phí thực hiện Dịch vụ sự nghiệp công và dịch vụ công ích</w:t>
      </w:r>
      <w:r w:rsidRPr="00C70AB8">
        <w:rPr>
          <w:sz w:val="28"/>
          <w:szCs w:val="28"/>
        </w:rPr>
        <w:t xml:space="preserve"> (không quá 15 ngày làm việc kể từ ngày nhận đủ hồ sơ theo quy định).</w:t>
      </w:r>
    </w:p>
    <w:p w:rsidR="00AE20CC" w:rsidRPr="00C70AB8" w:rsidRDefault="00AE20CC" w:rsidP="00A805AB">
      <w:pPr>
        <w:spacing w:before="120" w:after="120"/>
        <w:ind w:firstLine="709"/>
        <w:jc w:val="both"/>
        <w:rPr>
          <w:sz w:val="28"/>
          <w:szCs w:val="28"/>
        </w:rPr>
      </w:pPr>
      <w:r w:rsidRPr="00C70AB8">
        <w:rPr>
          <w:sz w:val="28"/>
          <w:szCs w:val="28"/>
        </w:rPr>
        <w:t>+ Chủ đầu tư tổng hợp kết quả thẩm định của Sở Xây dựng và trình UBND tỉnh phê duyệt dự toán dịch vụ công (không quá 10 ngày làm việc kể từ ngày nhận đủ hồ sơ theo quy định).</w:t>
      </w:r>
    </w:p>
    <w:p w:rsidR="00AE20CC" w:rsidRPr="00C70AB8" w:rsidRDefault="00AE20CC" w:rsidP="00A805AB">
      <w:pPr>
        <w:spacing w:before="120" w:after="120"/>
        <w:ind w:firstLine="709"/>
        <w:jc w:val="both"/>
        <w:rPr>
          <w:sz w:val="28"/>
          <w:szCs w:val="28"/>
        </w:rPr>
      </w:pPr>
      <w:r w:rsidRPr="00C70AB8">
        <w:rPr>
          <w:sz w:val="28"/>
          <w:szCs w:val="28"/>
        </w:rPr>
        <w:t>- Đối tượng thực hiện thủ tục hành chính:</w:t>
      </w:r>
    </w:p>
    <w:p w:rsidR="00AE20CC" w:rsidRPr="00C70AB8" w:rsidRDefault="00AE20CC" w:rsidP="00A805AB">
      <w:pPr>
        <w:spacing w:before="120" w:after="120"/>
        <w:ind w:firstLine="709"/>
        <w:jc w:val="both"/>
        <w:rPr>
          <w:sz w:val="28"/>
          <w:szCs w:val="28"/>
        </w:rPr>
      </w:pPr>
      <w:r w:rsidRPr="00C70AB8">
        <w:rPr>
          <w:sz w:val="28"/>
          <w:szCs w:val="28"/>
        </w:rPr>
        <w:t>Các sở, ban, ngành, UBND các huyện, thị xã, thành phố, các chủ đầu tư và các tổ chức, cá nhân, hộ gia đình có các hoạt động liên quan đến thực hiện một số dịch vụ công được quy định tại Điều 2 của Quy định ban hành kèm theo Quyết định số 50/2020/QĐ-UBND sử dụng ngân sách nhà nước từ nguồn kinh phí chi thường xuyên trên địa bàn tỉnh Tây Ninh.</w:t>
      </w:r>
    </w:p>
    <w:p w:rsidR="00AE20CC" w:rsidRPr="00C70AB8" w:rsidRDefault="00AE20CC" w:rsidP="00A805AB">
      <w:pPr>
        <w:spacing w:before="120" w:after="120"/>
        <w:ind w:firstLine="709"/>
        <w:jc w:val="both"/>
        <w:rPr>
          <w:sz w:val="28"/>
          <w:szCs w:val="28"/>
        </w:rPr>
      </w:pPr>
      <w:r w:rsidRPr="00C70AB8">
        <w:rPr>
          <w:sz w:val="28"/>
          <w:szCs w:val="28"/>
        </w:rPr>
        <w:t>- Cơ quan giải quyết thủ tục hành chính:</w:t>
      </w:r>
    </w:p>
    <w:p w:rsidR="00AE20CC" w:rsidRPr="00C70AB8" w:rsidRDefault="00AE20CC" w:rsidP="00A805AB">
      <w:pPr>
        <w:spacing w:before="120" w:after="120"/>
        <w:ind w:firstLine="709"/>
        <w:jc w:val="both"/>
        <w:rPr>
          <w:sz w:val="28"/>
          <w:szCs w:val="28"/>
          <w:lang w:val="hr-HR"/>
        </w:rPr>
      </w:pPr>
      <w:r w:rsidRPr="00C70AB8">
        <w:rPr>
          <w:sz w:val="28"/>
          <w:szCs w:val="28"/>
          <w:lang w:val="hr-HR"/>
        </w:rPr>
        <w:t>+ Cơ quan có thẩm quyền quyết định: UBND tỉnh Tây Ninh;</w:t>
      </w:r>
    </w:p>
    <w:p w:rsidR="00AE20CC" w:rsidRPr="00C70AB8" w:rsidRDefault="00AE20CC" w:rsidP="00A805AB">
      <w:pPr>
        <w:spacing w:before="120" w:after="120"/>
        <w:ind w:firstLine="709"/>
        <w:jc w:val="both"/>
        <w:rPr>
          <w:spacing w:val="-2"/>
          <w:sz w:val="28"/>
          <w:szCs w:val="28"/>
          <w:lang w:val="hr-HR"/>
        </w:rPr>
      </w:pPr>
      <w:r w:rsidRPr="00C70AB8">
        <w:rPr>
          <w:spacing w:val="-2"/>
          <w:sz w:val="28"/>
          <w:szCs w:val="28"/>
          <w:lang w:val="hr-HR"/>
        </w:rPr>
        <w:t>+ Cơ quan trực tiếp thực hiện TTHC: Sở Xây dựng Tây Ninh.</w:t>
      </w:r>
    </w:p>
    <w:p w:rsidR="00AE20CC" w:rsidRPr="00C70AB8" w:rsidRDefault="00AE20CC" w:rsidP="00A805AB">
      <w:pPr>
        <w:spacing w:before="120" w:after="120"/>
        <w:ind w:firstLine="709"/>
        <w:jc w:val="both"/>
        <w:rPr>
          <w:sz w:val="28"/>
          <w:szCs w:val="28"/>
          <w:lang w:val="hr-HR"/>
        </w:rPr>
      </w:pPr>
      <w:r w:rsidRPr="00C70AB8">
        <w:rPr>
          <w:sz w:val="28"/>
          <w:szCs w:val="28"/>
          <w:lang w:val="hr-HR"/>
        </w:rPr>
        <w:t xml:space="preserve">- Kết quả thực hiện thủ tục hành chính: </w:t>
      </w:r>
    </w:p>
    <w:p w:rsidR="00AE20CC" w:rsidRPr="00C70AB8" w:rsidRDefault="00AE20CC" w:rsidP="00A805AB">
      <w:pPr>
        <w:spacing w:before="120" w:after="120"/>
        <w:ind w:firstLine="709"/>
        <w:jc w:val="both"/>
        <w:rPr>
          <w:spacing w:val="-4"/>
          <w:sz w:val="28"/>
          <w:szCs w:val="28"/>
          <w:lang w:val="hr-HR"/>
        </w:rPr>
      </w:pPr>
      <w:r w:rsidRPr="00C70AB8">
        <w:rPr>
          <w:spacing w:val="-4"/>
          <w:sz w:val="28"/>
          <w:szCs w:val="28"/>
          <w:lang w:val="hr-HR"/>
        </w:rPr>
        <w:t xml:space="preserve">+ Văn bản thông báo kết quả thẩm định </w:t>
      </w:r>
      <w:r w:rsidRPr="00C70AB8">
        <w:rPr>
          <w:sz w:val="28"/>
          <w:szCs w:val="28"/>
          <w:lang w:val="nl-NL"/>
        </w:rPr>
        <w:t>dự toán Dịch vụ sự nghiệp công và dịch vụ công íc</w:t>
      </w:r>
    </w:p>
    <w:p w:rsidR="00AE20CC" w:rsidRPr="00C70AB8" w:rsidRDefault="00AE20CC" w:rsidP="00A805AB">
      <w:pPr>
        <w:spacing w:before="120" w:after="120"/>
        <w:ind w:firstLine="709"/>
        <w:jc w:val="both"/>
        <w:rPr>
          <w:sz w:val="28"/>
          <w:szCs w:val="28"/>
          <w:lang w:val="hr-HR"/>
        </w:rPr>
      </w:pPr>
      <w:r w:rsidRPr="00C70AB8">
        <w:rPr>
          <w:sz w:val="28"/>
          <w:szCs w:val="28"/>
          <w:lang w:val="hr-HR"/>
        </w:rPr>
        <w:t>+ Quyết định phê duyệt dự toán chi phí thực hiện các dịch vụ công.</w:t>
      </w:r>
    </w:p>
    <w:p w:rsidR="00AE20CC" w:rsidRPr="00C70AB8" w:rsidRDefault="00AE20CC" w:rsidP="00A805AB">
      <w:pPr>
        <w:spacing w:before="120" w:after="120"/>
        <w:ind w:firstLine="709"/>
        <w:jc w:val="both"/>
        <w:rPr>
          <w:sz w:val="28"/>
          <w:szCs w:val="28"/>
          <w:lang w:val="hr-HR"/>
        </w:rPr>
      </w:pPr>
      <w:r w:rsidRPr="00C70AB8">
        <w:rPr>
          <w:sz w:val="28"/>
          <w:szCs w:val="28"/>
          <w:lang w:val="hr-HR"/>
        </w:rPr>
        <w:t>- Phí, lệ phí (nếu có): Không có.</w:t>
      </w:r>
    </w:p>
    <w:p w:rsidR="00AE20CC" w:rsidRPr="00C70AB8" w:rsidRDefault="00AE20CC" w:rsidP="00A805AB">
      <w:pPr>
        <w:spacing w:before="120" w:after="120"/>
        <w:ind w:firstLine="709"/>
        <w:jc w:val="both"/>
        <w:rPr>
          <w:spacing w:val="4"/>
          <w:sz w:val="28"/>
          <w:szCs w:val="28"/>
          <w:lang w:val="hr-HR"/>
        </w:rPr>
      </w:pPr>
      <w:r w:rsidRPr="00C70AB8">
        <w:rPr>
          <w:spacing w:val="4"/>
          <w:sz w:val="28"/>
          <w:szCs w:val="28"/>
          <w:lang w:val="hr-HR"/>
        </w:rPr>
        <w:lastRenderedPageBreak/>
        <w:t>- Tên mẫu đơn, mẫu t</w:t>
      </w:r>
      <w:r w:rsidRPr="00C70AB8">
        <w:rPr>
          <w:spacing w:val="4"/>
          <w:sz w:val="28"/>
          <w:szCs w:val="28"/>
          <w:lang w:val="vi-VN"/>
        </w:rPr>
        <w:t>ờ</w:t>
      </w:r>
      <w:r w:rsidRPr="00C70AB8">
        <w:rPr>
          <w:spacing w:val="4"/>
          <w:sz w:val="28"/>
          <w:szCs w:val="28"/>
          <w:lang w:val="hr-HR"/>
        </w:rPr>
        <w:t xml:space="preserve"> khai </w:t>
      </w:r>
      <w:r w:rsidRPr="00C70AB8">
        <w:rPr>
          <w:i/>
          <w:spacing w:val="4"/>
          <w:sz w:val="28"/>
          <w:szCs w:val="28"/>
          <w:lang w:val="hr-HR"/>
        </w:rPr>
        <w:t>(nếu có và đề nghị đính kèm ngay sau thủ tục a)</w:t>
      </w:r>
      <w:r w:rsidRPr="00C70AB8">
        <w:rPr>
          <w:spacing w:val="4"/>
          <w:sz w:val="28"/>
          <w:szCs w:val="28"/>
          <w:lang w:val="hr-HR"/>
        </w:rPr>
        <w:t>: Không có.</w:t>
      </w:r>
    </w:p>
    <w:p w:rsidR="00AE20CC" w:rsidRPr="00C70AB8" w:rsidRDefault="00AE20CC" w:rsidP="00A805AB">
      <w:pPr>
        <w:spacing w:before="120" w:after="120"/>
        <w:ind w:firstLine="709"/>
        <w:jc w:val="both"/>
        <w:rPr>
          <w:sz w:val="28"/>
          <w:szCs w:val="28"/>
          <w:shd w:val="clear" w:color="auto" w:fill="FFFFFF"/>
          <w:lang w:val="hr-HR"/>
        </w:rPr>
      </w:pPr>
      <w:r w:rsidRPr="00C70AB8">
        <w:rPr>
          <w:sz w:val="28"/>
          <w:szCs w:val="28"/>
          <w:lang w:val="hr-HR"/>
        </w:rPr>
        <w:t xml:space="preserve">- Yêu cầu, điều kiện thực hiện thủ tục hành chính (nếu có): </w:t>
      </w:r>
    </w:p>
    <w:p w:rsidR="00AE20CC" w:rsidRPr="00C70AB8" w:rsidRDefault="00AE20CC" w:rsidP="00A805AB">
      <w:pPr>
        <w:spacing w:before="120" w:after="120"/>
        <w:ind w:firstLine="709"/>
        <w:jc w:val="both"/>
        <w:rPr>
          <w:sz w:val="28"/>
          <w:szCs w:val="28"/>
          <w:lang w:val="hr-HR"/>
        </w:rPr>
      </w:pPr>
      <w:r w:rsidRPr="00C70AB8">
        <w:rPr>
          <w:sz w:val="28"/>
          <w:szCs w:val="28"/>
          <w:lang w:val="hr-HR"/>
        </w:rPr>
        <w:t>+</w:t>
      </w:r>
      <w:r w:rsidRPr="00C70AB8">
        <w:rPr>
          <w:sz w:val="28"/>
          <w:szCs w:val="28"/>
          <w:lang w:val="vi-VN"/>
        </w:rPr>
        <w:t xml:space="preserve"> </w:t>
      </w:r>
      <w:r w:rsidRPr="00C70AB8">
        <w:rPr>
          <w:sz w:val="28"/>
          <w:szCs w:val="28"/>
          <w:lang w:val="hr-HR"/>
        </w:rPr>
        <w:t>01 v</w:t>
      </w:r>
      <w:r w:rsidRPr="00C70AB8">
        <w:rPr>
          <w:sz w:val="28"/>
          <w:szCs w:val="28"/>
          <w:lang w:val="vi-VN"/>
        </w:rPr>
        <w:t xml:space="preserve">ăn bản đề nghị </w:t>
      </w:r>
      <w:r w:rsidRPr="00C70AB8">
        <w:rPr>
          <w:sz w:val="28"/>
          <w:szCs w:val="28"/>
          <w:lang w:val="hr-HR"/>
        </w:rPr>
        <w:t xml:space="preserve">thẩm định </w:t>
      </w:r>
      <w:r w:rsidRPr="00C70AB8">
        <w:rPr>
          <w:sz w:val="28"/>
          <w:szCs w:val="28"/>
          <w:lang w:val="vi-VN"/>
        </w:rPr>
        <w:t xml:space="preserve">của </w:t>
      </w:r>
      <w:r w:rsidRPr="00C70AB8">
        <w:rPr>
          <w:sz w:val="28"/>
          <w:szCs w:val="28"/>
          <w:lang w:val="hr-HR"/>
        </w:rPr>
        <w:t>chủ đầu tư;</w:t>
      </w:r>
    </w:p>
    <w:p w:rsidR="00AE20CC" w:rsidRPr="00C70AB8" w:rsidRDefault="00AE20CC" w:rsidP="00A805AB">
      <w:pPr>
        <w:spacing w:before="120" w:after="120"/>
        <w:ind w:firstLine="709"/>
        <w:jc w:val="both"/>
        <w:rPr>
          <w:sz w:val="28"/>
          <w:szCs w:val="28"/>
          <w:lang w:val="hr-HR"/>
        </w:rPr>
      </w:pPr>
      <w:r w:rsidRPr="00C70AB8">
        <w:rPr>
          <w:sz w:val="28"/>
          <w:szCs w:val="28"/>
          <w:lang w:val="hr-HR"/>
        </w:rPr>
        <w:t>+ 01 Biển bản kiểm tra thực địa về khối lượng thực hiện các dịch vụ công của năm trình thẩm định.</w:t>
      </w:r>
    </w:p>
    <w:p w:rsidR="00AE20CC" w:rsidRPr="00C70AB8" w:rsidRDefault="00AE20CC" w:rsidP="00A805AB">
      <w:pPr>
        <w:spacing w:before="120" w:after="120"/>
        <w:ind w:firstLine="709"/>
        <w:jc w:val="both"/>
        <w:rPr>
          <w:spacing w:val="-2"/>
          <w:sz w:val="28"/>
          <w:szCs w:val="28"/>
          <w:lang w:val="hr-HR"/>
        </w:rPr>
      </w:pPr>
      <w:r w:rsidRPr="00C70AB8">
        <w:rPr>
          <w:sz w:val="28"/>
          <w:szCs w:val="28"/>
          <w:lang w:val="hr-HR"/>
        </w:rPr>
        <w:t>+</w:t>
      </w:r>
      <w:r w:rsidRPr="00C70AB8">
        <w:rPr>
          <w:sz w:val="28"/>
          <w:szCs w:val="28"/>
          <w:lang w:val="vi-VN"/>
        </w:rPr>
        <w:t xml:space="preserve"> </w:t>
      </w:r>
      <w:r w:rsidRPr="00C70AB8">
        <w:rPr>
          <w:sz w:val="28"/>
          <w:szCs w:val="28"/>
          <w:lang w:val="hr-HR"/>
        </w:rPr>
        <w:t>01 v</w:t>
      </w:r>
      <w:r w:rsidRPr="00C70AB8">
        <w:rPr>
          <w:sz w:val="28"/>
          <w:szCs w:val="28"/>
          <w:lang w:val="vi-VN"/>
        </w:rPr>
        <w:t xml:space="preserve">ăn bản </w:t>
      </w:r>
      <w:r w:rsidRPr="00C70AB8">
        <w:rPr>
          <w:spacing w:val="-2"/>
          <w:sz w:val="28"/>
          <w:szCs w:val="28"/>
          <w:lang w:val="hr-HR"/>
        </w:rPr>
        <w:t>phê duyệt kế hoạch (khối lượng) thực hiện các dịch vụ công của năm trình thẩm định;</w:t>
      </w:r>
    </w:p>
    <w:p w:rsidR="00AE20CC" w:rsidRPr="00C70AB8" w:rsidRDefault="00AE20CC" w:rsidP="00A805AB">
      <w:pPr>
        <w:spacing w:before="120" w:after="120"/>
        <w:ind w:firstLine="709"/>
        <w:jc w:val="both"/>
        <w:rPr>
          <w:spacing w:val="4"/>
          <w:sz w:val="28"/>
          <w:szCs w:val="28"/>
          <w:lang w:val="hr-HR"/>
        </w:rPr>
      </w:pPr>
      <w:r w:rsidRPr="00C70AB8">
        <w:rPr>
          <w:spacing w:val="4"/>
          <w:sz w:val="28"/>
          <w:szCs w:val="28"/>
          <w:lang w:val="hr-HR"/>
        </w:rPr>
        <w:t xml:space="preserve">+ </w:t>
      </w:r>
      <w:r w:rsidRPr="00C70AB8">
        <w:rPr>
          <w:spacing w:val="-2"/>
          <w:sz w:val="28"/>
          <w:szCs w:val="28"/>
          <w:lang w:val="hr-HR"/>
        </w:rPr>
        <w:t xml:space="preserve">02 tập thuyết minh tổng hợp kèm dự toán </w:t>
      </w:r>
      <w:r w:rsidRPr="00C70AB8">
        <w:rPr>
          <w:bCs/>
          <w:sz w:val="28"/>
          <w:szCs w:val="28"/>
          <w:shd w:val="clear" w:color="auto" w:fill="FFFFFF"/>
          <w:lang w:val="hr-HR"/>
        </w:rPr>
        <w:t xml:space="preserve">chi phí thực hiện Dịch vụ sự nghiệp công và dịch vụ công ích trên địa bàn </w:t>
      </w:r>
      <w:r w:rsidRPr="00C70AB8">
        <w:rPr>
          <w:spacing w:val="-2"/>
          <w:sz w:val="28"/>
          <w:szCs w:val="28"/>
          <w:lang w:val="hr-HR"/>
        </w:rPr>
        <w:t>của năm trình thẩm định;</w:t>
      </w:r>
    </w:p>
    <w:p w:rsidR="00AE20CC" w:rsidRPr="00C70AB8" w:rsidRDefault="00AE20CC" w:rsidP="00A805AB">
      <w:pPr>
        <w:spacing w:before="120" w:after="120"/>
        <w:ind w:firstLine="709"/>
        <w:jc w:val="both"/>
        <w:rPr>
          <w:spacing w:val="-2"/>
          <w:sz w:val="28"/>
          <w:szCs w:val="28"/>
        </w:rPr>
      </w:pPr>
      <w:r w:rsidRPr="00C70AB8">
        <w:rPr>
          <w:spacing w:val="-2"/>
          <w:sz w:val="28"/>
          <w:szCs w:val="28"/>
        </w:rPr>
        <w:t>+ 02 bộ bản vẽ tỷ lệ A0.</w:t>
      </w:r>
    </w:p>
    <w:p w:rsidR="00AE20CC" w:rsidRPr="00C70AB8" w:rsidRDefault="00AE20CC" w:rsidP="00A805AB">
      <w:pPr>
        <w:spacing w:before="120" w:after="120"/>
        <w:ind w:firstLine="709"/>
        <w:jc w:val="both"/>
        <w:rPr>
          <w:sz w:val="28"/>
          <w:szCs w:val="28"/>
        </w:rPr>
      </w:pPr>
      <w:r w:rsidRPr="00C70AB8">
        <w:rPr>
          <w:spacing w:val="-2"/>
          <w:sz w:val="28"/>
          <w:szCs w:val="28"/>
        </w:rPr>
        <w:t>+ Các văn bản khác có liên quan (nếu có).</w:t>
      </w:r>
    </w:p>
    <w:p w:rsidR="00AE20CC" w:rsidRPr="00C70AB8" w:rsidRDefault="00AE20CC" w:rsidP="00A805AB">
      <w:pPr>
        <w:spacing w:before="120" w:after="120"/>
        <w:ind w:firstLine="709"/>
        <w:jc w:val="both"/>
        <w:rPr>
          <w:sz w:val="28"/>
          <w:szCs w:val="28"/>
        </w:rPr>
      </w:pPr>
      <w:r w:rsidRPr="00C70AB8">
        <w:rPr>
          <w:sz w:val="28"/>
          <w:szCs w:val="28"/>
        </w:rPr>
        <w:t xml:space="preserve">- Căn cứ pháp lý của thủ tục hành chính: </w:t>
      </w:r>
    </w:p>
    <w:p w:rsidR="00AE20CC" w:rsidRPr="00C70AB8" w:rsidRDefault="00AE20CC" w:rsidP="00A805AB">
      <w:pPr>
        <w:spacing w:before="120" w:after="120"/>
        <w:ind w:firstLine="709"/>
        <w:jc w:val="both"/>
        <w:rPr>
          <w:sz w:val="28"/>
          <w:szCs w:val="28"/>
        </w:rPr>
      </w:pPr>
      <w:r w:rsidRPr="00C70AB8">
        <w:rPr>
          <w:sz w:val="28"/>
          <w:szCs w:val="28"/>
        </w:rPr>
        <w:t>- Thông tư số 14/2017/TT-BXD ngày 28/12/2017 của Bộ Xây dựng hướng dẫn xác định và quản lý chi phí dịch vụ công ích đô thị.</w:t>
      </w:r>
    </w:p>
    <w:p w:rsidR="00AE20CC" w:rsidRPr="00C70AB8" w:rsidRDefault="00AE20CC" w:rsidP="00A805AB">
      <w:pPr>
        <w:spacing w:before="120" w:after="120"/>
        <w:ind w:firstLine="709"/>
        <w:jc w:val="both"/>
        <w:rPr>
          <w:sz w:val="28"/>
          <w:szCs w:val="28"/>
        </w:rPr>
      </w:pPr>
      <w:r w:rsidRPr="00C70AB8">
        <w:rPr>
          <w:sz w:val="28"/>
          <w:szCs w:val="28"/>
        </w:rPr>
        <w:t>- Quyết định số 50/2020/QĐ-UBND ngày 16/11/2020 của UBND tỉnh Tây Ninh ban hành Quy định quản lý một số dịch vụ sự nghiệp công và dịch vụ công ích trên địa bàn tỉnh Tây Ninh.</w:t>
      </w:r>
    </w:p>
    <w:p w:rsidR="00AE20CC" w:rsidRPr="00C70AB8" w:rsidRDefault="00AE20CC" w:rsidP="00A805AB">
      <w:pPr>
        <w:spacing w:before="120" w:after="120"/>
        <w:ind w:firstLine="709"/>
        <w:jc w:val="both"/>
        <w:rPr>
          <w:spacing w:val="-4"/>
          <w:sz w:val="28"/>
          <w:szCs w:val="28"/>
        </w:rPr>
      </w:pPr>
      <w:r w:rsidRPr="00C70AB8">
        <w:rPr>
          <w:spacing w:val="-4"/>
          <w:sz w:val="28"/>
          <w:szCs w:val="28"/>
        </w:rPr>
        <w:t>- Quyết định số 634/QĐ-UBND ngày 22/3/2017 của UBND tỉnh Tây Ninh phê duyệt đơn giá xử lý rác thải sinh hoạt của Công ty cổ phần Công nghệ Môi trường Tây Ninh.</w:t>
      </w:r>
    </w:p>
    <w:p w:rsidR="00AE20CC" w:rsidRPr="00C70AB8" w:rsidRDefault="00AE20CC" w:rsidP="00A805AB">
      <w:pPr>
        <w:spacing w:before="120" w:after="120"/>
        <w:ind w:firstLine="709"/>
        <w:jc w:val="both"/>
        <w:rPr>
          <w:spacing w:val="-2"/>
          <w:sz w:val="28"/>
          <w:szCs w:val="28"/>
        </w:rPr>
      </w:pPr>
      <w:r w:rsidRPr="00C70AB8">
        <w:rPr>
          <w:spacing w:val="-2"/>
          <w:sz w:val="28"/>
          <w:szCs w:val="28"/>
        </w:rPr>
        <w:t xml:space="preserve">- </w:t>
      </w:r>
      <w:r w:rsidRPr="00C70AB8">
        <w:rPr>
          <w:sz w:val="28"/>
          <w:szCs w:val="28"/>
        </w:rPr>
        <w:t>Quyết</w:t>
      </w:r>
      <w:r w:rsidRPr="00C70AB8">
        <w:rPr>
          <w:spacing w:val="1"/>
          <w:sz w:val="28"/>
          <w:szCs w:val="28"/>
        </w:rPr>
        <w:t xml:space="preserve"> </w:t>
      </w:r>
      <w:r w:rsidRPr="00C70AB8">
        <w:rPr>
          <w:sz w:val="28"/>
          <w:szCs w:val="28"/>
        </w:rPr>
        <w:t>định</w:t>
      </w:r>
      <w:r w:rsidRPr="00C70AB8">
        <w:rPr>
          <w:spacing w:val="2"/>
          <w:sz w:val="28"/>
          <w:szCs w:val="28"/>
        </w:rPr>
        <w:t xml:space="preserve"> </w:t>
      </w:r>
      <w:r w:rsidRPr="00C70AB8">
        <w:rPr>
          <w:spacing w:val="-2"/>
          <w:sz w:val="28"/>
          <w:szCs w:val="28"/>
        </w:rPr>
        <w:t>số 1596/QĐ-UBND ngày 24/7/2019 của UBND tỉnh Tây Ninh công bố Định mức dịch vụ công ích đô thị trên địa bàn tỉnh.</w:t>
      </w:r>
    </w:p>
    <w:p w:rsidR="00AE20CC" w:rsidRPr="00C70AB8" w:rsidRDefault="00AE20CC" w:rsidP="00A805AB">
      <w:pPr>
        <w:tabs>
          <w:tab w:val="left" w:pos="990"/>
        </w:tabs>
        <w:spacing w:before="120" w:after="120"/>
        <w:ind w:firstLine="709"/>
        <w:jc w:val="both"/>
        <w:rPr>
          <w:spacing w:val="-2"/>
          <w:sz w:val="28"/>
          <w:szCs w:val="28"/>
        </w:rPr>
      </w:pPr>
      <w:r w:rsidRPr="00C70AB8">
        <w:rPr>
          <w:spacing w:val="-2"/>
          <w:sz w:val="28"/>
          <w:szCs w:val="28"/>
        </w:rPr>
        <w:t>- Quyết định số 3654/QĐ-UBND ngày 19/12/2021 của UBND tỉnh Tây Ninh công bố bộ Đơn giá dịch vụ công ích đô thị trên địa bàn tỉnh tây Ninh.</w:t>
      </w:r>
    </w:p>
    <w:p w:rsidR="00AE20CC" w:rsidRPr="00C70AB8" w:rsidRDefault="00AE20CC" w:rsidP="00A805AB">
      <w:pPr>
        <w:spacing w:before="120" w:after="120"/>
        <w:ind w:firstLine="709"/>
        <w:jc w:val="both"/>
        <w:rPr>
          <w:spacing w:val="-4"/>
          <w:sz w:val="28"/>
          <w:szCs w:val="28"/>
        </w:rPr>
      </w:pPr>
      <w:r w:rsidRPr="00C70AB8">
        <w:rPr>
          <w:spacing w:val="-4"/>
          <w:sz w:val="28"/>
          <w:szCs w:val="28"/>
        </w:rPr>
        <w:t>- Quyết định số 2206/QĐ-UBND ngày 01/11/2022 của UBND tỉnh Tây Ninh phê duyệt đơn giá dịch vụ xử lý chất thải rắn sinh hoạt của Công ty TNHH MTV Môi trường xanh Huê Phương VN.</w:t>
      </w:r>
    </w:p>
    <w:p w:rsidR="00AE20CC" w:rsidRPr="00C70AB8" w:rsidRDefault="00AE20CC" w:rsidP="00A805AB">
      <w:pPr>
        <w:shd w:val="clear" w:color="auto" w:fill="FFFFFF"/>
        <w:spacing w:before="120" w:after="120"/>
        <w:ind w:firstLine="709"/>
        <w:jc w:val="both"/>
        <w:textAlignment w:val="baseline"/>
        <w:rPr>
          <w:sz w:val="28"/>
          <w:szCs w:val="28"/>
        </w:rPr>
      </w:pPr>
      <w:r w:rsidRPr="00C70AB8">
        <w:rPr>
          <w:spacing w:val="-2"/>
          <w:sz w:val="28"/>
          <w:szCs w:val="28"/>
        </w:rPr>
        <w:t>- Công văn số 1034/UBND-KTN ngày 07/5/2018 của UBND tỉnh Tây Ninh về việc công bố định mức tỷ lệ chi phí quản lý chung và lợi nhuận định mức để lập dự toán chi phí dịch vụ công ích đô thị trên địa bàn tỉnh Tây Ninh.</w:t>
      </w:r>
    </w:p>
    <w:p w:rsidR="005E2A37" w:rsidRPr="00C70AB8" w:rsidRDefault="00CD55F3" w:rsidP="005E2A37">
      <w:pPr>
        <w:spacing w:before="120" w:after="120"/>
        <w:ind w:firstLine="709"/>
        <w:jc w:val="both"/>
        <w:rPr>
          <w:b/>
          <w:sz w:val="28"/>
          <w:szCs w:val="28"/>
          <w:lang w:val="nb-NO"/>
        </w:rPr>
      </w:pPr>
      <w:r w:rsidRPr="00C70AB8">
        <w:rPr>
          <w:b/>
          <w:sz w:val="28"/>
          <w:szCs w:val="28"/>
        </w:rPr>
        <w:t>2. Thủ tục phê duyệt phương án xử lý tài sản là tang vật, phương tiện</w:t>
      </w:r>
      <w:r w:rsidR="0080355C" w:rsidRPr="00C70AB8">
        <w:rPr>
          <w:b/>
          <w:sz w:val="28"/>
          <w:szCs w:val="28"/>
        </w:rPr>
        <w:t xml:space="preserve"> vi phạm hành chính bị tịch thu</w:t>
      </w:r>
      <w:r w:rsidR="005E2A37">
        <w:rPr>
          <w:b/>
          <w:sz w:val="28"/>
          <w:szCs w:val="28"/>
        </w:rPr>
        <w:t xml:space="preserve"> </w:t>
      </w:r>
      <w:r w:rsidR="00782C5F">
        <w:rPr>
          <w:b/>
          <w:sz w:val="28"/>
          <w:szCs w:val="28"/>
          <w:lang w:val="hr-HR"/>
        </w:rPr>
        <w:t>(thủ tục số 49</w:t>
      </w:r>
      <w:r w:rsidR="005E2A37" w:rsidRPr="00C70AB8">
        <w:rPr>
          <w:b/>
          <w:sz w:val="28"/>
          <w:szCs w:val="28"/>
          <w:lang w:val="hr-HR"/>
        </w:rPr>
        <w:t>)</w:t>
      </w:r>
    </w:p>
    <w:p w:rsidR="00CD55F3" w:rsidRPr="005E2A37" w:rsidRDefault="00CD55F3" w:rsidP="00A805AB">
      <w:pPr>
        <w:spacing w:before="120" w:after="120"/>
        <w:ind w:firstLine="709"/>
        <w:jc w:val="both"/>
        <w:rPr>
          <w:i/>
          <w:spacing w:val="-8"/>
          <w:sz w:val="28"/>
          <w:szCs w:val="28"/>
          <w:lang w:val="nb-NO"/>
        </w:rPr>
      </w:pPr>
      <w:r w:rsidRPr="005E2A37">
        <w:rPr>
          <w:spacing w:val="-8"/>
          <w:sz w:val="28"/>
          <w:szCs w:val="28"/>
          <w:lang w:val="nb-NO"/>
        </w:rPr>
        <w:lastRenderedPageBreak/>
        <w:t xml:space="preserve">- Trình tự thực hiện: </w:t>
      </w:r>
      <w:r w:rsidRPr="005E2A37">
        <w:rPr>
          <w:i/>
          <w:spacing w:val="-8"/>
          <w:sz w:val="28"/>
          <w:szCs w:val="28"/>
          <w:lang w:val="nb-NO"/>
        </w:rPr>
        <w:t xml:space="preserve">(bao gồm cả thời gian, địa điểm thực hiện thủ tục hành chính). </w:t>
      </w:r>
    </w:p>
    <w:p w:rsidR="00CD55F3" w:rsidRPr="00C70AB8" w:rsidRDefault="00CD55F3" w:rsidP="00A805AB">
      <w:pPr>
        <w:spacing w:before="120" w:after="120"/>
        <w:ind w:firstLine="709"/>
        <w:jc w:val="both"/>
        <w:rPr>
          <w:sz w:val="28"/>
          <w:szCs w:val="28"/>
        </w:rPr>
      </w:pPr>
      <w:r w:rsidRPr="00C70AB8">
        <w:rPr>
          <w:sz w:val="28"/>
          <w:szCs w:val="28"/>
        </w:rPr>
        <w:t xml:space="preserve">Bước 1: Các đơn vị nộp hồ sơ tại phòng Văn thư thuộc Sở Tài chính hoặc gửi liên thông trên Hệ thống xử lý văn bản điện tử và điều hành. </w:t>
      </w:r>
      <w:r w:rsidRPr="00C70AB8">
        <w:rPr>
          <w:i/>
          <w:sz w:val="28"/>
          <w:szCs w:val="28"/>
        </w:rPr>
        <w:t>(Địa chỉ: Số 439, đường 30/4, Phường 1, Thành phố Tây Ninh, tỉnh Tây Ninh)</w:t>
      </w:r>
      <w:r w:rsidRPr="00C70AB8">
        <w:rPr>
          <w:sz w:val="28"/>
          <w:szCs w:val="28"/>
        </w:rPr>
        <w:t>.</w:t>
      </w:r>
    </w:p>
    <w:p w:rsidR="00CD55F3" w:rsidRPr="00C70AB8" w:rsidRDefault="00CD55F3" w:rsidP="00A805AB">
      <w:pPr>
        <w:spacing w:before="120" w:after="120"/>
        <w:ind w:firstLine="709"/>
        <w:jc w:val="both"/>
        <w:rPr>
          <w:sz w:val="28"/>
          <w:szCs w:val="28"/>
        </w:rPr>
      </w:pPr>
      <w:r w:rsidRPr="00C70AB8">
        <w:rPr>
          <w:sz w:val="28"/>
          <w:szCs w:val="28"/>
        </w:rPr>
        <w:t>Bước 2: Sau khi hồ sơ được chuyển phòng chuyên môn xử lý, bộ phận chuyên môn có chức năng thẩm định, kiểm tra hồ sơ.</w:t>
      </w:r>
    </w:p>
    <w:p w:rsidR="00CD55F3" w:rsidRPr="00C70AB8" w:rsidRDefault="00CD55F3" w:rsidP="00A805AB">
      <w:pPr>
        <w:spacing w:before="120" w:after="120"/>
        <w:ind w:firstLine="709"/>
        <w:jc w:val="both"/>
        <w:rPr>
          <w:sz w:val="28"/>
          <w:szCs w:val="28"/>
        </w:rPr>
      </w:pPr>
      <w:r w:rsidRPr="00C70AB8">
        <w:rPr>
          <w:sz w:val="28"/>
          <w:szCs w:val="28"/>
        </w:rPr>
        <w:t>Bước 3: Các đơn vị giải trình các vấn đề còn chưa rõ của cơ quan thẩm định (nếu có yêu cầu), hoàn thiện hồ sơ theo yêu cầu (nếu có).</w:t>
      </w:r>
    </w:p>
    <w:p w:rsidR="00CD55F3" w:rsidRPr="00C70AB8" w:rsidRDefault="00CD55F3" w:rsidP="00A805AB">
      <w:pPr>
        <w:spacing w:before="120" w:after="120"/>
        <w:ind w:firstLine="709"/>
        <w:jc w:val="both"/>
        <w:rPr>
          <w:spacing w:val="-6"/>
          <w:sz w:val="28"/>
          <w:szCs w:val="28"/>
        </w:rPr>
      </w:pPr>
      <w:r w:rsidRPr="00C70AB8">
        <w:rPr>
          <w:spacing w:val="-6"/>
          <w:sz w:val="28"/>
          <w:szCs w:val="28"/>
        </w:rPr>
        <w:t>Bước 4: Căn cứ kết quả thẩm định, người có thẩm quyền phê duyệt bằng văn bản.</w:t>
      </w:r>
    </w:p>
    <w:p w:rsidR="00CD55F3" w:rsidRPr="00C70AB8" w:rsidRDefault="00CD55F3" w:rsidP="00A805AB">
      <w:pPr>
        <w:spacing w:before="120" w:after="120"/>
        <w:ind w:firstLine="709"/>
        <w:jc w:val="both"/>
        <w:rPr>
          <w:sz w:val="28"/>
          <w:szCs w:val="28"/>
        </w:rPr>
      </w:pPr>
      <w:r w:rsidRPr="00C70AB8">
        <w:rPr>
          <w:sz w:val="28"/>
          <w:szCs w:val="28"/>
        </w:rPr>
        <w:t>Bước 5: Đơn vị nhận kết quả qua hệ thống xử lý văn bản điện tử và điều hành hoặc bản giấy tại Sở Tài chính.</w:t>
      </w:r>
    </w:p>
    <w:p w:rsidR="00CD55F3" w:rsidRPr="00C70AB8" w:rsidRDefault="00CD55F3" w:rsidP="00A805AB">
      <w:pPr>
        <w:spacing w:before="120" w:after="120"/>
        <w:ind w:firstLine="709"/>
        <w:jc w:val="both"/>
        <w:rPr>
          <w:sz w:val="28"/>
          <w:szCs w:val="28"/>
        </w:rPr>
      </w:pPr>
      <w:r w:rsidRPr="00C70AB8">
        <w:rPr>
          <w:sz w:val="28"/>
          <w:szCs w:val="28"/>
        </w:rPr>
        <w:t>- Cách thức thực hiện: nộp hồ sơ tại phòng Văn thư thuộc Sở Tài chính hoặc gửi liên thông trên hệ thống xử lý văn bản điện tử và điều hành đến Sở Tài chính.</w:t>
      </w:r>
    </w:p>
    <w:p w:rsidR="00CD55F3" w:rsidRPr="00C70AB8" w:rsidRDefault="00CD55F3" w:rsidP="00A805AB">
      <w:pPr>
        <w:spacing w:before="120" w:after="120"/>
        <w:ind w:firstLine="709"/>
        <w:jc w:val="both"/>
        <w:rPr>
          <w:sz w:val="28"/>
          <w:szCs w:val="28"/>
        </w:rPr>
      </w:pPr>
      <w:r w:rsidRPr="00C70AB8">
        <w:rPr>
          <w:sz w:val="28"/>
          <w:szCs w:val="28"/>
        </w:rPr>
        <w:t>- Thành phần, số l</w:t>
      </w:r>
      <w:r w:rsidRPr="00C70AB8">
        <w:rPr>
          <w:sz w:val="28"/>
          <w:szCs w:val="28"/>
          <w:lang w:val="vi-VN"/>
        </w:rPr>
        <w:t>ượ</w:t>
      </w:r>
      <w:r w:rsidRPr="00C70AB8">
        <w:rPr>
          <w:sz w:val="28"/>
          <w:szCs w:val="28"/>
        </w:rPr>
        <w:t>ng hồ sơ:</w:t>
      </w:r>
    </w:p>
    <w:p w:rsidR="00CD55F3" w:rsidRPr="00C70AB8" w:rsidRDefault="00CD55F3" w:rsidP="00A805AB">
      <w:pPr>
        <w:spacing w:before="120" w:after="120"/>
        <w:ind w:firstLine="709"/>
        <w:jc w:val="both"/>
        <w:rPr>
          <w:b/>
          <w:sz w:val="28"/>
          <w:szCs w:val="28"/>
        </w:rPr>
      </w:pPr>
      <w:r w:rsidRPr="00C70AB8">
        <w:rPr>
          <w:b/>
          <w:sz w:val="28"/>
          <w:szCs w:val="28"/>
        </w:rPr>
        <w:t xml:space="preserve">* </w:t>
      </w:r>
      <w:r w:rsidRPr="00C70AB8">
        <w:rPr>
          <w:b/>
          <w:sz w:val="28"/>
          <w:szCs w:val="28"/>
          <w:lang w:val="hr-HR"/>
        </w:rPr>
        <w:t>Thành phần hồ sơ:</w:t>
      </w:r>
    </w:p>
    <w:p w:rsidR="00CD55F3" w:rsidRPr="00C70AB8" w:rsidRDefault="00CD55F3" w:rsidP="00A805AB">
      <w:pPr>
        <w:spacing w:before="120" w:after="120"/>
        <w:ind w:firstLine="709"/>
        <w:jc w:val="both"/>
        <w:rPr>
          <w:sz w:val="28"/>
          <w:szCs w:val="28"/>
        </w:rPr>
      </w:pPr>
      <w:r w:rsidRPr="00C70AB8">
        <w:rPr>
          <w:sz w:val="28"/>
          <w:szCs w:val="28"/>
        </w:rPr>
        <w:tab/>
        <w:t xml:space="preserve">- </w:t>
      </w:r>
      <w:r w:rsidR="00354C28" w:rsidRPr="00C70AB8">
        <w:rPr>
          <w:sz w:val="28"/>
          <w:szCs w:val="28"/>
        </w:rPr>
        <w:t>Văn</w:t>
      </w:r>
      <w:r w:rsidRPr="00C70AB8">
        <w:rPr>
          <w:sz w:val="28"/>
          <w:szCs w:val="28"/>
        </w:rPr>
        <w:t xml:space="preserve"> bản đề nghị phê duyệt phương án; </w:t>
      </w:r>
    </w:p>
    <w:p w:rsidR="00CD55F3" w:rsidRPr="00C70AB8" w:rsidRDefault="00CD55F3" w:rsidP="00A805AB">
      <w:pPr>
        <w:spacing w:before="120" w:after="120"/>
        <w:ind w:firstLine="709"/>
        <w:jc w:val="both"/>
        <w:rPr>
          <w:sz w:val="28"/>
          <w:szCs w:val="28"/>
        </w:rPr>
      </w:pPr>
      <w:r w:rsidRPr="00C70AB8">
        <w:rPr>
          <w:sz w:val="28"/>
          <w:szCs w:val="28"/>
        </w:rPr>
        <w:t>- Phương án dự thảo;</w:t>
      </w:r>
    </w:p>
    <w:p w:rsidR="00CD55F3" w:rsidRPr="00C70AB8" w:rsidRDefault="00CD55F3" w:rsidP="00A805AB">
      <w:pPr>
        <w:spacing w:before="120" w:after="120"/>
        <w:ind w:firstLine="709"/>
        <w:jc w:val="both"/>
        <w:rPr>
          <w:sz w:val="28"/>
          <w:szCs w:val="28"/>
        </w:rPr>
      </w:pPr>
      <w:r w:rsidRPr="00C70AB8">
        <w:rPr>
          <w:sz w:val="28"/>
          <w:szCs w:val="28"/>
        </w:rPr>
        <w:t>- Bản chụp các hồ sơ, tài liệu kèm theo.</w:t>
      </w:r>
    </w:p>
    <w:p w:rsidR="00CD55F3" w:rsidRPr="00C70AB8" w:rsidRDefault="00CD55F3" w:rsidP="00A805AB">
      <w:pPr>
        <w:spacing w:before="120" w:after="120"/>
        <w:ind w:firstLine="709"/>
        <w:jc w:val="both"/>
        <w:rPr>
          <w:b/>
          <w:sz w:val="28"/>
          <w:szCs w:val="28"/>
        </w:rPr>
      </w:pPr>
      <w:r w:rsidRPr="00C70AB8">
        <w:rPr>
          <w:b/>
          <w:sz w:val="28"/>
          <w:szCs w:val="28"/>
          <w:lang w:val="hr-HR"/>
        </w:rPr>
        <w:t>* Số lượng hồ sơ: 02 bộ</w:t>
      </w:r>
    </w:p>
    <w:p w:rsidR="00CD55F3" w:rsidRPr="00C70AB8" w:rsidRDefault="00CD55F3" w:rsidP="00A805AB">
      <w:pPr>
        <w:spacing w:before="120" w:after="120"/>
        <w:ind w:firstLine="709"/>
        <w:jc w:val="both"/>
        <w:rPr>
          <w:sz w:val="28"/>
          <w:szCs w:val="28"/>
          <w:lang w:val="hr-HR"/>
        </w:rPr>
      </w:pPr>
      <w:r w:rsidRPr="00C70AB8">
        <w:rPr>
          <w:sz w:val="28"/>
          <w:szCs w:val="28"/>
        </w:rPr>
        <w:t>- Thời hạn giải quyết:</w:t>
      </w:r>
      <w:r w:rsidRPr="00C70AB8">
        <w:rPr>
          <w:sz w:val="28"/>
          <w:szCs w:val="28"/>
          <w:lang w:val="hr-HR"/>
        </w:rPr>
        <w:t xml:space="preserve"> không quy định.</w:t>
      </w:r>
    </w:p>
    <w:p w:rsidR="00CD55F3" w:rsidRPr="00C70AB8" w:rsidRDefault="00CD55F3" w:rsidP="00A805AB">
      <w:pPr>
        <w:spacing w:before="120" w:after="120"/>
        <w:ind w:firstLine="709"/>
        <w:jc w:val="both"/>
        <w:rPr>
          <w:sz w:val="28"/>
          <w:szCs w:val="28"/>
          <w:lang w:val="hr-HR"/>
        </w:rPr>
      </w:pPr>
      <w:r w:rsidRPr="00C70AB8">
        <w:rPr>
          <w:sz w:val="28"/>
          <w:szCs w:val="28"/>
          <w:lang w:val="hr-HR"/>
        </w:rPr>
        <w:t>- Đối tượng thực hiện thủ tục hành chính: Các cơ quan trong tỉnh.</w:t>
      </w:r>
    </w:p>
    <w:p w:rsidR="00CD55F3" w:rsidRPr="00C70AB8" w:rsidRDefault="00CD55F3" w:rsidP="00A805AB">
      <w:pPr>
        <w:spacing w:before="120" w:after="120"/>
        <w:ind w:firstLine="709"/>
        <w:jc w:val="both"/>
        <w:rPr>
          <w:sz w:val="28"/>
          <w:szCs w:val="28"/>
          <w:lang w:val="hr-HR"/>
        </w:rPr>
      </w:pPr>
      <w:r w:rsidRPr="00C70AB8">
        <w:rPr>
          <w:sz w:val="28"/>
          <w:szCs w:val="28"/>
          <w:lang w:val="hr-HR"/>
        </w:rPr>
        <w:t>- Cơ quan giải quyết thủ tục hành chính: Sở Tài chính.</w:t>
      </w:r>
    </w:p>
    <w:p w:rsidR="00CD55F3" w:rsidRPr="00C70AB8" w:rsidRDefault="00CD55F3" w:rsidP="00A805AB">
      <w:pPr>
        <w:spacing w:before="120" w:after="120"/>
        <w:ind w:firstLine="709"/>
        <w:jc w:val="both"/>
        <w:rPr>
          <w:sz w:val="28"/>
          <w:szCs w:val="28"/>
          <w:lang w:val="hr-HR"/>
        </w:rPr>
      </w:pPr>
      <w:r w:rsidRPr="00C70AB8">
        <w:rPr>
          <w:sz w:val="28"/>
          <w:szCs w:val="28"/>
          <w:lang w:val="hr-HR"/>
        </w:rPr>
        <w:t xml:space="preserve">- Kết quả thực hiện thủ tục hành chính: </w:t>
      </w:r>
      <w:r w:rsidRPr="00C70AB8">
        <w:rPr>
          <w:sz w:val="28"/>
          <w:szCs w:val="28"/>
          <w:shd w:val="clear" w:color="auto" w:fill="FFFFFF"/>
          <w:lang w:val="hr-HR"/>
        </w:rPr>
        <w:t>Công văn phê duyệt phương án xử lý tài sản là tang vật, phương tiện vi phạm hành chính bị tịch thu.</w:t>
      </w:r>
    </w:p>
    <w:p w:rsidR="00CD55F3" w:rsidRPr="00C70AB8" w:rsidRDefault="00CD55F3" w:rsidP="00A805AB">
      <w:pPr>
        <w:spacing w:before="120" w:after="120"/>
        <w:ind w:firstLine="709"/>
        <w:jc w:val="both"/>
        <w:rPr>
          <w:sz w:val="28"/>
          <w:szCs w:val="28"/>
          <w:lang w:val="hr-HR"/>
        </w:rPr>
      </w:pPr>
      <w:r w:rsidRPr="00C70AB8">
        <w:rPr>
          <w:sz w:val="28"/>
          <w:szCs w:val="28"/>
          <w:lang w:val="hr-HR"/>
        </w:rPr>
        <w:t>- Phí, lệ phí (nếu có): Không có.</w:t>
      </w:r>
    </w:p>
    <w:p w:rsidR="00CD55F3" w:rsidRPr="00C70AB8" w:rsidRDefault="00CD55F3" w:rsidP="00A805AB">
      <w:pPr>
        <w:spacing w:before="120" w:after="120"/>
        <w:ind w:firstLine="709"/>
        <w:jc w:val="both"/>
        <w:rPr>
          <w:spacing w:val="-10"/>
          <w:sz w:val="28"/>
          <w:szCs w:val="28"/>
          <w:lang w:val="hr-HR"/>
        </w:rPr>
      </w:pPr>
      <w:r w:rsidRPr="00C70AB8">
        <w:rPr>
          <w:spacing w:val="-10"/>
          <w:sz w:val="28"/>
          <w:szCs w:val="28"/>
          <w:lang w:val="hr-HR"/>
        </w:rPr>
        <w:t>- Tên mẫu đơn, mẫu t</w:t>
      </w:r>
      <w:r w:rsidRPr="00C70AB8">
        <w:rPr>
          <w:spacing w:val="-10"/>
          <w:sz w:val="28"/>
          <w:szCs w:val="28"/>
          <w:lang w:val="vi-VN"/>
        </w:rPr>
        <w:t>ờ</w:t>
      </w:r>
      <w:r w:rsidRPr="00C70AB8">
        <w:rPr>
          <w:spacing w:val="-10"/>
          <w:sz w:val="28"/>
          <w:szCs w:val="28"/>
          <w:lang w:val="hr-HR"/>
        </w:rPr>
        <w:t xml:space="preserve"> khai </w:t>
      </w:r>
      <w:r w:rsidRPr="00C70AB8">
        <w:rPr>
          <w:i/>
          <w:spacing w:val="-10"/>
          <w:sz w:val="28"/>
          <w:szCs w:val="28"/>
          <w:lang w:val="hr-HR"/>
        </w:rPr>
        <w:t>(nếu có và đề nghị đính kèm ngay sau thủ tục)</w:t>
      </w:r>
      <w:r w:rsidRPr="00C70AB8">
        <w:rPr>
          <w:spacing w:val="-10"/>
          <w:sz w:val="28"/>
          <w:szCs w:val="28"/>
          <w:lang w:val="hr-HR"/>
        </w:rPr>
        <w:t>: không có.</w:t>
      </w:r>
    </w:p>
    <w:p w:rsidR="00CD55F3" w:rsidRPr="00C70AB8" w:rsidRDefault="00CD55F3" w:rsidP="00A805AB">
      <w:pPr>
        <w:spacing w:before="120" w:after="120"/>
        <w:ind w:firstLine="709"/>
        <w:jc w:val="both"/>
        <w:rPr>
          <w:sz w:val="28"/>
          <w:szCs w:val="28"/>
          <w:lang w:val="hr-HR"/>
        </w:rPr>
      </w:pPr>
      <w:r w:rsidRPr="00C70AB8">
        <w:rPr>
          <w:sz w:val="28"/>
          <w:szCs w:val="28"/>
          <w:lang w:val="hr-HR"/>
        </w:rPr>
        <w:t xml:space="preserve">- Yêu cầu, điều kiện thực hiện thủ tục hành chính (nếu có): </w:t>
      </w:r>
      <w:r w:rsidRPr="00C70AB8">
        <w:rPr>
          <w:sz w:val="28"/>
          <w:szCs w:val="28"/>
          <w:shd w:val="clear" w:color="auto" w:fill="FFFFFF"/>
          <w:lang w:val="hr-HR"/>
        </w:rPr>
        <w:t>Cung cấp đầy đủ các văn bản, các kết luận giám định, các quyết định liên quan đến quá trình xác minh tang vật, phương tiện vi phạm hành chính bị tịch thu.</w:t>
      </w:r>
    </w:p>
    <w:p w:rsidR="00CD55F3" w:rsidRPr="00C70AB8" w:rsidRDefault="00CD55F3" w:rsidP="00A805AB">
      <w:pPr>
        <w:spacing w:before="120" w:after="120"/>
        <w:ind w:firstLine="709"/>
        <w:jc w:val="both"/>
        <w:rPr>
          <w:sz w:val="28"/>
          <w:szCs w:val="28"/>
          <w:lang w:val="hr-HR"/>
        </w:rPr>
      </w:pPr>
      <w:r w:rsidRPr="00C70AB8">
        <w:rPr>
          <w:sz w:val="28"/>
          <w:szCs w:val="28"/>
          <w:lang w:val="hr-HR"/>
        </w:rPr>
        <w:t xml:space="preserve">- Căn cứ pháp lý của thủ tục hành chính: </w:t>
      </w:r>
    </w:p>
    <w:p w:rsidR="00CD55F3" w:rsidRPr="00C70AB8" w:rsidRDefault="00CD55F3" w:rsidP="00A805AB">
      <w:pPr>
        <w:shd w:val="clear" w:color="auto" w:fill="FFFFFF"/>
        <w:spacing w:before="120" w:after="120"/>
        <w:ind w:firstLine="709"/>
        <w:jc w:val="both"/>
        <w:rPr>
          <w:i/>
          <w:sz w:val="28"/>
          <w:szCs w:val="28"/>
          <w:lang w:val="hr-HR"/>
        </w:rPr>
      </w:pPr>
      <w:r w:rsidRPr="00C70AB8">
        <w:rPr>
          <w:i/>
          <w:sz w:val="28"/>
          <w:szCs w:val="28"/>
          <w:lang w:val="hr-HR"/>
        </w:rPr>
        <w:t>+ Luật Quản lý, sử dụng tài sản công năm 2017;</w:t>
      </w:r>
    </w:p>
    <w:p w:rsidR="00CD55F3" w:rsidRPr="00C70AB8" w:rsidRDefault="00CD55F3" w:rsidP="00A805AB">
      <w:pPr>
        <w:shd w:val="clear" w:color="auto" w:fill="FFFFFF"/>
        <w:spacing w:before="120" w:after="120"/>
        <w:ind w:firstLine="709"/>
        <w:jc w:val="both"/>
        <w:rPr>
          <w:i/>
          <w:sz w:val="28"/>
          <w:szCs w:val="28"/>
          <w:lang w:val="hr-HR"/>
        </w:rPr>
      </w:pPr>
      <w:r w:rsidRPr="00C70AB8">
        <w:rPr>
          <w:i/>
          <w:sz w:val="28"/>
          <w:szCs w:val="28"/>
          <w:lang w:val="hr-HR"/>
        </w:rPr>
        <w:lastRenderedPageBreak/>
        <w:t>+ Nghị định số 29/2018/NĐ-CP ngày 05/3/2018 của Chính phủ quy định trình tự, thủ tục xác lập quyền sở hữu toàn dân về tài sản và xử lý đối với tài sản được xác lập quyền sở hữu toàn dân;</w:t>
      </w:r>
    </w:p>
    <w:p w:rsidR="00CD55F3" w:rsidRPr="00C70AB8" w:rsidRDefault="00CD55F3" w:rsidP="00A805AB">
      <w:pPr>
        <w:shd w:val="clear" w:color="auto" w:fill="FFFFFF"/>
        <w:spacing w:before="120" w:after="120"/>
        <w:ind w:firstLine="709"/>
        <w:jc w:val="both"/>
        <w:rPr>
          <w:i/>
          <w:sz w:val="28"/>
          <w:szCs w:val="28"/>
          <w:lang w:val="hr-HR"/>
        </w:rPr>
      </w:pPr>
      <w:r w:rsidRPr="00C70AB8">
        <w:rPr>
          <w:i/>
          <w:sz w:val="28"/>
          <w:szCs w:val="28"/>
          <w:lang w:val="hr-HR"/>
        </w:rPr>
        <w:t>+ Thông tư số 57/2018/TT-BTC ngày 05/7/2018 của Bộ trưởng Bộ Tài chính hướng dẫn thực hiện một số điều của Nghị định số 29/2018/NĐ-CP ngày 05/3/2018 của Chính phủ quy định trình tự, thủ tục xác lập quyền sở hữu toàn dân về tài sản và xử lý đối với tài sản được xác lập quyền sở hữu toàn dân;</w:t>
      </w:r>
    </w:p>
    <w:p w:rsidR="00CD55F3" w:rsidRPr="00C70AB8" w:rsidRDefault="00CD55F3" w:rsidP="00A805AB">
      <w:pPr>
        <w:shd w:val="clear" w:color="auto" w:fill="FFFFFF"/>
        <w:spacing w:before="120" w:after="120"/>
        <w:ind w:firstLine="709"/>
        <w:jc w:val="both"/>
        <w:rPr>
          <w:sz w:val="28"/>
          <w:szCs w:val="28"/>
          <w:lang w:val="hr-HR"/>
        </w:rPr>
      </w:pPr>
      <w:r w:rsidRPr="00C70AB8">
        <w:rPr>
          <w:i/>
          <w:sz w:val="28"/>
          <w:szCs w:val="28"/>
          <w:lang w:val="hr-HR"/>
        </w:rPr>
        <w:t>+ Nghị quyết số 03/2019/NQ-HĐND ngày 11/7/2019 của Hội đồng nhân dân tỉnh Tây Ninh quy định phân cấp thẩm quyền xác lập quyền sở hữu toàn dân về tài sản và phê duyệt phương án xử lý tài sản được xác lập quyền sở hữu toàn dân trên địa bàn tỉnh Tây Ninh.</w:t>
      </w:r>
    </w:p>
    <w:p w:rsidR="005E2A37" w:rsidRPr="00C70AB8" w:rsidRDefault="00CD55F3" w:rsidP="005E2A37">
      <w:pPr>
        <w:spacing w:before="120" w:after="120"/>
        <w:ind w:firstLine="709"/>
        <w:jc w:val="both"/>
        <w:rPr>
          <w:b/>
          <w:sz w:val="28"/>
          <w:szCs w:val="28"/>
          <w:lang w:val="nb-NO"/>
        </w:rPr>
      </w:pPr>
      <w:r w:rsidRPr="00C70AB8">
        <w:rPr>
          <w:b/>
          <w:sz w:val="28"/>
          <w:szCs w:val="28"/>
          <w:lang w:val="hr-HR"/>
        </w:rPr>
        <w:t>3. Thủ tục b</w:t>
      </w:r>
      <w:r w:rsidRPr="00C70AB8">
        <w:rPr>
          <w:b/>
          <w:sz w:val="28"/>
          <w:szCs w:val="28"/>
          <w:lang w:val="nl-NL"/>
        </w:rPr>
        <w:t xml:space="preserve">ổ sung dự toán chi nhiệm vụ đột xuất với mức chi tối đa </w:t>
      </w:r>
      <w:r w:rsidR="0080355C" w:rsidRPr="00C70AB8">
        <w:rPr>
          <w:b/>
          <w:sz w:val="28"/>
          <w:szCs w:val="28"/>
          <w:lang w:val="nl-NL"/>
        </w:rPr>
        <w:t>không quá 20 triệu đồng/vụ việc</w:t>
      </w:r>
      <w:r w:rsidR="005E2A37">
        <w:rPr>
          <w:b/>
          <w:sz w:val="28"/>
          <w:szCs w:val="28"/>
          <w:lang w:val="nl-NL"/>
        </w:rPr>
        <w:t xml:space="preserve"> </w:t>
      </w:r>
      <w:r w:rsidR="00782C5F">
        <w:rPr>
          <w:b/>
          <w:sz w:val="28"/>
          <w:szCs w:val="28"/>
          <w:lang w:val="hr-HR"/>
        </w:rPr>
        <w:t>(thủ tục số 50</w:t>
      </w:r>
      <w:r w:rsidR="005E2A37" w:rsidRPr="00C70AB8">
        <w:rPr>
          <w:b/>
          <w:sz w:val="28"/>
          <w:szCs w:val="28"/>
          <w:lang w:val="hr-HR"/>
        </w:rPr>
        <w:t>)</w:t>
      </w:r>
    </w:p>
    <w:p w:rsidR="00CD55F3" w:rsidRPr="00C70AB8" w:rsidRDefault="00CD55F3" w:rsidP="00A805AB">
      <w:pPr>
        <w:spacing w:before="120" w:after="120"/>
        <w:ind w:firstLine="709"/>
        <w:jc w:val="both"/>
        <w:rPr>
          <w:i/>
          <w:sz w:val="28"/>
          <w:szCs w:val="28"/>
          <w:lang w:val="nl-NL"/>
        </w:rPr>
      </w:pPr>
      <w:r w:rsidRPr="00C70AB8">
        <w:rPr>
          <w:sz w:val="28"/>
          <w:szCs w:val="28"/>
          <w:lang w:val="nl-NL"/>
        </w:rPr>
        <w:t xml:space="preserve">- Trình tự thực hiện: </w:t>
      </w:r>
      <w:r w:rsidRPr="00C70AB8">
        <w:rPr>
          <w:i/>
          <w:sz w:val="28"/>
          <w:szCs w:val="28"/>
          <w:lang w:val="nl-NL"/>
        </w:rPr>
        <w:t xml:space="preserve">(bao gồm cả thời gian, địa điểm thực hiện thủ tục hành chính). </w:t>
      </w:r>
    </w:p>
    <w:p w:rsidR="00CD55F3" w:rsidRPr="00C70AB8" w:rsidRDefault="00CD55F3" w:rsidP="00A805AB">
      <w:pPr>
        <w:spacing w:before="120" w:after="120"/>
        <w:ind w:firstLine="709"/>
        <w:jc w:val="both"/>
        <w:rPr>
          <w:sz w:val="28"/>
          <w:szCs w:val="28"/>
          <w:lang w:val="nl-NL"/>
        </w:rPr>
      </w:pPr>
      <w:r w:rsidRPr="00C70AB8">
        <w:rPr>
          <w:sz w:val="28"/>
          <w:szCs w:val="28"/>
          <w:lang w:val="nl-NL"/>
        </w:rPr>
        <w:t xml:space="preserve">Bước 1: Các đơn vị nộp hồ sơ tại phòng Văn thư thuộc Sở Tài chính hoặc gửi liên thông trên hệ thống </w:t>
      </w:r>
      <w:r w:rsidR="00354C28" w:rsidRPr="00C70AB8">
        <w:rPr>
          <w:sz w:val="28"/>
          <w:szCs w:val="28"/>
          <w:lang w:val="nl-NL"/>
        </w:rPr>
        <w:t>eG</w:t>
      </w:r>
      <w:r w:rsidRPr="00C70AB8">
        <w:rPr>
          <w:sz w:val="28"/>
          <w:szCs w:val="28"/>
          <w:lang w:val="nl-NL"/>
        </w:rPr>
        <w:t xml:space="preserve">ov. </w:t>
      </w:r>
      <w:r w:rsidRPr="00C70AB8">
        <w:rPr>
          <w:i/>
          <w:sz w:val="28"/>
          <w:szCs w:val="28"/>
          <w:lang w:val="nl-NL"/>
        </w:rPr>
        <w:t>(Địa chỉ: Số 439, đường 30/4, Phường 1, Thành phố Tây Ninh, tỉnh Tây Ninh)</w:t>
      </w:r>
      <w:r w:rsidRPr="00C70AB8">
        <w:rPr>
          <w:sz w:val="28"/>
          <w:szCs w:val="28"/>
          <w:lang w:val="nl-NL"/>
        </w:rPr>
        <w:t>.</w:t>
      </w:r>
    </w:p>
    <w:p w:rsidR="00CD55F3" w:rsidRPr="00C70AB8" w:rsidRDefault="00CD55F3" w:rsidP="00A805AB">
      <w:pPr>
        <w:spacing w:before="120" w:after="120"/>
        <w:ind w:firstLine="709"/>
        <w:jc w:val="both"/>
        <w:rPr>
          <w:sz w:val="28"/>
          <w:szCs w:val="28"/>
          <w:lang w:val="nl-NL"/>
        </w:rPr>
      </w:pPr>
      <w:r w:rsidRPr="00C70AB8">
        <w:rPr>
          <w:sz w:val="28"/>
          <w:szCs w:val="28"/>
          <w:lang w:val="nl-NL"/>
        </w:rPr>
        <w:t>Bước 2: Sau khi hồ sơ được chuyển phòng chuyên môn xử lý, bộ phận chuyên môn có chức năng thẩm định, kiểm tra hồ sơ.</w:t>
      </w:r>
    </w:p>
    <w:p w:rsidR="00CD55F3" w:rsidRPr="00C70AB8" w:rsidRDefault="00CD55F3" w:rsidP="00A805AB">
      <w:pPr>
        <w:spacing w:before="120" w:after="120"/>
        <w:ind w:firstLine="709"/>
        <w:jc w:val="both"/>
        <w:rPr>
          <w:sz w:val="28"/>
          <w:szCs w:val="28"/>
          <w:lang w:val="nl-NL"/>
        </w:rPr>
      </w:pPr>
      <w:r w:rsidRPr="00C70AB8">
        <w:rPr>
          <w:sz w:val="28"/>
          <w:szCs w:val="28"/>
          <w:lang w:val="nl-NL"/>
        </w:rPr>
        <w:t>Bước 3: Các đơn vị giải trình các vấn đề còn chưa rõ của cơ quan thẩm định (nếu có yêu cầu), hoàn thiện hồ sơ theo yêu cầu (nếu có).</w:t>
      </w:r>
    </w:p>
    <w:p w:rsidR="00CD55F3" w:rsidRPr="00C70AB8" w:rsidRDefault="00CD55F3" w:rsidP="00A805AB">
      <w:pPr>
        <w:spacing w:before="120" w:after="120"/>
        <w:ind w:firstLine="709"/>
        <w:jc w:val="both"/>
        <w:rPr>
          <w:spacing w:val="-10"/>
          <w:sz w:val="28"/>
          <w:szCs w:val="28"/>
          <w:lang w:val="nl-NL"/>
        </w:rPr>
      </w:pPr>
      <w:r w:rsidRPr="00C70AB8">
        <w:rPr>
          <w:spacing w:val="-10"/>
          <w:sz w:val="28"/>
          <w:szCs w:val="28"/>
          <w:lang w:val="nl-NL"/>
        </w:rPr>
        <w:t>Bước 4: Căn cứ báo cáo thẩm định, người có thẩm quyền quyết định bằng văn bản.</w:t>
      </w:r>
    </w:p>
    <w:p w:rsidR="00CD55F3" w:rsidRPr="00C70AB8" w:rsidRDefault="00CD55F3" w:rsidP="00A805AB">
      <w:pPr>
        <w:spacing w:before="120" w:after="120"/>
        <w:ind w:firstLine="709"/>
        <w:jc w:val="both"/>
        <w:rPr>
          <w:sz w:val="28"/>
          <w:szCs w:val="28"/>
          <w:lang w:val="nl-NL"/>
        </w:rPr>
      </w:pPr>
      <w:r w:rsidRPr="00C70AB8">
        <w:rPr>
          <w:sz w:val="28"/>
          <w:szCs w:val="28"/>
          <w:lang w:val="nl-NL"/>
        </w:rPr>
        <w:t xml:space="preserve">Bước 5: Đơn vị nhận kết quả tại bộ phận tiếp nhận và trả kết quả thuộc Sở Tài chính hoặc trực tuyến trên hệ thống </w:t>
      </w:r>
      <w:r w:rsidR="00354C28" w:rsidRPr="00C70AB8">
        <w:rPr>
          <w:sz w:val="28"/>
          <w:szCs w:val="28"/>
          <w:lang w:val="nl-NL"/>
        </w:rPr>
        <w:t>eG</w:t>
      </w:r>
      <w:r w:rsidRPr="00C70AB8">
        <w:rPr>
          <w:sz w:val="28"/>
          <w:szCs w:val="28"/>
          <w:lang w:val="nl-NL"/>
        </w:rPr>
        <w:t>ov.</w:t>
      </w:r>
    </w:p>
    <w:p w:rsidR="00CD55F3" w:rsidRPr="00C70AB8" w:rsidRDefault="00CD55F3" w:rsidP="00A805AB">
      <w:pPr>
        <w:spacing w:before="120" w:after="120"/>
        <w:ind w:firstLine="709"/>
        <w:jc w:val="both"/>
        <w:rPr>
          <w:sz w:val="28"/>
          <w:szCs w:val="28"/>
          <w:lang w:val="nl-NL"/>
        </w:rPr>
      </w:pPr>
      <w:r w:rsidRPr="00C70AB8">
        <w:rPr>
          <w:sz w:val="28"/>
          <w:szCs w:val="28"/>
          <w:lang w:val="nl-NL"/>
        </w:rPr>
        <w:t xml:space="preserve">- Cách thức thực hiện: nộp hồ sơ tại phòng Văn thư thuộc Sở Tài chính hoặc gửi liên thông trên hệ thống </w:t>
      </w:r>
      <w:r w:rsidR="00354C28" w:rsidRPr="00C70AB8">
        <w:rPr>
          <w:sz w:val="28"/>
          <w:szCs w:val="28"/>
          <w:lang w:val="nl-NL"/>
        </w:rPr>
        <w:t>eG</w:t>
      </w:r>
      <w:r w:rsidRPr="00C70AB8">
        <w:rPr>
          <w:sz w:val="28"/>
          <w:szCs w:val="28"/>
          <w:lang w:val="nl-NL"/>
        </w:rPr>
        <w:t>ov đến Sở Tài chính.</w:t>
      </w:r>
    </w:p>
    <w:p w:rsidR="00CD55F3" w:rsidRPr="00C70AB8" w:rsidRDefault="00CD55F3" w:rsidP="00A805AB">
      <w:pPr>
        <w:spacing w:before="120" w:after="120"/>
        <w:ind w:firstLine="709"/>
        <w:jc w:val="both"/>
        <w:rPr>
          <w:sz w:val="28"/>
          <w:szCs w:val="28"/>
          <w:lang w:val="nl-NL"/>
        </w:rPr>
      </w:pPr>
      <w:r w:rsidRPr="00C70AB8">
        <w:rPr>
          <w:sz w:val="28"/>
          <w:szCs w:val="28"/>
          <w:lang w:val="nl-NL"/>
        </w:rPr>
        <w:t>- Thành phần, số l</w:t>
      </w:r>
      <w:r w:rsidRPr="00C70AB8">
        <w:rPr>
          <w:sz w:val="28"/>
          <w:szCs w:val="28"/>
          <w:lang w:val="vi-VN"/>
        </w:rPr>
        <w:t>ượ</w:t>
      </w:r>
      <w:r w:rsidRPr="00C70AB8">
        <w:rPr>
          <w:sz w:val="28"/>
          <w:szCs w:val="28"/>
          <w:lang w:val="nl-NL"/>
        </w:rPr>
        <w:t>ng hồ sơ:</w:t>
      </w:r>
    </w:p>
    <w:p w:rsidR="00CD55F3" w:rsidRPr="00C70AB8" w:rsidRDefault="00CD55F3" w:rsidP="00A805AB">
      <w:pPr>
        <w:spacing w:before="120" w:after="120"/>
        <w:ind w:firstLine="709"/>
        <w:jc w:val="both"/>
        <w:rPr>
          <w:b/>
          <w:sz w:val="28"/>
          <w:szCs w:val="28"/>
          <w:lang w:val="nl-NL"/>
        </w:rPr>
      </w:pPr>
      <w:r w:rsidRPr="00C70AB8">
        <w:rPr>
          <w:b/>
          <w:sz w:val="28"/>
          <w:szCs w:val="28"/>
          <w:lang w:val="nl-NL"/>
        </w:rPr>
        <w:t xml:space="preserve">* </w:t>
      </w:r>
      <w:r w:rsidRPr="00C70AB8">
        <w:rPr>
          <w:b/>
          <w:sz w:val="28"/>
          <w:szCs w:val="28"/>
          <w:lang w:val="hr-HR"/>
        </w:rPr>
        <w:t>Thành phần hồ sơ:</w:t>
      </w:r>
    </w:p>
    <w:p w:rsidR="00CD55F3" w:rsidRPr="00C70AB8" w:rsidRDefault="00CD55F3" w:rsidP="00A805AB">
      <w:pPr>
        <w:spacing w:before="120" w:after="120"/>
        <w:ind w:firstLine="709"/>
        <w:jc w:val="both"/>
        <w:rPr>
          <w:sz w:val="28"/>
          <w:szCs w:val="28"/>
          <w:lang w:val="nl-NL"/>
        </w:rPr>
      </w:pPr>
      <w:r w:rsidRPr="00C70AB8">
        <w:rPr>
          <w:sz w:val="28"/>
          <w:szCs w:val="28"/>
          <w:lang w:val="nl-NL"/>
        </w:rPr>
        <w:tab/>
        <w:t xml:space="preserve">- </w:t>
      </w:r>
      <w:r w:rsidR="00354C28" w:rsidRPr="00C70AB8">
        <w:rPr>
          <w:sz w:val="28"/>
          <w:szCs w:val="28"/>
          <w:lang w:val="nl-NL"/>
        </w:rPr>
        <w:t>Văn</w:t>
      </w:r>
      <w:r w:rsidRPr="00C70AB8">
        <w:rPr>
          <w:sz w:val="28"/>
          <w:szCs w:val="28"/>
          <w:lang w:val="nl-NL"/>
        </w:rPr>
        <w:t xml:space="preserve"> bản đề nghị;</w:t>
      </w:r>
    </w:p>
    <w:p w:rsidR="00CD55F3" w:rsidRPr="00C70AB8" w:rsidRDefault="00CD55F3" w:rsidP="00A805AB">
      <w:pPr>
        <w:spacing w:before="120" w:after="120"/>
        <w:ind w:firstLine="709"/>
        <w:jc w:val="both"/>
        <w:rPr>
          <w:sz w:val="28"/>
          <w:szCs w:val="28"/>
          <w:lang w:val="nl-NL"/>
        </w:rPr>
      </w:pPr>
      <w:r w:rsidRPr="00C70AB8">
        <w:rPr>
          <w:sz w:val="28"/>
          <w:szCs w:val="28"/>
          <w:lang w:val="nl-NL"/>
        </w:rPr>
        <w:t>- Bản chụp các hồ sơ, tài liệu.</w:t>
      </w:r>
    </w:p>
    <w:p w:rsidR="00CD55F3" w:rsidRPr="00C70AB8" w:rsidRDefault="00CD55F3" w:rsidP="00A805AB">
      <w:pPr>
        <w:spacing w:before="120" w:after="120"/>
        <w:ind w:firstLine="709"/>
        <w:jc w:val="both"/>
        <w:rPr>
          <w:b/>
          <w:sz w:val="28"/>
          <w:szCs w:val="28"/>
          <w:lang w:val="nl-NL"/>
        </w:rPr>
      </w:pPr>
      <w:r w:rsidRPr="00C70AB8">
        <w:rPr>
          <w:b/>
          <w:sz w:val="28"/>
          <w:szCs w:val="28"/>
          <w:lang w:val="hr-HR"/>
        </w:rPr>
        <w:t>* Số lượng hồ sơ: 02 bộ</w:t>
      </w:r>
    </w:p>
    <w:p w:rsidR="00CD55F3" w:rsidRPr="00C70AB8" w:rsidRDefault="00CD55F3" w:rsidP="00A805AB">
      <w:pPr>
        <w:spacing w:before="120" w:after="120"/>
        <w:ind w:firstLine="709"/>
        <w:jc w:val="both"/>
        <w:rPr>
          <w:sz w:val="28"/>
          <w:szCs w:val="28"/>
          <w:lang w:val="hr-HR"/>
        </w:rPr>
      </w:pPr>
      <w:r w:rsidRPr="00C70AB8">
        <w:rPr>
          <w:sz w:val="28"/>
          <w:szCs w:val="28"/>
          <w:lang w:val="nl-NL"/>
        </w:rPr>
        <w:t>- Thời hạn giải quyết:</w:t>
      </w:r>
      <w:r w:rsidRPr="00C70AB8">
        <w:rPr>
          <w:sz w:val="28"/>
          <w:szCs w:val="28"/>
          <w:lang w:val="hr-HR"/>
        </w:rPr>
        <w:t xml:space="preserve"> không quy định.</w:t>
      </w:r>
    </w:p>
    <w:p w:rsidR="00CD55F3" w:rsidRPr="00C70AB8" w:rsidRDefault="00CD55F3" w:rsidP="00A805AB">
      <w:pPr>
        <w:spacing w:before="120" w:after="120"/>
        <w:ind w:firstLine="709"/>
        <w:jc w:val="both"/>
        <w:rPr>
          <w:sz w:val="28"/>
          <w:szCs w:val="28"/>
          <w:lang w:val="hr-HR"/>
        </w:rPr>
      </w:pPr>
      <w:r w:rsidRPr="00C70AB8">
        <w:rPr>
          <w:sz w:val="28"/>
          <w:szCs w:val="28"/>
          <w:lang w:val="hr-HR"/>
        </w:rPr>
        <w:lastRenderedPageBreak/>
        <w:t>- Đối tượng thực hiện thủ tục hành chính: Các Sở, ban, ngành tỉnh.</w:t>
      </w:r>
    </w:p>
    <w:p w:rsidR="00CD55F3" w:rsidRPr="00C70AB8" w:rsidRDefault="00CD55F3" w:rsidP="00A805AB">
      <w:pPr>
        <w:spacing w:before="120" w:after="120"/>
        <w:ind w:firstLine="709"/>
        <w:jc w:val="both"/>
        <w:rPr>
          <w:sz w:val="28"/>
          <w:szCs w:val="28"/>
          <w:lang w:val="hr-HR"/>
        </w:rPr>
      </w:pPr>
      <w:r w:rsidRPr="00C70AB8">
        <w:rPr>
          <w:sz w:val="28"/>
          <w:szCs w:val="28"/>
          <w:lang w:val="hr-HR"/>
        </w:rPr>
        <w:t>- Cơ quan giải quyết thủ tục hành chính: Sở Tài chính.</w:t>
      </w:r>
    </w:p>
    <w:p w:rsidR="00CD55F3" w:rsidRPr="00C70AB8" w:rsidRDefault="00CD55F3" w:rsidP="00A805AB">
      <w:pPr>
        <w:spacing w:before="120" w:after="120"/>
        <w:ind w:firstLine="709"/>
        <w:jc w:val="both"/>
        <w:rPr>
          <w:sz w:val="28"/>
          <w:szCs w:val="28"/>
          <w:lang w:val="hr-HR"/>
        </w:rPr>
      </w:pPr>
      <w:r w:rsidRPr="00C70AB8">
        <w:rPr>
          <w:sz w:val="28"/>
          <w:szCs w:val="28"/>
          <w:lang w:val="hr-HR"/>
        </w:rPr>
        <w:t xml:space="preserve">- Kết quả thực hiện thủ tục hành chính: </w:t>
      </w:r>
      <w:r w:rsidRPr="00C70AB8">
        <w:rPr>
          <w:sz w:val="28"/>
          <w:szCs w:val="28"/>
          <w:shd w:val="clear" w:color="auto" w:fill="FFFFFF"/>
          <w:lang w:val="hr-HR"/>
        </w:rPr>
        <w:t>Báo cáo thẩm định và Quyết định giao bổ sung dự toán chi ngân sách nhà nước.</w:t>
      </w:r>
    </w:p>
    <w:p w:rsidR="00CD55F3" w:rsidRPr="00C70AB8" w:rsidRDefault="00CD55F3" w:rsidP="00A805AB">
      <w:pPr>
        <w:spacing w:before="120" w:after="120"/>
        <w:ind w:firstLine="709"/>
        <w:jc w:val="both"/>
        <w:rPr>
          <w:sz w:val="28"/>
          <w:szCs w:val="28"/>
          <w:lang w:val="hr-HR"/>
        </w:rPr>
      </w:pPr>
      <w:r w:rsidRPr="00C70AB8">
        <w:rPr>
          <w:sz w:val="28"/>
          <w:szCs w:val="28"/>
          <w:lang w:val="hr-HR"/>
        </w:rPr>
        <w:t>- Phí, lệ phí (nếu có): Không có.</w:t>
      </w:r>
    </w:p>
    <w:p w:rsidR="00CD55F3" w:rsidRPr="00C70AB8" w:rsidRDefault="00CD55F3" w:rsidP="00A805AB">
      <w:pPr>
        <w:spacing w:before="120" w:after="120"/>
        <w:ind w:firstLine="709"/>
        <w:jc w:val="both"/>
        <w:rPr>
          <w:spacing w:val="-6"/>
          <w:sz w:val="28"/>
          <w:szCs w:val="28"/>
          <w:lang w:val="hr-HR"/>
        </w:rPr>
      </w:pPr>
      <w:r w:rsidRPr="00C70AB8">
        <w:rPr>
          <w:spacing w:val="-6"/>
          <w:sz w:val="28"/>
          <w:szCs w:val="28"/>
          <w:lang w:val="hr-HR"/>
        </w:rPr>
        <w:t>- Tên mẫu đơn, mẫu t</w:t>
      </w:r>
      <w:r w:rsidRPr="00C70AB8">
        <w:rPr>
          <w:spacing w:val="-6"/>
          <w:sz w:val="28"/>
          <w:szCs w:val="28"/>
          <w:lang w:val="vi-VN"/>
        </w:rPr>
        <w:t>ờ</w:t>
      </w:r>
      <w:r w:rsidRPr="00C70AB8">
        <w:rPr>
          <w:spacing w:val="-6"/>
          <w:sz w:val="28"/>
          <w:szCs w:val="28"/>
          <w:lang w:val="hr-HR"/>
        </w:rPr>
        <w:t xml:space="preserve"> khai </w:t>
      </w:r>
      <w:r w:rsidRPr="00C70AB8">
        <w:rPr>
          <w:i/>
          <w:spacing w:val="-6"/>
          <w:sz w:val="28"/>
          <w:szCs w:val="28"/>
          <w:lang w:val="hr-HR"/>
        </w:rPr>
        <w:t>(nếu có và đề nghị đính kèm ngay sau thủ tục a)</w:t>
      </w:r>
      <w:r w:rsidRPr="00C70AB8">
        <w:rPr>
          <w:spacing w:val="-6"/>
          <w:sz w:val="28"/>
          <w:szCs w:val="28"/>
          <w:lang w:val="hr-HR"/>
        </w:rPr>
        <w:t>:</w:t>
      </w:r>
      <w:r w:rsidRPr="00C70AB8">
        <w:rPr>
          <w:sz w:val="28"/>
          <w:szCs w:val="28"/>
          <w:lang w:val="hr-HR"/>
        </w:rPr>
        <w:t xml:space="preserve"> không có.</w:t>
      </w:r>
    </w:p>
    <w:p w:rsidR="00CD55F3" w:rsidRPr="00C70AB8" w:rsidRDefault="00CD55F3" w:rsidP="00A805AB">
      <w:pPr>
        <w:spacing w:before="120" w:after="120"/>
        <w:ind w:firstLine="709"/>
        <w:jc w:val="both"/>
        <w:rPr>
          <w:sz w:val="28"/>
          <w:szCs w:val="28"/>
          <w:lang w:val="hr-HR"/>
        </w:rPr>
      </w:pPr>
      <w:r w:rsidRPr="00C70AB8">
        <w:rPr>
          <w:sz w:val="28"/>
          <w:szCs w:val="28"/>
          <w:lang w:val="hr-HR"/>
        </w:rPr>
        <w:t xml:space="preserve">- Yêu cầu, điều kiện thực hiện thủ tục hành chính (nếu có): </w:t>
      </w:r>
      <w:r w:rsidRPr="00C70AB8">
        <w:rPr>
          <w:sz w:val="28"/>
          <w:szCs w:val="28"/>
          <w:shd w:val="clear" w:color="auto" w:fill="FFFFFF"/>
          <w:lang w:val="hr-HR"/>
        </w:rPr>
        <w:t>Không.</w:t>
      </w:r>
    </w:p>
    <w:p w:rsidR="00CD55F3" w:rsidRPr="00C70AB8" w:rsidRDefault="00CD55F3" w:rsidP="00A805AB">
      <w:pPr>
        <w:spacing w:before="120" w:after="120"/>
        <w:ind w:firstLine="709"/>
        <w:jc w:val="both"/>
        <w:rPr>
          <w:sz w:val="28"/>
          <w:szCs w:val="28"/>
          <w:lang w:val="hr-HR"/>
        </w:rPr>
      </w:pPr>
      <w:r w:rsidRPr="00C70AB8">
        <w:rPr>
          <w:sz w:val="28"/>
          <w:szCs w:val="28"/>
          <w:lang w:val="hr-HR"/>
        </w:rPr>
        <w:t xml:space="preserve">- Căn cứ pháp lý của thủ tục hành chính: </w:t>
      </w:r>
    </w:p>
    <w:p w:rsidR="00CD55F3" w:rsidRPr="00C70AB8" w:rsidRDefault="00CD55F3" w:rsidP="00A805AB">
      <w:pPr>
        <w:shd w:val="clear" w:color="auto" w:fill="FFFFFF"/>
        <w:spacing w:before="120" w:after="120"/>
        <w:ind w:firstLine="709"/>
        <w:jc w:val="both"/>
        <w:rPr>
          <w:i/>
          <w:sz w:val="28"/>
          <w:szCs w:val="28"/>
          <w:lang w:val="hr-HR" w:eastAsia="en-GB"/>
        </w:rPr>
      </w:pPr>
      <w:r w:rsidRPr="00C70AB8">
        <w:rPr>
          <w:i/>
          <w:sz w:val="28"/>
          <w:szCs w:val="28"/>
          <w:lang w:val="hr-HR"/>
        </w:rPr>
        <w:t xml:space="preserve">   + Luật Ngân sách nhà nước;</w:t>
      </w:r>
    </w:p>
    <w:p w:rsidR="00CD55F3" w:rsidRPr="00C70AB8" w:rsidRDefault="00CD55F3" w:rsidP="00A805AB">
      <w:pPr>
        <w:shd w:val="clear" w:color="auto" w:fill="FFFFFF"/>
        <w:spacing w:before="120" w:after="120"/>
        <w:ind w:firstLine="709"/>
        <w:jc w:val="both"/>
        <w:rPr>
          <w:i/>
          <w:sz w:val="28"/>
          <w:szCs w:val="28"/>
          <w:lang w:val="hr-HR"/>
        </w:rPr>
      </w:pPr>
      <w:r w:rsidRPr="00C70AB8">
        <w:rPr>
          <w:i/>
          <w:sz w:val="28"/>
          <w:szCs w:val="28"/>
          <w:lang w:val="hr-HR"/>
        </w:rPr>
        <w:t xml:space="preserve">   + Nghị định số 163/2016/NĐ-CP ngày 21 tháng 12 năm 2016 của Chính phủ quy định chi tiết và hướng dẫn thi hành Luật Ngân sách Nhà nước;</w:t>
      </w:r>
    </w:p>
    <w:p w:rsidR="00CD55F3" w:rsidRPr="00C70AB8" w:rsidRDefault="00CD55F3" w:rsidP="00A805AB">
      <w:pPr>
        <w:spacing w:before="120" w:after="120"/>
        <w:ind w:firstLine="709"/>
        <w:rPr>
          <w:sz w:val="28"/>
          <w:szCs w:val="28"/>
          <w:lang w:val="hr-HR"/>
        </w:rPr>
      </w:pPr>
      <w:r w:rsidRPr="00C70AB8">
        <w:rPr>
          <w:i/>
          <w:sz w:val="28"/>
          <w:szCs w:val="28"/>
          <w:lang w:val="hr-HR"/>
        </w:rPr>
        <w:t xml:space="preserve">  + Quyết định số 2796/QĐ-UBND ngày 30/12/2022 của UBND tỉnh về việc ủy quyền cho Giám đốc Sở Tài chính;</w:t>
      </w:r>
    </w:p>
    <w:p w:rsidR="005E2A37" w:rsidRPr="00C70AB8" w:rsidRDefault="00CD55F3" w:rsidP="005E2A37">
      <w:pPr>
        <w:spacing w:before="120" w:after="120"/>
        <w:ind w:firstLine="709"/>
        <w:jc w:val="both"/>
        <w:rPr>
          <w:b/>
          <w:sz w:val="28"/>
          <w:szCs w:val="28"/>
          <w:lang w:val="nb-NO"/>
        </w:rPr>
      </w:pPr>
      <w:r w:rsidRPr="00C70AB8">
        <w:rPr>
          <w:b/>
          <w:sz w:val="28"/>
          <w:szCs w:val="28"/>
          <w:lang w:val="hr-HR"/>
        </w:rPr>
        <w:t xml:space="preserve">4. Thủ tục chi hỗ trợ kinh phí sử dụng sản </w:t>
      </w:r>
      <w:r w:rsidR="007B0EEC" w:rsidRPr="00C70AB8">
        <w:rPr>
          <w:b/>
          <w:sz w:val="28"/>
          <w:szCs w:val="28"/>
          <w:lang w:val="hr-HR"/>
        </w:rPr>
        <w:t>phẩm, dịch vụ c</w:t>
      </w:r>
      <w:r w:rsidR="0080355C" w:rsidRPr="00C70AB8">
        <w:rPr>
          <w:b/>
          <w:sz w:val="28"/>
          <w:szCs w:val="28"/>
          <w:lang w:val="hr-HR"/>
        </w:rPr>
        <w:t>ông ích thủy lợi</w:t>
      </w:r>
      <w:r w:rsidR="00782C5F">
        <w:rPr>
          <w:b/>
          <w:sz w:val="28"/>
          <w:szCs w:val="28"/>
          <w:lang w:val="hr-HR"/>
        </w:rPr>
        <w:t xml:space="preserve"> (thủ tục số 51</w:t>
      </w:r>
      <w:r w:rsidR="005E2A37" w:rsidRPr="00C70AB8">
        <w:rPr>
          <w:b/>
          <w:sz w:val="28"/>
          <w:szCs w:val="28"/>
          <w:lang w:val="hr-HR"/>
        </w:rPr>
        <w:t>)</w:t>
      </w:r>
    </w:p>
    <w:p w:rsidR="00CD55F3" w:rsidRPr="00C70AB8" w:rsidRDefault="00CD55F3" w:rsidP="00A805AB">
      <w:pPr>
        <w:spacing w:before="120" w:after="120"/>
        <w:ind w:firstLine="709"/>
        <w:jc w:val="both"/>
        <w:rPr>
          <w:i/>
          <w:spacing w:val="-8"/>
          <w:sz w:val="28"/>
          <w:szCs w:val="28"/>
          <w:lang w:val="hr-HR"/>
        </w:rPr>
      </w:pPr>
      <w:r w:rsidRPr="00C70AB8">
        <w:rPr>
          <w:spacing w:val="-8"/>
          <w:sz w:val="28"/>
          <w:szCs w:val="28"/>
          <w:lang w:val="hr-HR"/>
        </w:rPr>
        <w:t xml:space="preserve">- Trình tự thực hiện: </w:t>
      </w:r>
      <w:r w:rsidRPr="00C70AB8">
        <w:rPr>
          <w:i/>
          <w:spacing w:val="-8"/>
          <w:sz w:val="28"/>
          <w:szCs w:val="28"/>
          <w:lang w:val="hr-HR"/>
        </w:rPr>
        <w:t xml:space="preserve">(bao gồm cả thời gian, địa điểm thực hiện thủ tục hành chính). </w:t>
      </w:r>
    </w:p>
    <w:p w:rsidR="00CD55F3" w:rsidRPr="00C70AB8" w:rsidRDefault="00CD55F3" w:rsidP="00A805AB">
      <w:pPr>
        <w:shd w:val="clear" w:color="auto" w:fill="FFFFFF"/>
        <w:spacing w:before="120" w:after="120"/>
        <w:ind w:firstLine="709"/>
        <w:jc w:val="both"/>
        <w:rPr>
          <w:sz w:val="28"/>
          <w:szCs w:val="28"/>
          <w:lang w:val="hr-HR"/>
        </w:rPr>
      </w:pPr>
      <w:r w:rsidRPr="00C70AB8">
        <w:rPr>
          <w:sz w:val="28"/>
          <w:szCs w:val="28"/>
          <w:lang w:val="hr-HR"/>
        </w:rPr>
        <w:t xml:space="preserve">Bước 1: Các đơn vị nộp hồ sơ tại bộ phận tiếp nhận và trả kết quả thuộc Sở Tài chính, gửi liên thông trên hệ thống </w:t>
      </w:r>
      <w:r w:rsidR="00354C28" w:rsidRPr="00C70AB8">
        <w:rPr>
          <w:sz w:val="28"/>
          <w:szCs w:val="28"/>
          <w:lang w:val="hr-HR"/>
        </w:rPr>
        <w:t>eG</w:t>
      </w:r>
      <w:r w:rsidRPr="00C70AB8">
        <w:rPr>
          <w:sz w:val="28"/>
          <w:szCs w:val="28"/>
          <w:lang w:val="hr-HR"/>
        </w:rPr>
        <w:t>ov hoặc thông qua dịch vụ bưu chính. (Địa chỉ: Số 439, đường 30/4, Phường 1, Thành phố Tây Ninh, tỉnh Tây Ninh).</w:t>
      </w:r>
    </w:p>
    <w:p w:rsidR="00CD55F3" w:rsidRPr="00C70AB8" w:rsidRDefault="00CD55F3" w:rsidP="00A805AB">
      <w:pPr>
        <w:shd w:val="clear" w:color="auto" w:fill="FFFFFF"/>
        <w:spacing w:before="120" w:after="120"/>
        <w:ind w:firstLine="709"/>
        <w:jc w:val="both"/>
        <w:rPr>
          <w:sz w:val="28"/>
          <w:szCs w:val="28"/>
          <w:lang w:val="hr-HR"/>
        </w:rPr>
      </w:pPr>
      <w:r w:rsidRPr="00C70AB8">
        <w:rPr>
          <w:sz w:val="28"/>
          <w:szCs w:val="28"/>
          <w:lang w:val="hr-HR"/>
        </w:rPr>
        <w:t>Bước 2: Sau khi hồ sơ được chuyển phòng chuyên môn xử lý, bộ phận chuyên môn kiểm tra hồ sơ.</w:t>
      </w:r>
    </w:p>
    <w:p w:rsidR="00CD55F3" w:rsidRPr="00C70AB8" w:rsidRDefault="00CD55F3" w:rsidP="00A805AB">
      <w:pPr>
        <w:shd w:val="clear" w:color="auto" w:fill="FFFFFF"/>
        <w:spacing w:before="120" w:after="120"/>
        <w:ind w:firstLine="709"/>
        <w:jc w:val="both"/>
        <w:rPr>
          <w:sz w:val="28"/>
          <w:szCs w:val="28"/>
          <w:lang w:val="hr-HR"/>
        </w:rPr>
      </w:pPr>
      <w:r w:rsidRPr="00C70AB8">
        <w:rPr>
          <w:sz w:val="28"/>
          <w:szCs w:val="28"/>
          <w:lang w:val="hr-HR"/>
        </w:rPr>
        <w:t>Bước 3: Các đơn vị giải trình các vấn đề còn chưa rõ của cơ quan chuyên môn (nếu có yêu cầu), hoàn thiện, bổ sung hồ sơ theo yêu cầu (nếu có).</w:t>
      </w:r>
    </w:p>
    <w:p w:rsidR="00CD55F3" w:rsidRPr="00C70AB8" w:rsidRDefault="00CD55F3" w:rsidP="00A805AB">
      <w:pPr>
        <w:shd w:val="clear" w:color="auto" w:fill="FFFFFF"/>
        <w:spacing w:before="120" w:after="120"/>
        <w:ind w:firstLine="709"/>
        <w:jc w:val="both"/>
        <w:rPr>
          <w:spacing w:val="-10"/>
          <w:sz w:val="28"/>
          <w:szCs w:val="28"/>
          <w:lang w:val="hr-HR"/>
        </w:rPr>
      </w:pPr>
      <w:r w:rsidRPr="00C70AB8">
        <w:rPr>
          <w:spacing w:val="-10"/>
          <w:sz w:val="28"/>
          <w:szCs w:val="28"/>
          <w:lang w:val="hr-HR"/>
        </w:rPr>
        <w:t>Bước 4: Căn cứ báo cáo thẩm định, người có thẩm quyền quyết định bằng văn bản.</w:t>
      </w:r>
    </w:p>
    <w:p w:rsidR="00CD55F3" w:rsidRPr="00C70AB8" w:rsidRDefault="00CD55F3" w:rsidP="00A805AB">
      <w:pPr>
        <w:shd w:val="clear" w:color="auto" w:fill="FFFFFF"/>
        <w:spacing w:before="120" w:after="120"/>
        <w:ind w:firstLine="709"/>
        <w:jc w:val="both"/>
        <w:rPr>
          <w:sz w:val="28"/>
          <w:szCs w:val="28"/>
          <w:lang w:val="hr-HR"/>
        </w:rPr>
      </w:pPr>
      <w:r w:rsidRPr="00C70AB8">
        <w:rPr>
          <w:sz w:val="28"/>
          <w:szCs w:val="28"/>
          <w:lang w:val="hr-HR"/>
        </w:rPr>
        <w:t xml:space="preserve">Bước 5: Đơn vị nhận kết quả tại bộ phận tiếp nhận và trả kết quả thuộc Sở Tài chính, trực tuyến trên hệ thống </w:t>
      </w:r>
      <w:r w:rsidR="00354C28" w:rsidRPr="00C70AB8">
        <w:rPr>
          <w:sz w:val="28"/>
          <w:szCs w:val="28"/>
          <w:lang w:val="hr-HR"/>
        </w:rPr>
        <w:t>eG</w:t>
      </w:r>
      <w:r w:rsidRPr="00C70AB8">
        <w:rPr>
          <w:sz w:val="28"/>
          <w:szCs w:val="28"/>
          <w:lang w:val="hr-HR"/>
        </w:rPr>
        <w:t>ov hoặc thông qua dịch vụ bưu chính.</w:t>
      </w:r>
    </w:p>
    <w:p w:rsidR="00CD55F3" w:rsidRPr="00C70AB8" w:rsidRDefault="00CD55F3" w:rsidP="00A805AB">
      <w:pPr>
        <w:spacing w:before="120" w:after="120"/>
        <w:ind w:firstLine="709"/>
        <w:jc w:val="both"/>
        <w:rPr>
          <w:sz w:val="28"/>
          <w:szCs w:val="28"/>
          <w:lang w:val="hr-HR"/>
        </w:rPr>
      </w:pPr>
      <w:r w:rsidRPr="00C70AB8">
        <w:rPr>
          <w:sz w:val="28"/>
          <w:szCs w:val="28"/>
          <w:lang w:val="hr-HR"/>
        </w:rPr>
        <w:t>- Cách thức thực hiện: Trực tiếp</w:t>
      </w:r>
    </w:p>
    <w:p w:rsidR="00CD55F3" w:rsidRPr="00C70AB8" w:rsidRDefault="00CD55F3" w:rsidP="00A805AB">
      <w:pPr>
        <w:spacing w:before="120" w:after="120"/>
        <w:ind w:firstLine="709"/>
        <w:jc w:val="both"/>
        <w:rPr>
          <w:sz w:val="28"/>
          <w:szCs w:val="28"/>
          <w:lang w:val="hr-HR"/>
        </w:rPr>
      </w:pPr>
      <w:r w:rsidRPr="00C70AB8">
        <w:rPr>
          <w:sz w:val="28"/>
          <w:szCs w:val="28"/>
          <w:lang w:val="hr-HR"/>
        </w:rPr>
        <w:t>- Thành phần, số l</w:t>
      </w:r>
      <w:r w:rsidRPr="00C70AB8">
        <w:rPr>
          <w:sz w:val="28"/>
          <w:szCs w:val="28"/>
          <w:lang w:val="vi-VN"/>
        </w:rPr>
        <w:t>ượ</w:t>
      </w:r>
      <w:r w:rsidRPr="00C70AB8">
        <w:rPr>
          <w:sz w:val="28"/>
          <w:szCs w:val="28"/>
          <w:lang w:val="hr-HR"/>
        </w:rPr>
        <w:t>ng hồ sơ:</w:t>
      </w:r>
    </w:p>
    <w:p w:rsidR="00CD55F3" w:rsidRPr="00C70AB8" w:rsidRDefault="00CD55F3" w:rsidP="00A805AB">
      <w:pPr>
        <w:spacing w:before="120" w:after="120"/>
        <w:ind w:firstLine="709"/>
        <w:jc w:val="both"/>
        <w:rPr>
          <w:b/>
          <w:sz w:val="28"/>
          <w:szCs w:val="28"/>
          <w:lang w:val="hr-HR"/>
        </w:rPr>
      </w:pPr>
      <w:r w:rsidRPr="00C70AB8">
        <w:rPr>
          <w:b/>
          <w:sz w:val="28"/>
          <w:szCs w:val="28"/>
          <w:lang w:val="hr-HR"/>
        </w:rPr>
        <w:t>* Thành phần hồ sơ:</w:t>
      </w:r>
    </w:p>
    <w:p w:rsidR="00CD55F3" w:rsidRPr="00C70AB8" w:rsidRDefault="00CD55F3" w:rsidP="00A805AB">
      <w:pPr>
        <w:shd w:val="clear" w:color="auto" w:fill="FFFFFF"/>
        <w:spacing w:before="120" w:after="120"/>
        <w:ind w:firstLine="709"/>
        <w:jc w:val="both"/>
        <w:rPr>
          <w:sz w:val="28"/>
          <w:szCs w:val="28"/>
          <w:lang w:val="hr-HR"/>
        </w:rPr>
      </w:pPr>
      <w:r w:rsidRPr="00C70AB8">
        <w:rPr>
          <w:sz w:val="28"/>
          <w:szCs w:val="28"/>
          <w:lang w:val="hr-HR"/>
        </w:rPr>
        <w:tab/>
        <w:t>- Văn bản đề nghị cấp phát kinh phí;</w:t>
      </w:r>
    </w:p>
    <w:p w:rsidR="00CD55F3" w:rsidRPr="00C70AB8" w:rsidRDefault="00CD55F3" w:rsidP="00A805AB">
      <w:pPr>
        <w:spacing w:before="120" w:after="120"/>
        <w:ind w:firstLine="709"/>
        <w:jc w:val="both"/>
        <w:rPr>
          <w:sz w:val="28"/>
          <w:szCs w:val="28"/>
          <w:lang w:val="hr-HR"/>
        </w:rPr>
      </w:pPr>
      <w:r w:rsidRPr="00C70AB8">
        <w:rPr>
          <w:sz w:val="28"/>
          <w:szCs w:val="28"/>
          <w:lang w:val="hr-HR"/>
        </w:rPr>
        <w:lastRenderedPageBreak/>
        <w:t xml:space="preserve">- Quyết định giao nhiệm vụ, phê duyệt kế hoạch diện tích, biện pháp tưới tiêu và dự toán kinh phí sử dụng sản phẩm, </w:t>
      </w:r>
      <w:r w:rsidRPr="00C70AB8">
        <w:rPr>
          <w:bCs/>
          <w:sz w:val="28"/>
          <w:szCs w:val="28"/>
          <w:shd w:val="clear" w:color="auto" w:fill="FFFFFF"/>
          <w:lang w:val="hr-HR"/>
        </w:rPr>
        <w:t>dịch vụ công ích thủy lợi năm...của cấp có thẩm quyền;</w:t>
      </w:r>
    </w:p>
    <w:p w:rsidR="00CD55F3" w:rsidRPr="00C70AB8" w:rsidRDefault="00CD55F3" w:rsidP="00A805AB">
      <w:pPr>
        <w:spacing w:before="120" w:after="120"/>
        <w:ind w:firstLine="709"/>
        <w:jc w:val="both"/>
        <w:rPr>
          <w:bCs/>
          <w:sz w:val="28"/>
          <w:szCs w:val="28"/>
          <w:shd w:val="clear" w:color="auto" w:fill="FFFFFF"/>
          <w:lang w:val="hr-HR"/>
        </w:rPr>
      </w:pPr>
      <w:r w:rsidRPr="00C70AB8">
        <w:rPr>
          <w:bCs/>
          <w:sz w:val="28"/>
          <w:szCs w:val="28"/>
          <w:shd w:val="clear" w:color="auto" w:fill="FFFFFF"/>
          <w:lang w:val="hr-HR"/>
        </w:rPr>
        <w:t>- Báo cáo tình hình thực hiện 6 tháng đầu năm (đối với hồ sơ đề nghị cấp phát kinh phí 6 tháng cuối năm).</w:t>
      </w:r>
    </w:p>
    <w:p w:rsidR="00CD55F3" w:rsidRPr="00C70AB8" w:rsidRDefault="00CD55F3" w:rsidP="00A805AB">
      <w:pPr>
        <w:spacing w:before="120" w:after="120"/>
        <w:ind w:firstLine="709"/>
        <w:jc w:val="both"/>
        <w:rPr>
          <w:b/>
          <w:sz w:val="28"/>
          <w:szCs w:val="28"/>
          <w:lang w:val="hr-HR"/>
        </w:rPr>
      </w:pPr>
      <w:r w:rsidRPr="00C70AB8">
        <w:rPr>
          <w:b/>
          <w:sz w:val="28"/>
          <w:szCs w:val="28"/>
          <w:lang w:val="hr-HR"/>
        </w:rPr>
        <w:t>* Số lượng hồ sơ: 02 bộ</w:t>
      </w:r>
    </w:p>
    <w:p w:rsidR="00CD55F3" w:rsidRPr="00C70AB8" w:rsidRDefault="00CD55F3" w:rsidP="00A805AB">
      <w:pPr>
        <w:spacing w:before="120" w:after="120"/>
        <w:ind w:firstLine="709"/>
        <w:jc w:val="both"/>
        <w:rPr>
          <w:sz w:val="28"/>
          <w:szCs w:val="28"/>
          <w:lang w:val="hr-HR"/>
        </w:rPr>
      </w:pPr>
      <w:r w:rsidRPr="00C70AB8">
        <w:rPr>
          <w:sz w:val="28"/>
          <w:szCs w:val="28"/>
          <w:lang w:val="hr-HR"/>
        </w:rPr>
        <w:t>- Thời hạn giải quyết: không quy định.</w:t>
      </w:r>
    </w:p>
    <w:p w:rsidR="00CD55F3" w:rsidRPr="00C70AB8" w:rsidRDefault="00CD55F3" w:rsidP="00A805AB">
      <w:pPr>
        <w:spacing w:before="120" w:after="120"/>
        <w:ind w:firstLine="709"/>
        <w:jc w:val="both"/>
        <w:rPr>
          <w:i/>
          <w:sz w:val="28"/>
          <w:szCs w:val="28"/>
          <w:lang w:val="hr-HR"/>
        </w:rPr>
      </w:pPr>
      <w:r w:rsidRPr="00C70AB8">
        <w:rPr>
          <w:sz w:val="28"/>
          <w:szCs w:val="28"/>
          <w:lang w:val="hr-HR"/>
        </w:rPr>
        <w:t>- Đối tượng thực hiện thủ tục hành chính: Công ty TNHH MTV Khai thác thủy lợi Tây Ninh hoặc tổ chức, đơn vị được cấp có thẩm quyền giao nhiệm vụ.</w:t>
      </w:r>
    </w:p>
    <w:p w:rsidR="00CD55F3" w:rsidRPr="00C70AB8" w:rsidRDefault="00CD55F3" w:rsidP="00A805AB">
      <w:pPr>
        <w:spacing w:before="120" w:after="120"/>
        <w:ind w:firstLine="709"/>
        <w:jc w:val="both"/>
        <w:rPr>
          <w:sz w:val="28"/>
          <w:szCs w:val="28"/>
          <w:lang w:val="hr-HR"/>
        </w:rPr>
      </w:pPr>
      <w:r w:rsidRPr="00C70AB8">
        <w:rPr>
          <w:sz w:val="28"/>
          <w:szCs w:val="28"/>
          <w:lang w:val="hr-HR"/>
        </w:rPr>
        <w:t>- Cơ quan giải quyết thủ tục hành chính: Sở Tài chính.</w:t>
      </w:r>
    </w:p>
    <w:p w:rsidR="00CD55F3" w:rsidRPr="00C70AB8" w:rsidRDefault="00CD55F3" w:rsidP="00A805AB">
      <w:pPr>
        <w:spacing w:before="120" w:after="120"/>
        <w:ind w:firstLine="709"/>
        <w:jc w:val="both"/>
        <w:rPr>
          <w:sz w:val="28"/>
          <w:szCs w:val="28"/>
          <w:lang w:val="hr-HR"/>
        </w:rPr>
      </w:pPr>
      <w:r w:rsidRPr="00C70AB8">
        <w:rPr>
          <w:sz w:val="28"/>
          <w:szCs w:val="28"/>
          <w:lang w:val="hr-HR"/>
        </w:rPr>
        <w:t>- Kết quả thực hiện thủ tục hành chính: Quyết định chi ngân sách cấp tỉnh năm....</w:t>
      </w:r>
      <w:r w:rsidRPr="00C70AB8">
        <w:rPr>
          <w:bCs/>
          <w:sz w:val="28"/>
          <w:szCs w:val="28"/>
          <w:shd w:val="clear" w:color="auto" w:fill="FFFFFF"/>
          <w:lang w:val="hr-HR"/>
        </w:rPr>
        <w:t xml:space="preserve">để </w:t>
      </w:r>
      <w:r w:rsidRPr="00C70AB8">
        <w:rPr>
          <w:sz w:val="28"/>
          <w:szCs w:val="28"/>
          <w:lang w:val="hr-HR"/>
        </w:rPr>
        <w:t xml:space="preserve">hỗ trợ kinh phí </w:t>
      </w:r>
      <w:r w:rsidRPr="00C70AB8">
        <w:rPr>
          <w:bCs/>
          <w:sz w:val="28"/>
          <w:szCs w:val="28"/>
          <w:shd w:val="clear" w:color="auto" w:fill="FFFFFF"/>
          <w:lang w:val="hr-HR"/>
        </w:rPr>
        <w:t>sử dụng sản phẩm, dịch vụ công ích thủy lợi năm...</w:t>
      </w:r>
    </w:p>
    <w:p w:rsidR="00CD55F3" w:rsidRPr="00C70AB8" w:rsidRDefault="00CD55F3" w:rsidP="00A805AB">
      <w:pPr>
        <w:spacing w:before="120" w:after="120"/>
        <w:ind w:firstLine="709"/>
        <w:jc w:val="both"/>
        <w:rPr>
          <w:sz w:val="28"/>
          <w:szCs w:val="28"/>
          <w:lang w:val="hr-HR"/>
        </w:rPr>
      </w:pPr>
      <w:r w:rsidRPr="00C70AB8">
        <w:rPr>
          <w:sz w:val="28"/>
          <w:szCs w:val="28"/>
          <w:lang w:val="hr-HR"/>
        </w:rPr>
        <w:t>- Phí, lệ phí (nếu có): Không có.</w:t>
      </w:r>
    </w:p>
    <w:p w:rsidR="00CD55F3" w:rsidRPr="00C70AB8" w:rsidRDefault="00CD55F3" w:rsidP="00A805AB">
      <w:pPr>
        <w:spacing w:before="120" w:after="120"/>
        <w:ind w:firstLine="709"/>
        <w:jc w:val="both"/>
        <w:rPr>
          <w:spacing w:val="-6"/>
          <w:sz w:val="28"/>
          <w:szCs w:val="28"/>
          <w:lang w:val="hr-HR"/>
        </w:rPr>
      </w:pPr>
      <w:r w:rsidRPr="00C70AB8">
        <w:rPr>
          <w:spacing w:val="-6"/>
          <w:sz w:val="28"/>
          <w:szCs w:val="28"/>
          <w:lang w:val="hr-HR"/>
        </w:rPr>
        <w:t>- Tên mẫu đơn, mẫu t</w:t>
      </w:r>
      <w:r w:rsidRPr="00C70AB8">
        <w:rPr>
          <w:spacing w:val="-6"/>
          <w:sz w:val="28"/>
          <w:szCs w:val="28"/>
          <w:lang w:val="vi-VN"/>
        </w:rPr>
        <w:t>ờ</w:t>
      </w:r>
      <w:r w:rsidRPr="00C70AB8">
        <w:rPr>
          <w:spacing w:val="-6"/>
          <w:sz w:val="28"/>
          <w:szCs w:val="28"/>
          <w:lang w:val="hr-HR"/>
        </w:rPr>
        <w:t xml:space="preserve"> khai </w:t>
      </w:r>
      <w:r w:rsidRPr="00C70AB8">
        <w:rPr>
          <w:i/>
          <w:spacing w:val="-6"/>
          <w:sz w:val="28"/>
          <w:szCs w:val="28"/>
          <w:lang w:val="hr-HR"/>
        </w:rPr>
        <w:t>(nếu có và đề nghị đính kèm ngay sau thủ tục a)</w:t>
      </w:r>
      <w:r w:rsidRPr="00C70AB8">
        <w:rPr>
          <w:spacing w:val="-6"/>
          <w:sz w:val="28"/>
          <w:szCs w:val="28"/>
          <w:lang w:val="hr-HR"/>
        </w:rPr>
        <w:t>:</w:t>
      </w:r>
      <w:r w:rsidRPr="00C70AB8">
        <w:rPr>
          <w:sz w:val="28"/>
          <w:szCs w:val="28"/>
          <w:lang w:val="hr-HR"/>
        </w:rPr>
        <w:t xml:space="preserve"> không có.</w:t>
      </w:r>
    </w:p>
    <w:p w:rsidR="00CD55F3" w:rsidRPr="00C70AB8" w:rsidRDefault="00CD55F3" w:rsidP="00A805AB">
      <w:pPr>
        <w:spacing w:before="120" w:after="120"/>
        <w:ind w:firstLine="709"/>
        <w:jc w:val="both"/>
        <w:rPr>
          <w:sz w:val="28"/>
          <w:szCs w:val="28"/>
          <w:lang w:val="hr-HR"/>
        </w:rPr>
      </w:pPr>
      <w:r w:rsidRPr="00C70AB8">
        <w:rPr>
          <w:sz w:val="28"/>
          <w:szCs w:val="28"/>
          <w:lang w:val="hr-HR"/>
        </w:rPr>
        <w:t xml:space="preserve">- Yêu cầu, điều kiện thực hiện thủ tục hành chính (nếu có): </w:t>
      </w:r>
      <w:r w:rsidRPr="00C70AB8">
        <w:rPr>
          <w:sz w:val="28"/>
          <w:szCs w:val="28"/>
          <w:shd w:val="clear" w:color="auto" w:fill="FFFFFF"/>
          <w:lang w:val="hr-HR"/>
        </w:rPr>
        <w:t>Không.</w:t>
      </w:r>
    </w:p>
    <w:p w:rsidR="00CD55F3" w:rsidRPr="00C70AB8" w:rsidRDefault="00CD55F3" w:rsidP="00A805AB">
      <w:pPr>
        <w:spacing w:before="120" w:after="120"/>
        <w:ind w:firstLine="709"/>
        <w:jc w:val="both"/>
        <w:rPr>
          <w:sz w:val="28"/>
          <w:szCs w:val="28"/>
          <w:lang w:val="hr-HR"/>
        </w:rPr>
      </w:pPr>
      <w:r w:rsidRPr="00C70AB8">
        <w:rPr>
          <w:sz w:val="28"/>
          <w:szCs w:val="28"/>
          <w:lang w:val="hr-HR"/>
        </w:rPr>
        <w:t xml:space="preserve">- Căn cứ pháp lý của thủ tục hành chính: </w:t>
      </w:r>
    </w:p>
    <w:p w:rsidR="00CD55F3" w:rsidRPr="00C70AB8" w:rsidRDefault="00CD55F3" w:rsidP="00A805AB">
      <w:pPr>
        <w:shd w:val="clear" w:color="auto" w:fill="FFFFFF"/>
        <w:spacing w:before="120" w:after="120"/>
        <w:ind w:firstLine="709"/>
        <w:jc w:val="both"/>
        <w:rPr>
          <w:sz w:val="28"/>
          <w:szCs w:val="28"/>
          <w:lang w:val="hr-HR" w:eastAsia="en-GB"/>
        </w:rPr>
      </w:pPr>
      <w:r w:rsidRPr="00C70AB8">
        <w:rPr>
          <w:sz w:val="28"/>
          <w:szCs w:val="28"/>
          <w:lang w:val="hr-HR"/>
        </w:rPr>
        <w:t xml:space="preserve">   + Luật Ngân sách nhà nước;</w:t>
      </w:r>
    </w:p>
    <w:p w:rsidR="00CD55F3" w:rsidRPr="00C70AB8" w:rsidRDefault="00CD55F3" w:rsidP="00A805AB">
      <w:pPr>
        <w:shd w:val="clear" w:color="auto" w:fill="FFFFFF"/>
        <w:spacing w:before="120" w:after="120"/>
        <w:ind w:firstLine="709"/>
        <w:jc w:val="both"/>
        <w:rPr>
          <w:sz w:val="28"/>
          <w:szCs w:val="28"/>
          <w:lang w:val="hr-HR"/>
        </w:rPr>
      </w:pPr>
      <w:r w:rsidRPr="00C70AB8">
        <w:rPr>
          <w:sz w:val="28"/>
          <w:szCs w:val="28"/>
          <w:lang w:val="hr-HR"/>
        </w:rPr>
        <w:t xml:space="preserve">   + Nghị định số 163/2016/NĐ-CP ngày 21 tháng 12 năm 2016 của Chính phủ quy định chi tiết và hướng dẫn thi hành Luật Ngân sách Nhà nước;</w:t>
      </w:r>
    </w:p>
    <w:p w:rsidR="00CD55F3" w:rsidRPr="00C70AB8" w:rsidRDefault="00CD55F3" w:rsidP="00A805AB">
      <w:pPr>
        <w:shd w:val="clear" w:color="auto" w:fill="FFFFFF"/>
        <w:spacing w:before="120" w:after="120"/>
        <w:ind w:firstLine="709"/>
        <w:jc w:val="both"/>
        <w:rPr>
          <w:sz w:val="28"/>
          <w:szCs w:val="28"/>
          <w:lang w:val="hr-HR"/>
        </w:rPr>
      </w:pPr>
      <w:r w:rsidRPr="00C70AB8">
        <w:rPr>
          <w:sz w:val="28"/>
          <w:szCs w:val="28"/>
          <w:lang w:val="hr-HR"/>
        </w:rPr>
        <w:t xml:space="preserve">   + Nghị định số 62/2018/NĐ-CP ngày 02/5/2018 của Chính phủ quy định về hỗ trợ kinh phí sử dụng sản phẩm, dịch vụ công ích thủy lợi;</w:t>
      </w:r>
    </w:p>
    <w:p w:rsidR="00CD55F3" w:rsidRPr="00C70AB8" w:rsidRDefault="00CD55F3" w:rsidP="00A805AB">
      <w:pPr>
        <w:shd w:val="clear" w:color="auto" w:fill="FFFFFF"/>
        <w:spacing w:before="120" w:after="120"/>
        <w:ind w:firstLine="709"/>
        <w:jc w:val="both"/>
        <w:rPr>
          <w:sz w:val="28"/>
          <w:szCs w:val="28"/>
          <w:lang w:val="hr-HR"/>
        </w:rPr>
      </w:pPr>
      <w:r w:rsidRPr="00C70AB8">
        <w:rPr>
          <w:sz w:val="28"/>
          <w:szCs w:val="28"/>
          <w:lang w:val="hr-HR"/>
        </w:rPr>
        <w:t xml:space="preserve">   + Nghị định số 96/2018/NĐ-CP ngày 30/6/2018 của Chính phủ quy định chi tiết về giá sản phẩm, dịch vụ thủy lợi và hỗ trợ tiền sử dụng sản phẩm, dịch vụ công ích thủy lợi;</w:t>
      </w:r>
    </w:p>
    <w:p w:rsidR="00CD55F3" w:rsidRPr="00C70AB8" w:rsidRDefault="00CD55F3" w:rsidP="00A805AB">
      <w:pPr>
        <w:shd w:val="clear" w:color="auto" w:fill="FFFFFF"/>
        <w:spacing w:before="120" w:after="120"/>
        <w:ind w:firstLine="709"/>
        <w:jc w:val="both"/>
        <w:rPr>
          <w:sz w:val="28"/>
          <w:szCs w:val="28"/>
          <w:lang w:val="hr-HR"/>
        </w:rPr>
      </w:pPr>
      <w:r w:rsidRPr="00C70AB8">
        <w:rPr>
          <w:sz w:val="28"/>
          <w:szCs w:val="28"/>
          <w:lang w:val="hr-HR"/>
        </w:rPr>
        <w:t xml:space="preserve">   + Thông tư số 342/2016/TT-BTC ngày 30/12/2016 của Bộ Tài chính quy định chi tiết và hướng dẫn thi hành một số điều của Nghị định số 163/2016/NĐ-CP ngày 21 tháng 12 năm 2016 Chính phủ quy định chi tiết và hướng dẫn thi hành Luật Ngân sách Nhà nước;</w:t>
      </w:r>
    </w:p>
    <w:p w:rsidR="00CD55F3" w:rsidRPr="00C70AB8" w:rsidRDefault="00CD55F3" w:rsidP="00A805AB">
      <w:pPr>
        <w:spacing w:before="120" w:after="120"/>
        <w:ind w:firstLine="709"/>
        <w:rPr>
          <w:b/>
          <w:sz w:val="28"/>
          <w:szCs w:val="28"/>
          <w:lang w:val="hr-HR"/>
        </w:rPr>
      </w:pPr>
      <w:r w:rsidRPr="00C70AB8">
        <w:rPr>
          <w:sz w:val="28"/>
          <w:szCs w:val="28"/>
          <w:lang w:val="hr-HR"/>
        </w:rPr>
        <w:t>+ Quyết định số 2796/QĐ-UBND ngày 30/12/2022 của UBND tỉnh về việc ủy quyền cho Giám đốc Sở</w:t>
      </w:r>
    </w:p>
    <w:p w:rsidR="005E2A37" w:rsidRPr="00C70AB8" w:rsidRDefault="00CD55F3" w:rsidP="005E2A37">
      <w:pPr>
        <w:spacing w:before="120" w:after="120"/>
        <w:ind w:firstLine="709"/>
        <w:jc w:val="both"/>
        <w:rPr>
          <w:b/>
          <w:sz w:val="28"/>
          <w:szCs w:val="28"/>
          <w:lang w:val="nb-NO"/>
        </w:rPr>
      </w:pPr>
      <w:r w:rsidRPr="00C70AB8">
        <w:rPr>
          <w:b/>
          <w:sz w:val="28"/>
          <w:szCs w:val="28"/>
          <w:lang w:val="hr-HR"/>
        </w:rPr>
        <w:t xml:space="preserve">5. Thủ tục </w:t>
      </w:r>
      <w:r w:rsidRPr="00C70AB8">
        <w:rPr>
          <w:b/>
          <w:sz w:val="28"/>
          <w:szCs w:val="28"/>
          <w:lang w:val="nl-NL"/>
        </w:rPr>
        <w:t>quyết toán vốn đầu tư công nguồn ngân sách nhà nước theo năm ngân sách</w:t>
      </w:r>
      <w:r w:rsidR="005E2A37">
        <w:rPr>
          <w:b/>
          <w:sz w:val="28"/>
          <w:szCs w:val="28"/>
          <w:lang w:val="nl-NL"/>
        </w:rPr>
        <w:t xml:space="preserve"> </w:t>
      </w:r>
      <w:r w:rsidR="00782C5F">
        <w:rPr>
          <w:b/>
          <w:sz w:val="28"/>
          <w:szCs w:val="28"/>
          <w:lang w:val="hr-HR"/>
        </w:rPr>
        <w:t>(thủ tục số 52</w:t>
      </w:r>
      <w:r w:rsidR="005E2A37" w:rsidRPr="00C70AB8">
        <w:rPr>
          <w:b/>
          <w:sz w:val="28"/>
          <w:szCs w:val="28"/>
          <w:lang w:val="hr-HR"/>
        </w:rPr>
        <w:t>)</w:t>
      </w:r>
    </w:p>
    <w:p w:rsidR="00CD55F3" w:rsidRPr="00C70AB8" w:rsidRDefault="00CD55F3" w:rsidP="00A805AB">
      <w:pPr>
        <w:spacing w:before="120" w:after="120"/>
        <w:ind w:firstLine="709"/>
        <w:jc w:val="both"/>
        <w:rPr>
          <w:i/>
          <w:sz w:val="28"/>
          <w:szCs w:val="28"/>
          <w:lang w:val="hr-HR"/>
        </w:rPr>
      </w:pPr>
      <w:r w:rsidRPr="00C70AB8">
        <w:rPr>
          <w:sz w:val="28"/>
          <w:szCs w:val="28"/>
          <w:lang w:val="hr-HR"/>
        </w:rPr>
        <w:lastRenderedPageBreak/>
        <w:t xml:space="preserve">- Trình tự thực hiện: </w:t>
      </w:r>
      <w:r w:rsidRPr="00C70AB8">
        <w:rPr>
          <w:i/>
          <w:sz w:val="28"/>
          <w:szCs w:val="28"/>
          <w:lang w:val="hr-HR"/>
        </w:rPr>
        <w:t xml:space="preserve">(bao gồm cả thời gian, địa điểm thực hiện thủ tục hành chính). </w:t>
      </w:r>
    </w:p>
    <w:p w:rsidR="00CD55F3" w:rsidRPr="00C70AB8" w:rsidRDefault="00CD55F3" w:rsidP="00A805AB">
      <w:pPr>
        <w:spacing w:before="120" w:after="120"/>
        <w:ind w:firstLine="709"/>
        <w:jc w:val="both"/>
        <w:rPr>
          <w:sz w:val="28"/>
          <w:szCs w:val="28"/>
          <w:lang w:val="hr-HR"/>
        </w:rPr>
      </w:pPr>
      <w:r w:rsidRPr="00C70AB8">
        <w:rPr>
          <w:sz w:val="28"/>
          <w:szCs w:val="28"/>
          <w:lang w:val="hr-HR"/>
        </w:rPr>
        <w:t xml:space="preserve">Bước 1: Các đơn vị nộp hồ sơ tại phòng Văn thư thuộc Sở Tài chính hoặc gửi liên thông trên hệ thống </w:t>
      </w:r>
      <w:r w:rsidR="00354C28" w:rsidRPr="00C70AB8">
        <w:rPr>
          <w:sz w:val="28"/>
          <w:szCs w:val="28"/>
          <w:lang w:val="hr-HR"/>
        </w:rPr>
        <w:t>eG</w:t>
      </w:r>
      <w:r w:rsidRPr="00C70AB8">
        <w:rPr>
          <w:sz w:val="28"/>
          <w:szCs w:val="28"/>
          <w:lang w:val="hr-HR"/>
        </w:rPr>
        <w:t xml:space="preserve">ov. </w:t>
      </w:r>
      <w:r w:rsidRPr="00C70AB8">
        <w:rPr>
          <w:i/>
          <w:sz w:val="28"/>
          <w:szCs w:val="28"/>
          <w:lang w:val="hr-HR"/>
        </w:rPr>
        <w:t>(Địa chỉ: Số 439, đường 30/4, Phường 1, Thành phố Tây Ninh, tỉnh Tây Ninh)</w:t>
      </w:r>
      <w:r w:rsidRPr="00C70AB8">
        <w:rPr>
          <w:sz w:val="28"/>
          <w:szCs w:val="28"/>
          <w:lang w:val="hr-HR"/>
        </w:rPr>
        <w:t>.</w:t>
      </w:r>
    </w:p>
    <w:p w:rsidR="00CD55F3" w:rsidRPr="00C70AB8" w:rsidRDefault="00CD55F3" w:rsidP="00A805AB">
      <w:pPr>
        <w:spacing w:before="120" w:after="120"/>
        <w:ind w:firstLine="709"/>
        <w:jc w:val="both"/>
        <w:rPr>
          <w:sz w:val="28"/>
          <w:szCs w:val="28"/>
          <w:lang w:val="hr-HR"/>
        </w:rPr>
      </w:pPr>
      <w:r w:rsidRPr="00C70AB8">
        <w:rPr>
          <w:sz w:val="28"/>
          <w:szCs w:val="28"/>
          <w:lang w:val="hr-HR"/>
        </w:rPr>
        <w:t>Bước 2: Sau khi hồ sơ được chuyển phòng chuyên môn xử lý, bộ phận chuyên môn có chức năng thẩm định, kiểm tra hồ sơ.</w:t>
      </w:r>
    </w:p>
    <w:p w:rsidR="00CD55F3" w:rsidRPr="00C70AB8" w:rsidRDefault="00CD55F3" w:rsidP="00A805AB">
      <w:pPr>
        <w:spacing w:before="120" w:after="120"/>
        <w:ind w:firstLine="709"/>
        <w:jc w:val="both"/>
        <w:rPr>
          <w:sz w:val="28"/>
          <w:szCs w:val="28"/>
          <w:lang w:val="hr-HR"/>
        </w:rPr>
      </w:pPr>
      <w:r w:rsidRPr="00C70AB8">
        <w:rPr>
          <w:sz w:val="28"/>
          <w:szCs w:val="28"/>
          <w:lang w:val="hr-HR"/>
        </w:rPr>
        <w:t>Bước 3: Các đơn vị giải trình các vấn đề còn chưa rõ của cơ quan thẩm định (nếu có yêu cầu), hoàn thiện hồ sơ theo yêu cầu (nếu có).</w:t>
      </w:r>
    </w:p>
    <w:p w:rsidR="00CD55F3" w:rsidRPr="00C70AB8" w:rsidRDefault="00CD55F3" w:rsidP="00A805AB">
      <w:pPr>
        <w:spacing w:before="120" w:after="120"/>
        <w:ind w:firstLine="709"/>
        <w:jc w:val="both"/>
        <w:rPr>
          <w:sz w:val="28"/>
          <w:szCs w:val="28"/>
          <w:lang w:val="hr-HR"/>
        </w:rPr>
      </w:pPr>
      <w:r w:rsidRPr="00C70AB8">
        <w:rPr>
          <w:sz w:val="28"/>
          <w:szCs w:val="28"/>
          <w:lang w:val="hr-HR"/>
        </w:rPr>
        <w:t>Bước 4: Căn cứ báo cáo thẩm định, người có thẩm quyền quyết định bằng văn bản.</w:t>
      </w:r>
    </w:p>
    <w:p w:rsidR="00CD55F3" w:rsidRPr="00C70AB8" w:rsidRDefault="00CD55F3" w:rsidP="00A805AB">
      <w:pPr>
        <w:spacing w:before="120" w:after="120"/>
        <w:ind w:firstLine="709"/>
        <w:jc w:val="both"/>
        <w:rPr>
          <w:sz w:val="28"/>
          <w:szCs w:val="28"/>
          <w:lang w:val="hr-HR"/>
        </w:rPr>
      </w:pPr>
      <w:r w:rsidRPr="00C70AB8">
        <w:rPr>
          <w:sz w:val="28"/>
          <w:szCs w:val="28"/>
          <w:lang w:val="hr-HR"/>
        </w:rPr>
        <w:t xml:space="preserve">Bước 5: Đơn vị nhận kết quả tại bộ phận tiếp nhận và trả kết quả thuộc Sở Tài chính hoặc liên thông trên hệ thống </w:t>
      </w:r>
      <w:r w:rsidR="00354C28" w:rsidRPr="00C70AB8">
        <w:rPr>
          <w:sz w:val="28"/>
          <w:szCs w:val="28"/>
          <w:lang w:val="hr-HR"/>
        </w:rPr>
        <w:t>eG</w:t>
      </w:r>
      <w:r w:rsidRPr="00C70AB8">
        <w:rPr>
          <w:sz w:val="28"/>
          <w:szCs w:val="28"/>
          <w:lang w:val="hr-HR"/>
        </w:rPr>
        <w:t>ov.</w:t>
      </w:r>
    </w:p>
    <w:p w:rsidR="00CD55F3" w:rsidRPr="00C70AB8" w:rsidRDefault="00CD55F3" w:rsidP="00A805AB">
      <w:pPr>
        <w:spacing w:before="120" w:after="120"/>
        <w:ind w:firstLine="709"/>
        <w:jc w:val="both"/>
        <w:rPr>
          <w:sz w:val="28"/>
          <w:szCs w:val="28"/>
          <w:lang w:val="hr-HR"/>
        </w:rPr>
      </w:pPr>
      <w:r w:rsidRPr="00C70AB8">
        <w:rPr>
          <w:sz w:val="28"/>
          <w:szCs w:val="28"/>
          <w:lang w:val="hr-HR"/>
        </w:rPr>
        <w:t xml:space="preserve">- Cách thức thực hiện: nộp hồ sơ tại phòng Văn thư thuộc Sở Tài chính hoặc gửi liên thông trên hệ thống </w:t>
      </w:r>
      <w:r w:rsidR="00354C28" w:rsidRPr="00C70AB8">
        <w:rPr>
          <w:sz w:val="28"/>
          <w:szCs w:val="28"/>
          <w:lang w:val="hr-HR"/>
        </w:rPr>
        <w:t>eG</w:t>
      </w:r>
      <w:r w:rsidRPr="00C70AB8">
        <w:rPr>
          <w:sz w:val="28"/>
          <w:szCs w:val="28"/>
          <w:lang w:val="hr-HR"/>
        </w:rPr>
        <w:t>ov đến Sở Tài chính.</w:t>
      </w:r>
    </w:p>
    <w:p w:rsidR="00CD55F3" w:rsidRPr="00C70AB8" w:rsidRDefault="00CD55F3" w:rsidP="00A805AB">
      <w:pPr>
        <w:spacing w:before="120" w:after="120"/>
        <w:ind w:firstLine="709"/>
        <w:jc w:val="both"/>
        <w:rPr>
          <w:sz w:val="28"/>
          <w:szCs w:val="28"/>
          <w:lang w:val="hr-HR"/>
        </w:rPr>
      </w:pPr>
      <w:r w:rsidRPr="00C70AB8">
        <w:rPr>
          <w:sz w:val="28"/>
          <w:szCs w:val="28"/>
          <w:lang w:val="hr-HR"/>
        </w:rPr>
        <w:t>- Thành phần, số l</w:t>
      </w:r>
      <w:r w:rsidRPr="00C70AB8">
        <w:rPr>
          <w:sz w:val="28"/>
          <w:szCs w:val="28"/>
          <w:lang w:val="vi-VN"/>
        </w:rPr>
        <w:t>ượ</w:t>
      </w:r>
      <w:r w:rsidRPr="00C70AB8">
        <w:rPr>
          <w:sz w:val="28"/>
          <w:szCs w:val="28"/>
          <w:lang w:val="hr-HR"/>
        </w:rPr>
        <w:t>ng hồ sơ:</w:t>
      </w:r>
    </w:p>
    <w:p w:rsidR="00CD55F3" w:rsidRPr="00C70AB8" w:rsidRDefault="00CD55F3" w:rsidP="00A805AB">
      <w:pPr>
        <w:spacing w:before="120" w:after="120"/>
        <w:ind w:firstLine="709"/>
        <w:jc w:val="both"/>
        <w:rPr>
          <w:b/>
          <w:sz w:val="28"/>
          <w:szCs w:val="28"/>
          <w:lang w:val="hr-HR"/>
        </w:rPr>
      </w:pPr>
      <w:r w:rsidRPr="00C70AB8">
        <w:rPr>
          <w:b/>
          <w:sz w:val="28"/>
          <w:szCs w:val="28"/>
          <w:lang w:val="hr-HR"/>
        </w:rPr>
        <w:t>* Thành phần hồ sơ:</w:t>
      </w:r>
    </w:p>
    <w:p w:rsidR="00CD55F3" w:rsidRPr="00C70AB8" w:rsidRDefault="00CD55F3" w:rsidP="00A805AB">
      <w:pPr>
        <w:spacing w:before="120" w:after="120"/>
        <w:ind w:firstLine="709"/>
        <w:jc w:val="both"/>
        <w:rPr>
          <w:sz w:val="28"/>
          <w:szCs w:val="28"/>
          <w:lang w:val="hr-HR"/>
        </w:rPr>
      </w:pPr>
      <w:r w:rsidRPr="00C70AB8">
        <w:rPr>
          <w:sz w:val="28"/>
          <w:szCs w:val="28"/>
          <w:lang w:val="hr-HR"/>
        </w:rPr>
        <w:t>- Văn bản đề nghị;</w:t>
      </w:r>
    </w:p>
    <w:p w:rsidR="00CD55F3" w:rsidRPr="00C70AB8" w:rsidRDefault="00CD55F3" w:rsidP="00A805AB">
      <w:pPr>
        <w:spacing w:before="120" w:after="120"/>
        <w:ind w:firstLine="709"/>
        <w:jc w:val="both"/>
        <w:rPr>
          <w:sz w:val="28"/>
          <w:szCs w:val="28"/>
          <w:lang w:val="hr-HR"/>
        </w:rPr>
      </w:pPr>
      <w:r w:rsidRPr="00C70AB8">
        <w:rPr>
          <w:sz w:val="28"/>
          <w:szCs w:val="28"/>
          <w:lang w:val="hr-HR"/>
        </w:rPr>
        <w:t>- Báo cáo quyết toán vốn đầu tư công nguồn ngân sách nhà nước theo năm ngân sách (Mẫu số  01/QTNĐ  kèm theo Thông tư số 96/2021/TT-BTC)</w:t>
      </w:r>
    </w:p>
    <w:p w:rsidR="00CD55F3" w:rsidRPr="00C70AB8" w:rsidRDefault="00CD55F3" w:rsidP="00A805AB">
      <w:pPr>
        <w:spacing w:before="120" w:after="120"/>
        <w:ind w:firstLine="709"/>
        <w:jc w:val="both"/>
        <w:rPr>
          <w:b/>
          <w:sz w:val="28"/>
          <w:szCs w:val="28"/>
          <w:lang w:val="hr-HR"/>
        </w:rPr>
      </w:pPr>
      <w:r w:rsidRPr="00C70AB8">
        <w:rPr>
          <w:b/>
          <w:sz w:val="28"/>
          <w:szCs w:val="28"/>
          <w:lang w:val="hr-HR"/>
        </w:rPr>
        <w:t>* Số lượng hồ sơ: 01 bộ</w:t>
      </w:r>
    </w:p>
    <w:p w:rsidR="00CD55F3" w:rsidRPr="00C70AB8" w:rsidRDefault="00CD55F3" w:rsidP="00A805AB">
      <w:pPr>
        <w:spacing w:before="120" w:after="120"/>
        <w:ind w:firstLine="709"/>
        <w:jc w:val="both"/>
        <w:rPr>
          <w:sz w:val="28"/>
          <w:szCs w:val="28"/>
          <w:lang w:val="hr-HR"/>
        </w:rPr>
      </w:pPr>
      <w:r w:rsidRPr="00C70AB8">
        <w:rPr>
          <w:sz w:val="28"/>
          <w:szCs w:val="28"/>
          <w:lang w:val="hr-HR"/>
        </w:rPr>
        <w:t>- Thời hạn giải quyết: 30 ngày kể từ ngày nhận được đầy đủ hồ sơ của đơn vị.</w:t>
      </w:r>
    </w:p>
    <w:p w:rsidR="00CD55F3" w:rsidRPr="00C70AB8" w:rsidRDefault="00CD55F3" w:rsidP="00A805AB">
      <w:pPr>
        <w:spacing w:before="120" w:after="120"/>
        <w:ind w:firstLine="709"/>
        <w:jc w:val="both"/>
        <w:rPr>
          <w:spacing w:val="-10"/>
          <w:sz w:val="28"/>
          <w:szCs w:val="28"/>
          <w:lang w:val="hr-HR"/>
        </w:rPr>
      </w:pPr>
      <w:r w:rsidRPr="00C70AB8">
        <w:rPr>
          <w:spacing w:val="-10"/>
          <w:sz w:val="28"/>
          <w:szCs w:val="28"/>
          <w:lang w:val="hr-HR"/>
        </w:rPr>
        <w:t>- Đối tượng thực hiện thủ tục hành chính: Các Sở, ban, ngành tỉnh là chủ đầu tư.</w:t>
      </w:r>
    </w:p>
    <w:p w:rsidR="00CD55F3" w:rsidRPr="00C70AB8" w:rsidRDefault="00CD55F3" w:rsidP="00A805AB">
      <w:pPr>
        <w:spacing w:before="120" w:after="120"/>
        <w:ind w:firstLine="709"/>
        <w:jc w:val="both"/>
        <w:rPr>
          <w:sz w:val="28"/>
          <w:szCs w:val="28"/>
          <w:lang w:val="hr-HR"/>
        </w:rPr>
      </w:pPr>
      <w:r w:rsidRPr="00C70AB8">
        <w:rPr>
          <w:sz w:val="28"/>
          <w:szCs w:val="28"/>
          <w:lang w:val="hr-HR"/>
        </w:rPr>
        <w:t>- Cơ quan giải quyết thủ tục hành chính: Sở Tài chính.</w:t>
      </w:r>
    </w:p>
    <w:p w:rsidR="00CD55F3" w:rsidRPr="00C70AB8" w:rsidRDefault="00CD55F3" w:rsidP="00A805AB">
      <w:pPr>
        <w:spacing w:before="120" w:after="120"/>
        <w:ind w:firstLine="709"/>
        <w:jc w:val="both"/>
        <w:rPr>
          <w:sz w:val="28"/>
          <w:szCs w:val="28"/>
          <w:lang w:val="hr-HR"/>
        </w:rPr>
      </w:pPr>
      <w:r w:rsidRPr="00C70AB8">
        <w:rPr>
          <w:sz w:val="28"/>
          <w:szCs w:val="28"/>
          <w:lang w:val="hr-HR"/>
        </w:rPr>
        <w:t>- Kết quả thực hiện thủ tục hành chính: Thông báo thẩm định quyết toán vốn đầu tư công nguồn ngân sách nhà nước theo năm ngân sách.</w:t>
      </w:r>
    </w:p>
    <w:p w:rsidR="00CD55F3" w:rsidRPr="00C70AB8" w:rsidRDefault="00CD55F3" w:rsidP="00A805AB">
      <w:pPr>
        <w:spacing w:before="120" w:after="120"/>
        <w:ind w:firstLine="709"/>
        <w:jc w:val="both"/>
        <w:rPr>
          <w:sz w:val="28"/>
          <w:szCs w:val="28"/>
          <w:lang w:val="hr-HR"/>
        </w:rPr>
      </w:pPr>
      <w:r w:rsidRPr="00C70AB8">
        <w:rPr>
          <w:sz w:val="28"/>
          <w:szCs w:val="28"/>
          <w:lang w:val="hr-HR"/>
        </w:rPr>
        <w:t>- Phí, lệ phí (nếu có): Không có.</w:t>
      </w:r>
    </w:p>
    <w:p w:rsidR="00CD55F3" w:rsidRPr="00C70AB8" w:rsidRDefault="00CD55F3" w:rsidP="00A805AB">
      <w:pPr>
        <w:spacing w:before="120" w:after="120"/>
        <w:ind w:firstLine="709"/>
        <w:jc w:val="both"/>
        <w:rPr>
          <w:spacing w:val="-6"/>
          <w:sz w:val="28"/>
          <w:szCs w:val="28"/>
          <w:lang w:val="hr-HR"/>
        </w:rPr>
      </w:pPr>
      <w:r w:rsidRPr="00C70AB8">
        <w:rPr>
          <w:spacing w:val="-6"/>
          <w:sz w:val="28"/>
          <w:szCs w:val="28"/>
          <w:lang w:val="hr-HR"/>
        </w:rPr>
        <w:t>- Tên mẫu đơn, mẫu t</w:t>
      </w:r>
      <w:r w:rsidRPr="00C70AB8">
        <w:rPr>
          <w:spacing w:val="-6"/>
          <w:sz w:val="28"/>
          <w:szCs w:val="28"/>
          <w:lang w:val="vi-VN"/>
        </w:rPr>
        <w:t>ờ</w:t>
      </w:r>
      <w:r w:rsidRPr="00C70AB8">
        <w:rPr>
          <w:spacing w:val="-6"/>
          <w:sz w:val="28"/>
          <w:szCs w:val="28"/>
          <w:lang w:val="hr-HR"/>
        </w:rPr>
        <w:t xml:space="preserve"> khai:</w:t>
      </w:r>
      <w:r w:rsidRPr="00C70AB8">
        <w:rPr>
          <w:sz w:val="28"/>
          <w:szCs w:val="28"/>
          <w:lang w:val="hr-HR"/>
        </w:rPr>
        <w:t xml:space="preserve"> không có.</w:t>
      </w:r>
    </w:p>
    <w:p w:rsidR="00CD55F3" w:rsidRPr="00C70AB8" w:rsidRDefault="00CD55F3" w:rsidP="00A805AB">
      <w:pPr>
        <w:spacing w:before="120" w:after="120"/>
        <w:ind w:firstLine="709"/>
        <w:jc w:val="both"/>
        <w:rPr>
          <w:sz w:val="28"/>
          <w:szCs w:val="28"/>
          <w:lang w:val="hr-HR"/>
        </w:rPr>
      </w:pPr>
      <w:r w:rsidRPr="00C70AB8">
        <w:rPr>
          <w:sz w:val="28"/>
          <w:szCs w:val="28"/>
          <w:lang w:val="hr-HR"/>
        </w:rPr>
        <w:t xml:space="preserve">- Yêu cầu, điều kiện thực hiện thủ tục hành chính (nếu có): </w:t>
      </w:r>
      <w:r w:rsidRPr="00C70AB8">
        <w:rPr>
          <w:sz w:val="28"/>
          <w:szCs w:val="28"/>
          <w:shd w:val="clear" w:color="auto" w:fill="FFFFFF"/>
          <w:lang w:val="hr-HR"/>
        </w:rPr>
        <w:t>Không.</w:t>
      </w:r>
    </w:p>
    <w:p w:rsidR="00CD55F3" w:rsidRPr="00C70AB8" w:rsidRDefault="00CD55F3" w:rsidP="00A805AB">
      <w:pPr>
        <w:spacing w:before="120" w:after="120"/>
        <w:ind w:firstLine="709"/>
        <w:jc w:val="both"/>
        <w:rPr>
          <w:sz w:val="28"/>
          <w:szCs w:val="28"/>
          <w:lang w:val="hr-HR"/>
        </w:rPr>
      </w:pPr>
      <w:r w:rsidRPr="00C70AB8">
        <w:rPr>
          <w:sz w:val="28"/>
          <w:szCs w:val="28"/>
          <w:lang w:val="hr-HR"/>
        </w:rPr>
        <w:t xml:space="preserve">- Căn cứ pháp lý của thủ tục hành chính: </w:t>
      </w:r>
    </w:p>
    <w:p w:rsidR="00CD55F3" w:rsidRPr="00C70AB8" w:rsidRDefault="00CD55F3" w:rsidP="00A805AB">
      <w:pPr>
        <w:shd w:val="clear" w:color="auto" w:fill="FFFFFF"/>
        <w:spacing w:before="120" w:after="120"/>
        <w:ind w:firstLine="709"/>
        <w:jc w:val="both"/>
        <w:rPr>
          <w:i/>
          <w:sz w:val="28"/>
          <w:szCs w:val="28"/>
          <w:lang w:val="hr-HR"/>
        </w:rPr>
      </w:pPr>
      <w:r w:rsidRPr="00C70AB8">
        <w:rPr>
          <w:i/>
          <w:sz w:val="28"/>
          <w:szCs w:val="28"/>
          <w:lang w:val="hr-HR"/>
        </w:rPr>
        <w:t xml:space="preserve">   + Nghị định số 99/2021/NĐ-CP ngày 11/11/2021 của Chính Phủ Quy định về quản lý, thanh toán, quyết toán dự án sử dụng vốn đầu tư công;</w:t>
      </w:r>
    </w:p>
    <w:p w:rsidR="00CD55F3" w:rsidRPr="00C70AB8" w:rsidRDefault="00CD55F3" w:rsidP="00A805AB">
      <w:pPr>
        <w:shd w:val="clear" w:color="auto" w:fill="FFFFFF"/>
        <w:spacing w:before="120" w:after="120"/>
        <w:ind w:firstLine="709"/>
        <w:jc w:val="both"/>
        <w:rPr>
          <w:i/>
          <w:sz w:val="28"/>
          <w:szCs w:val="28"/>
          <w:lang w:val="hr-HR"/>
        </w:rPr>
      </w:pPr>
      <w:r w:rsidRPr="00C70AB8">
        <w:rPr>
          <w:i/>
          <w:sz w:val="28"/>
          <w:szCs w:val="28"/>
          <w:lang w:val="hr-HR"/>
        </w:rPr>
        <w:lastRenderedPageBreak/>
        <w:tab/>
        <w:t xml:space="preserve">   + Thông tư số 96/2021/TT-BTC ngày 11/11/2021 của Bộ Tài chính quy định về hệ thống mẫu biểu sử dụng trong công tác quyết toán.</w:t>
      </w:r>
    </w:p>
    <w:p w:rsidR="00CD55F3" w:rsidRPr="00C70AB8" w:rsidRDefault="00CD55F3" w:rsidP="00A805AB">
      <w:pPr>
        <w:shd w:val="clear" w:color="auto" w:fill="FFFFFF"/>
        <w:spacing w:before="120" w:after="120"/>
        <w:ind w:firstLine="709"/>
        <w:jc w:val="both"/>
        <w:rPr>
          <w:i/>
          <w:sz w:val="28"/>
          <w:szCs w:val="28"/>
          <w:lang w:val="hr-HR"/>
        </w:rPr>
      </w:pPr>
      <w:r w:rsidRPr="00C70AB8">
        <w:rPr>
          <w:i/>
          <w:sz w:val="28"/>
          <w:szCs w:val="28"/>
          <w:lang w:val="hr-HR"/>
        </w:rPr>
        <w:tab/>
        <w:t xml:space="preserve">   + Quyết định số 09/2022/QĐ-UBND ngày 31/3/2022 của UBND tỉnh quy định công tác quyết toán vốn đầu tư công nguồn ngân sách nhà nước theo niên độ ngân sách trên địa bàn tỉnh Tây Ninh.</w:t>
      </w:r>
    </w:p>
    <w:p w:rsidR="00CD55F3" w:rsidRPr="00C70AB8" w:rsidRDefault="00CD55F3" w:rsidP="00A805AB">
      <w:pPr>
        <w:shd w:val="clear" w:color="auto" w:fill="FFFFFF"/>
        <w:spacing w:before="120" w:after="120"/>
        <w:ind w:firstLine="709"/>
        <w:jc w:val="both"/>
        <w:textAlignment w:val="baseline"/>
        <w:rPr>
          <w:b/>
          <w:sz w:val="28"/>
          <w:szCs w:val="28"/>
          <w:lang w:val="nl-NL"/>
        </w:rPr>
      </w:pPr>
      <w:r w:rsidRPr="00C70AB8">
        <w:rPr>
          <w:b/>
          <w:sz w:val="28"/>
          <w:szCs w:val="28"/>
          <w:lang w:val="hr-HR"/>
        </w:rPr>
        <w:t xml:space="preserve">X. </w:t>
      </w:r>
      <w:r w:rsidRPr="00C70AB8">
        <w:rPr>
          <w:rFonts w:eastAsia="Calibri"/>
          <w:b/>
          <w:bCs/>
          <w:sz w:val="28"/>
          <w:szCs w:val="28"/>
          <w:lang w:val="hr-HR"/>
        </w:rPr>
        <w:t>Lĩnh vực Xây dựng (</w:t>
      </w:r>
      <w:r w:rsidRPr="00C70AB8">
        <w:rPr>
          <w:b/>
          <w:iCs/>
          <w:sz w:val="28"/>
          <w:szCs w:val="28"/>
          <w:lang w:val="nl-NL"/>
        </w:rPr>
        <w:t>Thủ tục cấp chứng nhận số nhà)</w:t>
      </w:r>
      <w:r w:rsidR="00946FA7">
        <w:rPr>
          <w:b/>
          <w:iCs/>
          <w:sz w:val="28"/>
          <w:szCs w:val="28"/>
          <w:lang w:val="nl-NL"/>
        </w:rPr>
        <w:t xml:space="preserve"> </w:t>
      </w:r>
      <w:r w:rsidR="00782C5F">
        <w:rPr>
          <w:b/>
          <w:sz w:val="28"/>
          <w:szCs w:val="28"/>
          <w:lang w:val="hr-HR"/>
        </w:rPr>
        <w:t>(thủ tục số 53</w:t>
      </w:r>
      <w:r w:rsidR="00946FA7" w:rsidRPr="00C70AB8">
        <w:rPr>
          <w:b/>
          <w:sz w:val="28"/>
          <w:szCs w:val="28"/>
          <w:lang w:val="hr-HR"/>
        </w:rPr>
        <w:t>)</w:t>
      </w:r>
    </w:p>
    <w:p w:rsidR="00CD55F3" w:rsidRPr="00C70AB8" w:rsidRDefault="00CD55F3" w:rsidP="00A805AB">
      <w:pPr>
        <w:spacing w:before="120" w:after="120"/>
        <w:ind w:firstLine="709"/>
        <w:jc w:val="both"/>
        <w:rPr>
          <w:sz w:val="28"/>
          <w:szCs w:val="28"/>
          <w:lang w:val="nl-NL"/>
        </w:rPr>
      </w:pPr>
      <w:r w:rsidRPr="00C70AB8">
        <w:rPr>
          <w:b/>
          <w:sz w:val="28"/>
          <w:szCs w:val="28"/>
          <w:lang w:val="nl-NL"/>
        </w:rPr>
        <w:t>a. Trình tự thực hiện:</w:t>
      </w:r>
      <w:r w:rsidRPr="00C70AB8">
        <w:rPr>
          <w:sz w:val="28"/>
          <w:szCs w:val="28"/>
          <w:lang w:val="nl-NL"/>
        </w:rPr>
        <w:t xml:space="preserve"> </w:t>
      </w:r>
      <w:r w:rsidRPr="00C70AB8">
        <w:rPr>
          <w:i/>
          <w:sz w:val="28"/>
          <w:szCs w:val="28"/>
          <w:lang w:val="nl-NL"/>
        </w:rPr>
        <w:t xml:space="preserve">(bao gồm cả thời gian, địa điểm thực hiện thủ tục hành chính). </w:t>
      </w:r>
    </w:p>
    <w:p w:rsidR="00CD55F3" w:rsidRPr="00C70AB8" w:rsidRDefault="00CD55F3" w:rsidP="00A805AB">
      <w:pPr>
        <w:pStyle w:val="Header"/>
        <w:spacing w:before="120" w:after="120"/>
        <w:ind w:firstLine="709"/>
        <w:jc w:val="both"/>
        <w:rPr>
          <w:rStyle w:val="Strong"/>
          <w:sz w:val="28"/>
          <w:szCs w:val="28"/>
          <w:lang w:val="nl-NL"/>
        </w:rPr>
      </w:pPr>
      <w:r w:rsidRPr="00C70AB8">
        <w:rPr>
          <w:b/>
          <w:sz w:val="28"/>
          <w:szCs w:val="28"/>
          <w:lang w:val="nl-NL"/>
        </w:rPr>
        <w:t xml:space="preserve">- </w:t>
      </w:r>
      <w:r w:rsidRPr="00C70AB8">
        <w:rPr>
          <w:sz w:val="28"/>
          <w:szCs w:val="28"/>
          <w:lang w:val="nl-NL"/>
        </w:rPr>
        <w:t>Hồ sơ được cá nhân, tổ chức nộp trực tiếp tại Bộ phận tiếp nhận và trả kết quả cấp huyện. Thực hiện kiểm tra hồ sơ,</w:t>
      </w:r>
      <w:r w:rsidRPr="00C70AB8">
        <w:rPr>
          <w:sz w:val="28"/>
          <w:szCs w:val="28"/>
          <w:lang w:val="vi-VN"/>
        </w:rPr>
        <w:t xml:space="preserve"> nếu hồ sơ thiếu </w:t>
      </w:r>
      <w:r w:rsidRPr="00C70AB8">
        <w:rPr>
          <w:sz w:val="28"/>
          <w:szCs w:val="28"/>
          <w:lang w:val="nl-NL"/>
        </w:rPr>
        <w:t>đề nghị bổ sung,</w:t>
      </w:r>
      <w:r w:rsidRPr="00C70AB8">
        <w:rPr>
          <w:sz w:val="28"/>
          <w:szCs w:val="28"/>
          <w:lang w:val="vi-VN"/>
        </w:rPr>
        <w:t xml:space="preserve"> nếu hồ sơ đầy đủ</w:t>
      </w:r>
      <w:r w:rsidRPr="00C70AB8">
        <w:rPr>
          <w:sz w:val="28"/>
          <w:szCs w:val="28"/>
          <w:lang w:val="nl-NL"/>
        </w:rPr>
        <w:t xml:space="preserve"> </w:t>
      </w:r>
      <w:r w:rsidRPr="00C70AB8">
        <w:rPr>
          <w:sz w:val="28"/>
          <w:szCs w:val="28"/>
          <w:lang w:val="vi-VN"/>
        </w:rPr>
        <w:t>viết phiếu hẹn trao cho người nộp</w:t>
      </w:r>
      <w:r w:rsidRPr="00C70AB8">
        <w:rPr>
          <w:rStyle w:val="Strong"/>
          <w:sz w:val="28"/>
          <w:szCs w:val="28"/>
          <w:lang w:val="nl-NL"/>
        </w:rPr>
        <w:t>.</w:t>
      </w:r>
    </w:p>
    <w:p w:rsidR="00CD55F3" w:rsidRPr="00C70AB8" w:rsidRDefault="00CD55F3" w:rsidP="00A805AB">
      <w:pPr>
        <w:pStyle w:val="Header"/>
        <w:spacing w:before="120" w:after="120"/>
        <w:ind w:firstLine="709"/>
        <w:jc w:val="both"/>
        <w:rPr>
          <w:sz w:val="28"/>
          <w:szCs w:val="28"/>
          <w:lang w:val="nl-NL"/>
        </w:rPr>
      </w:pPr>
      <w:r w:rsidRPr="00C70AB8">
        <w:rPr>
          <w:b/>
          <w:sz w:val="28"/>
          <w:szCs w:val="28"/>
          <w:lang w:val="nl-NL"/>
        </w:rPr>
        <w:t xml:space="preserve">- </w:t>
      </w:r>
      <w:r w:rsidRPr="00C70AB8">
        <w:rPr>
          <w:b/>
          <w:sz w:val="28"/>
          <w:szCs w:val="28"/>
          <w:lang w:val="pt-BR"/>
        </w:rPr>
        <w:t>Phòng Kinh tế và Hạ tầng /Quản lý đô thị  cấp huyện</w:t>
      </w:r>
      <w:r w:rsidRPr="00C70AB8">
        <w:rPr>
          <w:sz w:val="28"/>
          <w:szCs w:val="28"/>
          <w:lang w:val="nl-NL"/>
        </w:rPr>
        <w:t xml:space="preserve"> (</w:t>
      </w:r>
      <w:r w:rsidRPr="00C70AB8">
        <w:rPr>
          <w:spacing w:val="-6"/>
          <w:sz w:val="28"/>
          <w:szCs w:val="28"/>
          <w:lang w:val="vi-VN"/>
        </w:rPr>
        <w:t>Kiểm tra lại tính hợp lệ, đầy đủ của hồ sơ</w:t>
      </w:r>
      <w:r w:rsidRPr="00C70AB8">
        <w:rPr>
          <w:spacing w:val="-6"/>
          <w:sz w:val="28"/>
          <w:szCs w:val="28"/>
          <w:lang w:val="nl-NL"/>
        </w:rPr>
        <w:t>)</w:t>
      </w:r>
    </w:p>
    <w:p w:rsidR="00CD55F3" w:rsidRPr="00C70AB8" w:rsidRDefault="00CD55F3" w:rsidP="00A805AB">
      <w:pPr>
        <w:pStyle w:val="Header"/>
        <w:spacing w:before="120" w:after="120"/>
        <w:ind w:firstLine="709"/>
        <w:jc w:val="both"/>
        <w:rPr>
          <w:spacing w:val="-6"/>
          <w:sz w:val="28"/>
          <w:szCs w:val="28"/>
          <w:lang w:val="vi-VN"/>
        </w:rPr>
      </w:pPr>
      <w:r w:rsidRPr="00C70AB8">
        <w:rPr>
          <w:spacing w:val="-6"/>
          <w:sz w:val="28"/>
          <w:szCs w:val="28"/>
          <w:lang w:val="nl-NL"/>
        </w:rPr>
        <w:t xml:space="preserve">- </w:t>
      </w:r>
      <w:r w:rsidRPr="00C70AB8">
        <w:rPr>
          <w:spacing w:val="-6"/>
          <w:sz w:val="28"/>
          <w:szCs w:val="28"/>
          <w:lang w:val="vi-VN"/>
        </w:rPr>
        <w:t>Trường hợp hồ sơ không phù hợp:</w:t>
      </w:r>
      <w:r w:rsidRPr="00C70AB8">
        <w:rPr>
          <w:spacing w:val="-6"/>
          <w:sz w:val="28"/>
          <w:szCs w:val="28"/>
          <w:lang w:val="nl-NL"/>
        </w:rPr>
        <w:t xml:space="preserve"> </w:t>
      </w:r>
      <w:r w:rsidRPr="00C70AB8">
        <w:rPr>
          <w:spacing w:val="-6"/>
          <w:sz w:val="28"/>
          <w:szCs w:val="28"/>
          <w:lang w:val="vi-VN"/>
        </w:rPr>
        <w:t>Trình thẩm định không đúng với thẩm quyền của cơ quan chuyên môn về</w:t>
      </w:r>
      <w:r w:rsidRPr="00C70AB8">
        <w:rPr>
          <w:spacing w:val="-6"/>
          <w:sz w:val="28"/>
          <w:szCs w:val="28"/>
          <w:lang w:val="nl-NL"/>
        </w:rPr>
        <w:t xml:space="preserve"> việc cấp giấy chứng nhận số nhà theo quy định tại Quyết định số 34/2007/QD-UBND ngày 12/9/2007 của UBND tỉnh.</w:t>
      </w:r>
      <w:r w:rsidRPr="00C70AB8">
        <w:rPr>
          <w:rFonts w:eastAsia="Arial"/>
          <w:sz w:val="28"/>
          <w:szCs w:val="28"/>
          <w:lang w:val="nl-NL"/>
        </w:rPr>
        <w:t xml:space="preserve"> Thời gian trả kết quả kể từ lúc nhận hồ sơ t</w:t>
      </w:r>
      <w:r w:rsidRPr="00C70AB8">
        <w:rPr>
          <w:sz w:val="28"/>
          <w:szCs w:val="28"/>
          <w:shd w:val="clear" w:color="auto" w:fill="FFFFFF"/>
          <w:lang w:val="nl-NL"/>
        </w:rPr>
        <w:t>rong thời hạn 05 ngày làm việc.</w:t>
      </w:r>
    </w:p>
    <w:p w:rsidR="00CD55F3" w:rsidRPr="00C70AB8" w:rsidRDefault="00CD55F3" w:rsidP="00A805AB">
      <w:pPr>
        <w:pStyle w:val="NoSpacing"/>
        <w:spacing w:before="120" w:after="120"/>
        <w:ind w:firstLine="709"/>
        <w:jc w:val="both"/>
        <w:rPr>
          <w:sz w:val="28"/>
          <w:szCs w:val="28"/>
          <w:lang w:val="nl-NL"/>
        </w:rPr>
      </w:pPr>
      <w:r w:rsidRPr="00C70AB8">
        <w:rPr>
          <w:sz w:val="28"/>
          <w:szCs w:val="28"/>
          <w:lang w:val="nl-NL"/>
        </w:rPr>
        <w:t>- Trường hợp hồ sơ phù hợp: Soạn thảo văn bản và trình ký lãnh đạo.</w:t>
      </w:r>
    </w:p>
    <w:p w:rsidR="00CD55F3" w:rsidRPr="00C70AB8" w:rsidRDefault="00CD55F3" w:rsidP="00A805AB">
      <w:pPr>
        <w:pStyle w:val="NoSpacing"/>
        <w:spacing w:before="120" w:after="120"/>
        <w:ind w:firstLine="709"/>
        <w:jc w:val="both"/>
        <w:rPr>
          <w:sz w:val="28"/>
          <w:szCs w:val="28"/>
          <w:lang w:val="nl-NL"/>
        </w:rPr>
      </w:pPr>
      <w:r w:rsidRPr="00C70AB8">
        <w:rPr>
          <w:b/>
          <w:sz w:val="28"/>
          <w:szCs w:val="28"/>
          <w:lang w:val="nl-NL"/>
        </w:rPr>
        <w:t xml:space="preserve">- </w:t>
      </w:r>
      <w:r w:rsidRPr="00C70AB8">
        <w:rPr>
          <w:sz w:val="28"/>
          <w:szCs w:val="28"/>
          <w:lang w:val="nl-NL"/>
        </w:rPr>
        <w:t>Lãnh đạo ký văn bản cấp chứng nhận số nhà.</w:t>
      </w:r>
    </w:p>
    <w:p w:rsidR="00CD55F3" w:rsidRPr="00C70AB8" w:rsidRDefault="00CD55F3" w:rsidP="00A805AB">
      <w:pPr>
        <w:spacing w:before="120" w:after="120"/>
        <w:ind w:firstLine="709"/>
        <w:jc w:val="both"/>
        <w:rPr>
          <w:b/>
          <w:sz w:val="28"/>
          <w:szCs w:val="28"/>
          <w:lang w:val="nl-NL"/>
        </w:rPr>
      </w:pPr>
      <w:r w:rsidRPr="00C70AB8">
        <w:rPr>
          <w:b/>
          <w:sz w:val="28"/>
          <w:szCs w:val="28"/>
          <w:lang w:val="nl-NL"/>
        </w:rPr>
        <w:t xml:space="preserve">- </w:t>
      </w:r>
      <w:r w:rsidRPr="00C70AB8">
        <w:rPr>
          <w:sz w:val="28"/>
          <w:szCs w:val="28"/>
          <w:lang w:val="nl-NL"/>
        </w:rPr>
        <w:t xml:space="preserve">Bộ phận tiếp nhận và trả kết quả cấp huyện tiếp nhận kết quả giải quyết từ </w:t>
      </w:r>
      <w:r w:rsidRPr="00C70AB8">
        <w:rPr>
          <w:sz w:val="28"/>
          <w:szCs w:val="28"/>
          <w:lang w:val="pt-BR"/>
        </w:rPr>
        <w:t>Phòng Kinh tế và Hạ tầng các huyện, phòng Quản lý đô thị các thị xã, thành phố Tây Ninh</w:t>
      </w:r>
      <w:r w:rsidRPr="00C70AB8">
        <w:rPr>
          <w:bCs/>
          <w:sz w:val="28"/>
          <w:szCs w:val="28"/>
          <w:lang w:val="nl-NL"/>
        </w:rPr>
        <w:t xml:space="preserve"> </w:t>
      </w:r>
      <w:r w:rsidRPr="00C70AB8">
        <w:rPr>
          <w:b/>
          <w:bCs/>
          <w:sz w:val="28"/>
          <w:szCs w:val="28"/>
          <w:lang w:val="nl-NL"/>
        </w:rPr>
        <w:t xml:space="preserve">và </w:t>
      </w:r>
      <w:r w:rsidRPr="00C70AB8">
        <w:rPr>
          <w:rStyle w:val="Strong"/>
          <w:b w:val="0"/>
          <w:sz w:val="28"/>
          <w:szCs w:val="28"/>
          <w:lang w:val="nl-NL"/>
        </w:rPr>
        <w:t>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p w:rsidR="00CD55F3" w:rsidRPr="00C70AB8" w:rsidRDefault="00CD55F3" w:rsidP="00A805AB">
      <w:pPr>
        <w:spacing w:before="120" w:after="120"/>
        <w:ind w:firstLine="709"/>
        <w:jc w:val="both"/>
        <w:rPr>
          <w:sz w:val="28"/>
          <w:szCs w:val="28"/>
          <w:lang w:val="nl-NL"/>
        </w:rPr>
      </w:pPr>
      <w:r w:rsidRPr="00C70AB8">
        <w:rPr>
          <w:b/>
          <w:sz w:val="28"/>
          <w:szCs w:val="28"/>
          <w:lang w:val="nl-NL"/>
        </w:rPr>
        <w:t xml:space="preserve">b. </w:t>
      </w:r>
      <w:r w:rsidRPr="00C70AB8">
        <w:rPr>
          <w:b/>
          <w:sz w:val="28"/>
          <w:szCs w:val="28"/>
          <w:lang w:val="vi-VN"/>
        </w:rPr>
        <w:t>Thời gian tiếp nhận và trả kết quả:</w:t>
      </w:r>
      <w:r w:rsidRPr="00C70AB8">
        <w:rPr>
          <w:sz w:val="28"/>
          <w:szCs w:val="28"/>
          <w:lang w:val="vi-VN"/>
        </w:rPr>
        <w:t xml:space="preserve"> Từ thứ Hai đến thứ Sáu hàng tuần</w:t>
      </w:r>
      <w:r w:rsidRPr="00C70AB8">
        <w:rPr>
          <w:sz w:val="28"/>
          <w:szCs w:val="28"/>
          <w:lang w:val="sv-SE"/>
        </w:rPr>
        <w:t>;</w:t>
      </w:r>
      <w:r w:rsidRPr="00C70AB8">
        <w:rPr>
          <w:sz w:val="28"/>
          <w:szCs w:val="28"/>
          <w:lang w:val="vi-VN"/>
        </w:rPr>
        <w:t xml:space="preserve"> Sáng từ </w:t>
      </w:r>
      <w:r w:rsidRPr="00C70AB8">
        <w:rPr>
          <w:sz w:val="28"/>
          <w:szCs w:val="28"/>
          <w:lang w:val="nl-NL"/>
        </w:rPr>
        <w:t>0</w:t>
      </w:r>
      <w:r w:rsidRPr="00C70AB8">
        <w:rPr>
          <w:sz w:val="28"/>
          <w:szCs w:val="28"/>
          <w:lang w:val="vi-VN"/>
        </w:rPr>
        <w:t>7 giờ đến 11 giờ 30 phút, chiều từ 13 giờ 30 phút đến 17 giờ</w:t>
      </w:r>
      <w:r w:rsidRPr="00C70AB8">
        <w:rPr>
          <w:sz w:val="28"/>
          <w:szCs w:val="28"/>
          <w:lang w:val="nl-NL"/>
        </w:rPr>
        <w:t xml:space="preserve"> (</w:t>
      </w:r>
      <w:r w:rsidRPr="00C70AB8">
        <w:rPr>
          <w:sz w:val="28"/>
          <w:szCs w:val="28"/>
          <w:lang w:val="vi-VN"/>
        </w:rPr>
        <w:t xml:space="preserve">trừ ngày </w:t>
      </w:r>
      <w:r w:rsidRPr="00C70AB8">
        <w:rPr>
          <w:sz w:val="28"/>
          <w:szCs w:val="28"/>
          <w:lang w:val="nl-NL"/>
        </w:rPr>
        <w:t>l</w:t>
      </w:r>
      <w:r w:rsidRPr="00C70AB8">
        <w:rPr>
          <w:sz w:val="28"/>
          <w:szCs w:val="28"/>
          <w:lang w:val="vi-VN"/>
        </w:rPr>
        <w:t>ễ</w:t>
      </w:r>
      <w:r w:rsidRPr="00C70AB8">
        <w:rPr>
          <w:sz w:val="28"/>
          <w:szCs w:val="28"/>
          <w:lang w:val="nl-NL"/>
        </w:rPr>
        <w:t>, ngày</w:t>
      </w:r>
      <w:r w:rsidRPr="00C70AB8">
        <w:rPr>
          <w:sz w:val="28"/>
          <w:szCs w:val="28"/>
          <w:lang w:val="vi-VN"/>
        </w:rPr>
        <w:t xml:space="preserve"> nghỉ).</w:t>
      </w:r>
      <w:r w:rsidRPr="00C70AB8">
        <w:rPr>
          <w:sz w:val="28"/>
          <w:szCs w:val="28"/>
          <w:lang w:val="nl-NL"/>
        </w:rPr>
        <w:t xml:space="preserve"> </w:t>
      </w:r>
    </w:p>
    <w:p w:rsidR="00CD55F3" w:rsidRPr="00C70AB8" w:rsidRDefault="00CD55F3" w:rsidP="00A805AB">
      <w:pPr>
        <w:spacing w:before="120" w:after="120"/>
        <w:ind w:firstLine="709"/>
        <w:jc w:val="both"/>
        <w:rPr>
          <w:sz w:val="28"/>
          <w:szCs w:val="28"/>
          <w:lang w:val="nl-NL"/>
        </w:rPr>
      </w:pPr>
      <w:r w:rsidRPr="00C70AB8">
        <w:rPr>
          <w:b/>
          <w:sz w:val="28"/>
          <w:szCs w:val="28"/>
          <w:lang w:val="nl-NL"/>
        </w:rPr>
        <w:t>c. Cách thức thực hiện:</w:t>
      </w:r>
      <w:r w:rsidRPr="00C70AB8">
        <w:rPr>
          <w:sz w:val="28"/>
          <w:szCs w:val="28"/>
          <w:lang w:val="nl-NL"/>
        </w:rPr>
        <w:t xml:space="preserve"> Nộp trực tiếp; trực tuyến (hoặc gửi qua dịch vụ bưu </w:t>
      </w:r>
      <w:r w:rsidR="002A141F" w:rsidRPr="00C70AB8">
        <w:rPr>
          <w:sz w:val="28"/>
          <w:szCs w:val="28"/>
          <w:lang w:val="nl-NL"/>
        </w:rPr>
        <w:t>chính) tại UBND cấp huyện</w:t>
      </w:r>
    </w:p>
    <w:p w:rsidR="00CD55F3" w:rsidRPr="00C70AB8" w:rsidRDefault="00CD55F3" w:rsidP="00A805AB">
      <w:pPr>
        <w:spacing w:before="120" w:after="120"/>
        <w:ind w:firstLine="709"/>
        <w:jc w:val="both"/>
        <w:rPr>
          <w:b/>
          <w:sz w:val="28"/>
          <w:szCs w:val="28"/>
          <w:lang w:val="nl-NL"/>
        </w:rPr>
      </w:pPr>
      <w:r w:rsidRPr="00C70AB8">
        <w:rPr>
          <w:b/>
          <w:sz w:val="28"/>
          <w:szCs w:val="28"/>
          <w:lang w:val="nl-NL"/>
        </w:rPr>
        <w:t>d. Thành phần, số l</w:t>
      </w:r>
      <w:r w:rsidRPr="00C70AB8">
        <w:rPr>
          <w:b/>
          <w:sz w:val="28"/>
          <w:szCs w:val="28"/>
          <w:lang w:val="vi-VN"/>
        </w:rPr>
        <w:t>ượ</w:t>
      </w:r>
      <w:r w:rsidRPr="00C70AB8">
        <w:rPr>
          <w:b/>
          <w:sz w:val="28"/>
          <w:szCs w:val="28"/>
          <w:lang w:val="nl-NL"/>
        </w:rPr>
        <w:t>ng hồ sơ:</w:t>
      </w:r>
    </w:p>
    <w:p w:rsidR="00CD55F3" w:rsidRPr="00C70AB8" w:rsidRDefault="00CD55F3" w:rsidP="00A805AB">
      <w:pPr>
        <w:spacing w:before="120" w:after="120"/>
        <w:ind w:firstLine="709"/>
        <w:jc w:val="both"/>
        <w:rPr>
          <w:i/>
          <w:sz w:val="28"/>
          <w:szCs w:val="28"/>
          <w:lang w:val="nl-NL"/>
        </w:rPr>
      </w:pPr>
      <w:r w:rsidRPr="00C70AB8">
        <w:rPr>
          <w:i/>
          <w:sz w:val="28"/>
          <w:szCs w:val="28"/>
          <w:lang w:val="nl-NL"/>
        </w:rPr>
        <w:t xml:space="preserve">* </w:t>
      </w:r>
      <w:r w:rsidRPr="00C70AB8">
        <w:rPr>
          <w:i/>
          <w:sz w:val="28"/>
          <w:szCs w:val="28"/>
          <w:lang w:val="hr-HR"/>
        </w:rPr>
        <w:t>Thành phần hồ sơ:</w:t>
      </w:r>
    </w:p>
    <w:p w:rsidR="00CD55F3" w:rsidRPr="00C70AB8" w:rsidRDefault="00CD55F3" w:rsidP="00A805AB">
      <w:pPr>
        <w:pStyle w:val="NoSpacing"/>
        <w:spacing w:before="120" w:after="120"/>
        <w:ind w:firstLine="709"/>
        <w:jc w:val="both"/>
        <w:rPr>
          <w:sz w:val="28"/>
          <w:szCs w:val="28"/>
          <w:lang w:val="nl-NL"/>
        </w:rPr>
      </w:pPr>
      <w:r w:rsidRPr="00C70AB8">
        <w:rPr>
          <w:sz w:val="28"/>
          <w:szCs w:val="28"/>
          <w:lang w:val="nl-NL"/>
        </w:rPr>
        <w:t>- Đơn đề nghị cấp số nhà ;</w:t>
      </w:r>
    </w:p>
    <w:p w:rsidR="00CD55F3" w:rsidRPr="00C70AB8" w:rsidRDefault="00CD55F3" w:rsidP="00A805AB">
      <w:pPr>
        <w:pStyle w:val="NoSpacing"/>
        <w:spacing w:before="120" w:after="120"/>
        <w:ind w:firstLine="709"/>
        <w:jc w:val="both"/>
        <w:rPr>
          <w:sz w:val="28"/>
          <w:szCs w:val="28"/>
          <w:lang w:val="nl-NL"/>
        </w:rPr>
      </w:pPr>
      <w:r w:rsidRPr="00C70AB8">
        <w:rPr>
          <w:sz w:val="28"/>
          <w:szCs w:val="28"/>
          <w:lang w:val="nl-NL"/>
        </w:rPr>
        <w:t>- Đơn xin xác nhận nhà ở hợp pháp;</w:t>
      </w:r>
    </w:p>
    <w:p w:rsidR="00CD55F3" w:rsidRPr="00C70AB8" w:rsidRDefault="00CD55F3" w:rsidP="00A805AB">
      <w:pPr>
        <w:spacing w:before="120" w:after="120"/>
        <w:ind w:firstLine="709"/>
        <w:jc w:val="both"/>
        <w:rPr>
          <w:sz w:val="28"/>
          <w:szCs w:val="28"/>
          <w:lang w:val="nl-NL"/>
        </w:rPr>
      </w:pPr>
      <w:r w:rsidRPr="00C70AB8">
        <w:rPr>
          <w:sz w:val="28"/>
          <w:szCs w:val="28"/>
          <w:lang w:val="nl-NL"/>
        </w:rPr>
        <w:t>- Giấy chứng nhận QSDĐ (photo)</w:t>
      </w:r>
    </w:p>
    <w:p w:rsidR="00CD55F3" w:rsidRPr="00C70AB8" w:rsidRDefault="00CD55F3" w:rsidP="00A805AB">
      <w:pPr>
        <w:spacing w:before="120" w:after="120"/>
        <w:ind w:firstLine="709"/>
        <w:jc w:val="both"/>
        <w:rPr>
          <w:sz w:val="28"/>
          <w:szCs w:val="28"/>
          <w:lang w:val="nl-NL"/>
        </w:rPr>
      </w:pPr>
      <w:r w:rsidRPr="00C70AB8">
        <w:rPr>
          <w:i/>
          <w:sz w:val="28"/>
          <w:szCs w:val="28"/>
          <w:lang w:val="hr-HR"/>
        </w:rPr>
        <w:lastRenderedPageBreak/>
        <w:t>* Số lượng hồ sơ:</w:t>
      </w:r>
      <w:r w:rsidRPr="00C70AB8">
        <w:rPr>
          <w:sz w:val="28"/>
          <w:szCs w:val="28"/>
          <w:lang w:val="hr-HR"/>
        </w:rPr>
        <w:t xml:space="preserve"> 01 bộ</w:t>
      </w:r>
    </w:p>
    <w:p w:rsidR="00CD55F3" w:rsidRPr="00C70AB8" w:rsidRDefault="00CD55F3" w:rsidP="00A805AB">
      <w:pPr>
        <w:spacing w:before="120" w:after="120"/>
        <w:ind w:firstLine="709"/>
        <w:jc w:val="both"/>
        <w:rPr>
          <w:sz w:val="28"/>
          <w:szCs w:val="28"/>
          <w:lang w:val="nl-NL"/>
        </w:rPr>
      </w:pPr>
      <w:r w:rsidRPr="00C70AB8">
        <w:rPr>
          <w:sz w:val="28"/>
          <w:szCs w:val="28"/>
          <w:lang w:val="nl-NL"/>
        </w:rPr>
        <w:t>- Thời hạn giải quyết:</w:t>
      </w:r>
      <w:r w:rsidRPr="00C70AB8">
        <w:rPr>
          <w:sz w:val="28"/>
          <w:szCs w:val="28"/>
          <w:lang w:val="hr-HR"/>
        </w:rPr>
        <w:t xml:space="preserve"> Không có quy định thời gian cụ thể</w:t>
      </w:r>
    </w:p>
    <w:p w:rsidR="00CD55F3" w:rsidRPr="00C70AB8" w:rsidRDefault="00CD55F3" w:rsidP="00A805AB">
      <w:pPr>
        <w:spacing w:before="120" w:after="120"/>
        <w:ind w:firstLine="709"/>
        <w:jc w:val="both"/>
        <w:rPr>
          <w:sz w:val="28"/>
          <w:szCs w:val="28"/>
          <w:lang w:val="nl-NL"/>
        </w:rPr>
      </w:pPr>
      <w:r w:rsidRPr="00C70AB8">
        <w:rPr>
          <w:sz w:val="28"/>
          <w:szCs w:val="28"/>
          <w:lang w:val="nl-NL"/>
        </w:rPr>
        <w:t>- Đối tượng thực hiện thủ tục hành chính: Tổ chức/ cá nhân</w:t>
      </w:r>
    </w:p>
    <w:p w:rsidR="00CD55F3" w:rsidRPr="00C70AB8" w:rsidRDefault="00CD55F3" w:rsidP="00A805AB">
      <w:pPr>
        <w:spacing w:before="120" w:after="120"/>
        <w:ind w:firstLine="709"/>
        <w:jc w:val="both"/>
        <w:rPr>
          <w:sz w:val="28"/>
          <w:szCs w:val="28"/>
          <w:lang w:val="nl-NL"/>
        </w:rPr>
      </w:pPr>
      <w:r w:rsidRPr="00C70AB8">
        <w:rPr>
          <w:sz w:val="28"/>
          <w:szCs w:val="28"/>
          <w:lang w:val="nl-NL"/>
        </w:rPr>
        <w:t xml:space="preserve">- Cơ quan giải quyết thủ tục hành chính: </w:t>
      </w:r>
      <w:r w:rsidRPr="00C70AB8">
        <w:rPr>
          <w:sz w:val="28"/>
          <w:szCs w:val="28"/>
          <w:lang w:val="hr-HR"/>
        </w:rPr>
        <w:t>Phòng Quản lý Đô thị</w:t>
      </w:r>
    </w:p>
    <w:p w:rsidR="00CD55F3" w:rsidRPr="00C70AB8" w:rsidRDefault="00CD55F3" w:rsidP="00A805AB">
      <w:pPr>
        <w:spacing w:before="120" w:after="120"/>
        <w:ind w:firstLine="709"/>
        <w:jc w:val="both"/>
        <w:rPr>
          <w:sz w:val="28"/>
          <w:szCs w:val="28"/>
          <w:lang w:val="nl-NL"/>
        </w:rPr>
      </w:pPr>
      <w:r w:rsidRPr="00C70AB8">
        <w:rPr>
          <w:b/>
          <w:sz w:val="28"/>
          <w:szCs w:val="28"/>
          <w:lang w:val="nl-NL"/>
        </w:rPr>
        <w:t>e. Kết quả thực hiện thủ tục hành chính</w:t>
      </w:r>
      <w:r w:rsidRPr="00C70AB8">
        <w:rPr>
          <w:sz w:val="28"/>
          <w:szCs w:val="28"/>
          <w:lang w:val="nl-NL"/>
        </w:rPr>
        <w:t xml:space="preserve">: </w:t>
      </w:r>
      <w:r w:rsidRPr="00C70AB8">
        <w:rPr>
          <w:sz w:val="28"/>
          <w:szCs w:val="28"/>
          <w:lang w:val="hr-HR"/>
        </w:rPr>
        <w:t>Giấy chứng nhận số nhà</w:t>
      </w:r>
      <w:r w:rsidRPr="00C70AB8">
        <w:rPr>
          <w:sz w:val="28"/>
          <w:szCs w:val="28"/>
          <w:lang w:val="nl-NL"/>
        </w:rPr>
        <w:t xml:space="preserve"> </w:t>
      </w:r>
    </w:p>
    <w:p w:rsidR="00CD55F3" w:rsidRPr="00C70AB8" w:rsidRDefault="00CD55F3" w:rsidP="00A805AB">
      <w:pPr>
        <w:spacing w:before="120" w:after="120"/>
        <w:ind w:firstLine="709"/>
        <w:jc w:val="both"/>
        <w:rPr>
          <w:sz w:val="28"/>
          <w:szCs w:val="28"/>
          <w:lang w:val="nl-NL"/>
        </w:rPr>
      </w:pPr>
      <w:r w:rsidRPr="00C70AB8">
        <w:rPr>
          <w:b/>
          <w:sz w:val="28"/>
          <w:szCs w:val="28"/>
          <w:lang w:val="nl-NL"/>
        </w:rPr>
        <w:t>g. Phí, lệ ph</w:t>
      </w:r>
      <w:r w:rsidRPr="00C70AB8">
        <w:rPr>
          <w:sz w:val="28"/>
          <w:szCs w:val="28"/>
          <w:lang w:val="nl-NL"/>
        </w:rPr>
        <w:t>í (nếu có): Không có</w:t>
      </w:r>
    </w:p>
    <w:p w:rsidR="00CD55F3" w:rsidRPr="00C70AB8" w:rsidRDefault="00CD55F3" w:rsidP="00A805AB">
      <w:pPr>
        <w:pStyle w:val="NoSpacing"/>
        <w:spacing w:before="120" w:after="120"/>
        <w:ind w:firstLine="709"/>
        <w:jc w:val="both"/>
        <w:rPr>
          <w:b/>
          <w:sz w:val="28"/>
          <w:szCs w:val="28"/>
          <w:lang w:val="nl-NL"/>
        </w:rPr>
      </w:pPr>
      <w:r w:rsidRPr="00C70AB8">
        <w:rPr>
          <w:b/>
          <w:spacing w:val="-6"/>
          <w:sz w:val="28"/>
          <w:szCs w:val="28"/>
          <w:lang w:val="nl-NL"/>
        </w:rPr>
        <w:t>h. Tên mẫu đơn, mẫu t</w:t>
      </w:r>
      <w:r w:rsidRPr="00C70AB8">
        <w:rPr>
          <w:b/>
          <w:spacing w:val="-6"/>
          <w:sz w:val="28"/>
          <w:szCs w:val="28"/>
          <w:lang w:val="vi-VN"/>
        </w:rPr>
        <w:t>ờ</w:t>
      </w:r>
      <w:r w:rsidRPr="00C70AB8">
        <w:rPr>
          <w:b/>
          <w:spacing w:val="-6"/>
          <w:sz w:val="28"/>
          <w:szCs w:val="28"/>
          <w:lang w:val="nl-NL"/>
        </w:rPr>
        <w:t xml:space="preserve"> khai</w:t>
      </w:r>
      <w:r w:rsidRPr="00C70AB8">
        <w:rPr>
          <w:spacing w:val="-6"/>
          <w:sz w:val="28"/>
          <w:szCs w:val="28"/>
          <w:lang w:val="nl-NL"/>
        </w:rPr>
        <w:t xml:space="preserve"> </w:t>
      </w:r>
      <w:r w:rsidRPr="00C70AB8">
        <w:rPr>
          <w:i/>
          <w:spacing w:val="-6"/>
          <w:sz w:val="28"/>
          <w:szCs w:val="28"/>
          <w:lang w:val="nl-NL"/>
        </w:rPr>
        <w:t>(nếu có và đề nghị đính kèm ngay sau thủ tục a)</w:t>
      </w:r>
      <w:r w:rsidRPr="00C70AB8">
        <w:rPr>
          <w:spacing w:val="-6"/>
          <w:sz w:val="28"/>
          <w:szCs w:val="28"/>
          <w:lang w:val="nl-NL"/>
        </w:rPr>
        <w:t>:</w:t>
      </w:r>
      <w:r w:rsidRPr="00C70AB8">
        <w:rPr>
          <w:sz w:val="28"/>
          <w:szCs w:val="28"/>
          <w:lang w:val="nl-NL"/>
        </w:rPr>
        <w:t xml:space="preserve"> Qui định tại Phụ lục kèm </w:t>
      </w:r>
      <w:r w:rsidRPr="00C70AB8">
        <w:rPr>
          <w:rFonts w:eastAsia="Calibri"/>
          <w:sz w:val="28"/>
          <w:szCs w:val="28"/>
          <w:lang w:val="nl-NL"/>
        </w:rPr>
        <w:t>Quyết định số 34/2007/QĐ-UBND ngày 12/9/2007 của UBND tỉnh Tây Ninh</w:t>
      </w:r>
      <w:r w:rsidRPr="00C70AB8">
        <w:rPr>
          <w:b/>
          <w:sz w:val="28"/>
          <w:szCs w:val="28"/>
          <w:lang w:val="nl-NL"/>
        </w:rPr>
        <w:t xml:space="preserve"> </w:t>
      </w:r>
    </w:p>
    <w:p w:rsidR="00CD55F3" w:rsidRPr="00C70AB8" w:rsidRDefault="00CD55F3" w:rsidP="00A805AB">
      <w:pPr>
        <w:pStyle w:val="NoSpacing"/>
        <w:spacing w:before="120" w:after="120"/>
        <w:ind w:firstLine="709"/>
        <w:jc w:val="both"/>
        <w:rPr>
          <w:sz w:val="28"/>
          <w:szCs w:val="28"/>
          <w:lang w:val="vi-VN"/>
        </w:rPr>
      </w:pPr>
      <w:r w:rsidRPr="00C70AB8">
        <w:rPr>
          <w:b/>
          <w:sz w:val="28"/>
          <w:szCs w:val="28"/>
          <w:lang w:val="nl-NL"/>
        </w:rPr>
        <w:t>l. Yêu cầu, điều kiện thực hiện thủ tục hành chính</w:t>
      </w:r>
      <w:r w:rsidRPr="00C70AB8">
        <w:rPr>
          <w:sz w:val="28"/>
          <w:szCs w:val="28"/>
          <w:lang w:val="nl-NL"/>
        </w:rPr>
        <w:t xml:space="preserve"> (nếu có): </w:t>
      </w:r>
      <w:r w:rsidRPr="00C70AB8">
        <w:rPr>
          <w:sz w:val="28"/>
          <w:szCs w:val="28"/>
          <w:lang w:val="vi-VN"/>
        </w:rPr>
        <w:t>Hồ sơ trình thẩm định phải bảo đảm tính pháp lý, phù hợp với nội dung đề nghị thẩm định.</w:t>
      </w:r>
    </w:p>
    <w:p w:rsidR="00CD55F3" w:rsidRPr="00C70AB8" w:rsidRDefault="00CD55F3" w:rsidP="00A805AB">
      <w:pPr>
        <w:pStyle w:val="NoSpacing"/>
        <w:spacing w:before="120" w:after="120"/>
        <w:ind w:firstLine="709"/>
        <w:jc w:val="both"/>
        <w:rPr>
          <w:b/>
          <w:sz w:val="28"/>
          <w:szCs w:val="28"/>
          <w:lang w:val="vi-VN"/>
        </w:rPr>
      </w:pPr>
      <w:r w:rsidRPr="00C70AB8">
        <w:rPr>
          <w:b/>
          <w:sz w:val="28"/>
          <w:szCs w:val="28"/>
          <w:lang w:val="vi-VN"/>
        </w:rPr>
        <w:t xml:space="preserve">m. Căn cứ pháp lý của thủ tục hành chính: </w:t>
      </w:r>
    </w:p>
    <w:p w:rsidR="00CD55F3" w:rsidRPr="00C70AB8" w:rsidRDefault="00CD55F3" w:rsidP="00A805AB">
      <w:pPr>
        <w:pStyle w:val="NoSpacing"/>
        <w:spacing w:before="120" w:after="120"/>
        <w:ind w:firstLine="709"/>
        <w:jc w:val="both"/>
        <w:rPr>
          <w:sz w:val="28"/>
          <w:szCs w:val="28"/>
          <w:lang w:val="vi-VN"/>
        </w:rPr>
      </w:pPr>
      <w:r w:rsidRPr="00C70AB8">
        <w:rPr>
          <w:sz w:val="28"/>
          <w:szCs w:val="28"/>
          <w:lang w:val="vi-VN"/>
        </w:rPr>
        <w:t>- Quyết định số 05/2006/QĐ-BXD ngày 08/03/2006 của Bộ trưởng Bộ Xây dựng về ban hành quy chế đánh số và gắn biển số nhà;</w:t>
      </w:r>
    </w:p>
    <w:p w:rsidR="00062768" w:rsidRPr="00C70AB8" w:rsidRDefault="00CD55F3" w:rsidP="00A805AB">
      <w:pPr>
        <w:spacing w:before="120" w:after="120"/>
        <w:ind w:firstLine="709"/>
        <w:jc w:val="both"/>
        <w:rPr>
          <w:sz w:val="28"/>
          <w:szCs w:val="28"/>
          <w:lang w:val="vi-VN"/>
        </w:rPr>
      </w:pPr>
      <w:r w:rsidRPr="00C70AB8">
        <w:rPr>
          <w:sz w:val="28"/>
          <w:szCs w:val="28"/>
          <w:lang w:val="vi-VN"/>
        </w:rPr>
        <w:t>- Quyết định số 34/2007/QĐ-UBND ngày 12/9/2007 của UBND tỉnh Tây Ninh về ban hành quy định đánh số và gắn biển số nhà trên địa bàn tỉnh Tây Ninh;</w:t>
      </w:r>
    </w:p>
    <w:p w:rsidR="00564D48" w:rsidRPr="00C70AB8" w:rsidRDefault="00564D48" w:rsidP="00564D48">
      <w:pPr>
        <w:spacing w:before="120" w:after="120"/>
        <w:ind w:firstLine="709"/>
        <w:jc w:val="both"/>
        <w:rPr>
          <w:b/>
          <w:sz w:val="28"/>
          <w:szCs w:val="28"/>
          <w:lang w:val="vi-VN"/>
        </w:rPr>
      </w:pPr>
      <w:r w:rsidRPr="00C70AB8">
        <w:rPr>
          <w:b/>
          <w:sz w:val="28"/>
          <w:szCs w:val="28"/>
          <w:lang w:val="vi-VN"/>
        </w:rPr>
        <w:t>XI. Lĩnh vực thành lập và sắp xếp lại doanh nghiệp do nhà nước nắm giữ 100% vốn điều lệ</w:t>
      </w:r>
      <w:r w:rsidR="007B0EEC" w:rsidRPr="00C70AB8">
        <w:rPr>
          <w:b/>
          <w:sz w:val="28"/>
          <w:szCs w:val="28"/>
          <w:lang w:val="vi-VN"/>
        </w:rPr>
        <w:t xml:space="preserve"> (05 thủ tục)</w:t>
      </w:r>
    </w:p>
    <w:p w:rsidR="00564D48" w:rsidRPr="008C3C41" w:rsidRDefault="00564D48" w:rsidP="00564D48">
      <w:pPr>
        <w:spacing w:before="120" w:after="120" w:line="264" w:lineRule="auto"/>
        <w:ind w:firstLine="709"/>
        <w:jc w:val="both"/>
        <w:rPr>
          <w:b/>
          <w:sz w:val="28"/>
          <w:szCs w:val="28"/>
          <w:lang w:val="vi-VN"/>
        </w:rPr>
      </w:pPr>
      <w:r w:rsidRPr="00C70AB8">
        <w:rPr>
          <w:b/>
          <w:sz w:val="28"/>
          <w:szCs w:val="28"/>
          <w:lang w:val="vi-VN"/>
        </w:rPr>
        <w:t>1. Tên thủ tục: Thành lập doanh nghiệp do Nhà nước nắm giữ 100% vốn điều lệ do cơ quan đại diện chủ sở hữu (Ủy ban nhân dân cấp tỉnh) quyết định thành lập</w:t>
      </w:r>
      <w:r w:rsidR="008C3C41" w:rsidRPr="008C3C41">
        <w:rPr>
          <w:b/>
          <w:sz w:val="28"/>
          <w:szCs w:val="28"/>
          <w:lang w:val="vi-VN"/>
        </w:rPr>
        <w:t xml:space="preserve"> </w:t>
      </w:r>
      <w:r w:rsidR="008C3C41">
        <w:rPr>
          <w:b/>
          <w:sz w:val="28"/>
          <w:szCs w:val="28"/>
          <w:lang w:val="hr-HR"/>
        </w:rPr>
        <w:t>(thủ tục số 5</w:t>
      </w:r>
      <w:r w:rsidR="00782C5F">
        <w:rPr>
          <w:b/>
          <w:sz w:val="28"/>
          <w:szCs w:val="28"/>
          <w:lang w:val="hr-HR"/>
        </w:rPr>
        <w:t>4</w:t>
      </w:r>
      <w:r w:rsidR="008C3C41" w:rsidRPr="00C70AB8">
        <w:rPr>
          <w:b/>
          <w:sz w:val="28"/>
          <w:szCs w:val="28"/>
          <w:lang w:val="hr-HR"/>
        </w:rPr>
        <w:t>)</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Trình tự thực hiện:</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Cơ quan đại diện chủ sở hữu lập Hồ sơ gốc đề nghị thành lập doanh nghiệp gửi Bộ Kế hoạch và Đầu tư để thẩm định.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Sau khi nhận đủ Hồ sơ, Bộ Kế hoạch và Đầu tư chủ trì lấy ý kiến của Bộ Tài chính, Bộ quản lý ngành.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Khi nhận được Hồ sơ, các cơ quan liên quan gửi văn bản tham gia ý kiến đối với các nội dung thuộc phạm vi quản lý đến Bộ Kế hoạch và Đầu tư để tổng hợp và lập báo cáo thẩm định.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Khi nhận được ý kiến của các cơ quan liên quan, Bộ Kế hoạch và Đầu tư lập báo cáo thẩm định và gửi cơ quan đại diện chủ sở hữu.</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lastRenderedPageBreak/>
        <w:t>- Cơ quan đại diện chủ sở hữu tiếp thu, giải trình ý kiến thẩm định của Bộ Kế hoạch và Đầu tư, hoàn thiện Hồ sơ trình Thủ tướng Chính phủ xem xét, phê duyệt chủ trương thành lập doanh nghiệp.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Cơ quan đại diện chủ sở hữu ra quyết định thành lập doanh nghiệp sau khi được Thủ tướng Chính phủ phê duyệt chủ trương.</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Cách thức thực hiện:</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Thông qua hệ thống tiếp nhận văn bản điện tử e-office;</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Qua đường bưu điện hoặc trực tiếp tại trụ sở cơ quan hành chính nhà nước.</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Thành phần, số lượng hồ sơ:</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Tờ trình đề nghị thành lập doanh nghiệp.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Đề án thành lập doanh nghiệp phải bao gồm các nội dung chủ yếu sau:</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a) Căn cứ pháp lý, mục tiêu, sự cần thiết thành lập doanh nghiệp;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b) Tên gọi, mô hình tổ chức quản lý doanh nghiệp và thời gian hoạt động;</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c) Địa điểm trụ sở chính của doanh nghiệp, địa điểm xây dựng cơ sở sản xuất, kinh doanh và diện tích đất sử dụng; chi nhánh, văn phòng đại diện (nếu có);</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d) Nhiệm vụ do Nhà nước giao; ngành, nghề kinh doanh; danh mục sản phẩm, dịch vụ do doanh nghiệp cung ứng;</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đ) Đánh giá sự phù hợp của việc thành lập doanh nghiệp với chiến lược, kế hoạch phát triển kinh tế - xã hội, quy hoạch ngành quốc gia;</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e) Tình hình thị trường, nhu cầu và triển vọng thị trường về từng loại sản phẩm, dịch vụ do doanh nghiệp cung ứng; công nghệ dự kiến áp dụng vào hoạt động sản xuất kinh doanh; kế hoạch sản xuất kinh doanh và đầu tư phát triển 05 năm sau khi thành lập;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g) Mức vốn điều lệ; dự kiến tổng vốn đầu tư (trường hợp thành lập doanh nghiệp do Nhà nước nắm giữ 100% vốn điều lệ gắn với thực hiện dự án đầu tư); nguồn và hình thức huy động số vốn còn lại ngoài nguồn vốn đầu tư ban đầu của Nhà nước; phương án hoàn trả vốn huy động; nhu cầu và biện pháp tạo vốn lưu động đối với doanh nghiệp;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h) Dự kiến hiệu quả kinh tế, hiệu quả xã hội;</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i) Dự kiến khả năng cung ứng nguồn lao động, nguyên liệu, vật liệu, năng lượng, công nghệ và các điều kiện cần thiết khác để hoạt động sau khi thành lập.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lastRenderedPageBreak/>
        <w:t>* Số lượng hồ sơ: 03 bộ hồ sơ gốc.</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xml:space="preserve">* Thời hạn giải quyết: </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Trong thời hạn 10 ngày làm việc kể từ ngày nhận được Hồ sơ, các cơ quan liên quan gửi văn bản tham gia ý kiến đối với các nội dung thuộc phạm vi quản lý đến Bộ Kế hoạch và Đầu tư để tổng hợp và lập báo cáo thẩm định.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Trong thời hạn 10 ngày làm việc, kể từ ngày nhận được ý kiến của các cơ quan liên quan, Bộ Kế hoạch và Đầu tư lập báo cáo thẩm định và gửi cơ quan đại diện chủ sở hữu.</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Cơ quan đại diện chủ sở hữu ra quyết định thành lập doanh nghiệp trong thời hạn 30 ngày làm việc kể từ ngày được Thủ tướng Chính phủ phê duyệt chủ trương.</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Đối tượng thực hiện thủ tục hành chính:</w:t>
      </w:r>
      <w:r w:rsidRPr="00C70AB8">
        <w:rPr>
          <w:lang w:val="vi-VN"/>
        </w:rPr>
        <w:t xml:space="preserve"> </w:t>
      </w:r>
      <w:r w:rsidRPr="00C70AB8">
        <w:rPr>
          <w:sz w:val="28"/>
          <w:szCs w:val="28"/>
          <w:lang w:val="vi-VN"/>
        </w:rPr>
        <w:t>Cơ quan đại diện chủ sở hữu.</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Cơ quan giải quyết thủ tục hành chính: Bộ Kế hoạch và Đầu tư.</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Kết quả thực hiện thủ tục hành chính: Trong trường hợp được Thủ tướng Chính phủ phê duyệt, Cơ quan đại diện chủ sở hữu ra quyết định thành lập doanh nghiệp.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Phí, lệ phí: Không có.</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Tên mẫu đơn, mẫu tờ khai: Không có.</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Yêu cầu, điều kiện thực hiện thủ tục hành chính: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Có ngành, lĩnh vực hoạt động thuộc phạm vi đầu tư vốn nhà nước để thành lập doanh nghiệp theo quy định của pháp luật về quản lý, sử dụng vốn nhà nước đầu tư vào sản xuất, kinh doanh tại doanh nghiệp.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Đảm bảo đủ vốn điều lệ theo quy định: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Doanh nghiệp khi thành lập phải có mức vốn điều lệ không thấp hơn 100 tỷ đồng.</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Trường hợp kinh doanh những ngành, nghề quy định phải có vốn pháp định thì ngoài điều kiện nêu trên, vốn điều lệ của doanh nghiệp khi thành lập không thấp hơn mức vốn pháp định quy định đối với ngành, nghề kinh doanh đó.</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xml:space="preserve">+ Đối với doanh nghiệp cung ứng sản phẩm, dịch vụ công ích thiết yếu, bảo đảm an sinh xã hội hoặc hoạt động trong một số ngành, lĩnh vực, địa bàn cần Nhà nước đầu tư vốn để thành lập doanh nghiệp thì vốn điều lệ có thể thấp hơn mức quy </w:t>
      </w:r>
      <w:r w:rsidRPr="00C70AB8">
        <w:rPr>
          <w:sz w:val="28"/>
          <w:szCs w:val="28"/>
          <w:lang w:val="vi-VN"/>
        </w:rPr>
        <w:lastRenderedPageBreak/>
        <w:t>định nêu trên (100 tỷ đồng) nhưng không thấp hơn mức vốn pháp định quy định đối với ngành, nghề kinh doanh yêu cầu vốn pháp định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Có Hồ sơ hợp lệ theo quy định.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Việc thành lập doanh nghiệp phải phù hợp với chiến lược, kế hoạch phát triển kinh tế - xã hội, quy hoạch ngành quốc gia.</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Căn cứ pháp lý của thủ tục hành chính: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Luật Doanh nghiệp của Quốc hội nước Cộng hòa xã hội chủ nghĩa Việt Nam số 59/2020/QH14 ngày 17 tháng 6 năm 2020.</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Luật Quản lý, sử dụng vốn nhà nước đầu tư vào sản xuất, kinh doanh tại doanh nghiệp năm của Quốc hội nước Cộng hòa xã hội chủ nghĩa Việt Nam số 69/2014/QH13 ngày 26 tháng 11 năm 2014.</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p w:rsidR="00564D48" w:rsidRPr="008C3C41" w:rsidRDefault="00564D48" w:rsidP="00564D48">
      <w:pPr>
        <w:spacing w:before="120" w:after="120" w:line="264" w:lineRule="auto"/>
        <w:ind w:firstLine="709"/>
        <w:jc w:val="both"/>
        <w:rPr>
          <w:b/>
          <w:sz w:val="28"/>
          <w:szCs w:val="28"/>
          <w:lang w:val="vi-VN"/>
        </w:rPr>
      </w:pPr>
      <w:r w:rsidRPr="00C70AB8">
        <w:rPr>
          <w:b/>
          <w:sz w:val="28"/>
          <w:szCs w:val="28"/>
          <w:lang w:val="vi-VN"/>
        </w:rPr>
        <w:t>2. Tên thủ tục: Hợp nhất, sáp nhập doanh nghiệp do Nhà nước nắm giữ 100% vốn điều lệ do cơ quan đại diện chủ sở hữu (Ủy ban nhân dân cấp tỉnh) quyết định thành lập hoặc được giao quản lý</w:t>
      </w:r>
      <w:r w:rsidR="008C3C41" w:rsidRPr="008C3C41">
        <w:rPr>
          <w:b/>
          <w:sz w:val="28"/>
          <w:szCs w:val="28"/>
          <w:lang w:val="vi-VN"/>
        </w:rPr>
        <w:t xml:space="preserve"> </w:t>
      </w:r>
      <w:r w:rsidR="008C3C41">
        <w:rPr>
          <w:b/>
          <w:sz w:val="28"/>
          <w:szCs w:val="28"/>
          <w:lang w:val="hr-HR"/>
        </w:rPr>
        <w:t>(thủ tục số 5</w:t>
      </w:r>
      <w:r w:rsidR="00782C5F">
        <w:rPr>
          <w:b/>
          <w:sz w:val="28"/>
          <w:szCs w:val="28"/>
          <w:lang w:val="hr-HR"/>
        </w:rPr>
        <w:t>5</w:t>
      </w:r>
      <w:r w:rsidR="008C3C41" w:rsidRPr="00C70AB8">
        <w:rPr>
          <w:b/>
          <w:sz w:val="28"/>
          <w:szCs w:val="28"/>
          <w:lang w:val="hr-HR"/>
        </w:rPr>
        <w:t>)</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Trình tự thực hiện:</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Các doanh nghiệp do Nhà nước nắm giữ 100% vốn điều lệ phối hợp, thống nhất lập Hồ sơ đề nghị hợp nhất, sáp nhập, trình cơ quan quyết định thành lập hoặc được giao quản lý xem xét, quyết định.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Khi nhận được Hồ sơ đề nghị hợp nhất, sáp nhập, cơ quan có thẩm quyền thẩm định, phê duyệt Hồ sơ và ra quyết định hợp nhất, sáp nhập doanh nghiệp.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Sau khi có quyết định hợp nhất, sáp nhập, người đại diện theo pháp luật của các doanh nghiệp cùng ký vào Hợp đồng hợp nhất, sáp nhập và có trách nhiệm triển khai thực hiện Đề án hợp nhất, sáp nhập.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Doanh nghiệp nhận sáp nhập và doanh nghiệp do Nhà nước nắm giữ 100% vốn điều lệ được thành lập trên cơ sở hợp nhất thực hiện thủ tục đăng ký doanh nghiệp theo quy định của pháp luật.</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Cách thức thực hiện:</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Thông qua hệ thống tiếp nhận văn bản điện tử e-office;</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lastRenderedPageBreak/>
        <w:t>- Qua đường bưu điện hoặc trực tiếp tại trụ sở cơ quan hành chính nhà nước.</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Thành phần, số lượng hồ sơ:</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Tờ trình đề nghị hợp nhất, sáp nhập doanh nghiệp;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Đề án hợp nhất, sáp nhập doanh nghiệp phải bao gồm các nội dung chủ yếu sau:</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a) Tên, địa chỉ các doanh nghiệp trước và sau khi hợp nhất, sáp nhập;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b) Sự cần thiết của việc hợp nhất, sáp nhập doanh nghiệp; sự phù hợp với chiến lược, kế hoạch phát triển kinh tế - xã hội, quy hoạch ngành quốc gia;</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c) Mức vốn điều lệ của doanh nghiệp sau khi hợp nhất, sáp nhập;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d) Phương án sắp xếp, sử dụng lao động;</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đ) Phương án xử lý tài chính, chuyển đổi, bàn giao vốn, tài sản và giải quyết các quyền, nghĩa vụ của các doanh nghiệp liên quan đến việc hợp nhất, sáp nhập;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e) Thời hạn thực hiện hợp nhất, sáp nhập doanh nghiệp;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Báo cáo tài chính năm trước liền kề của doanh nghiệp đã được kiểm toán và báo cáo tài chính quý gần nhất với thời điểm hợp nhất, sáp nhập;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Dự thảo Điều lệ của doanh nghiệp mới được hình thành sau khi hợp nhất, sáp nhập;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Dự thảo Hợp đồng hợp nhất, sáp nhập theo quy định tại Điều 200, Điều 201 Luật Doanh nghiệp đối với trường hợp sáp nhập, hợp nhất doanh nghiệp;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Các tài liệu khác có liên quan đến việc hợp nhất, sáp nhập doanh nghiệp (nếu có).</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Số lượng hồ sơ: 01 bộ hồ sơ gốc.</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Thời hạn giải quyết: Trong thời hạn 30 ngày làm việc, kể từ ngày nhận được Hồ sơ đề nghị hợp nhất, sáp nhập, cơ quan có thẩm quyền quy định tại Điều 15 Nghị định số 23/2022/NĐ-CP thẩm định, phê duyệt Hồ sơ và ra quyết định hợp nhất, sáp nhập doanh nghiệp.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Đối tượng thực hiện thủ tục hành chính:</w:t>
      </w:r>
      <w:r w:rsidRPr="00C70AB8">
        <w:rPr>
          <w:lang w:val="vi-VN"/>
        </w:rPr>
        <w:t xml:space="preserve"> </w:t>
      </w:r>
      <w:r w:rsidRPr="00C70AB8">
        <w:rPr>
          <w:sz w:val="28"/>
          <w:szCs w:val="28"/>
          <w:lang w:val="vi-VN"/>
        </w:rPr>
        <w:t>Các doanh nghiệp do Nhà nước nắm giữ 100% vốn điều lệ thực hiện hợp nhất, sáp nhập.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Cơ quan giải quyết thủ tục hành chính: Cơ quan đại diện chủ sở hữu.</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lastRenderedPageBreak/>
        <w:t>* Kết quả thực hiện thủ tục hành chính: Quyết định hợp nhất, sáp nhập doanh nghiệp của cơ quan đại diện chủ sở hữu.</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Phí, lệ phí: Không có.</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Tên mẫu đơn, mẫu tờ khai: Không có.</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Yêu cầu, điều kiện thực hiện thủ tục hành chính: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Doanh nghiệp do Nhà nước nắm giữ 100% vốn điều lệ được hợp nhất, sáp nhập khi đáp ứng đủ các điều kiện sau đây:</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Việc sáp nhập, hợp nhất doanh nghiệp phải phù hợp với văn bản về sắp xếp, đổi mới doanh nghiệp đã được Thủ tướng Chính phủ phê duyệt. Trường hợp chưa được quy định tại các văn bản này thì cơ quan đại diện chủ sở hữu phải trình Thủ tướng Chính phủ xem xét, quyết định.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Việc hợp nhất, sáp nhập doanh nghiệp phải đảm bảo tuân thủ quy định của Luật Cạnh tranh về hợp nhất, sáp nhập doanh nghiệp.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Căn cứ pháp lý của thủ tục hành chính: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Luật Doanh nghiệp của Quốc hội nước Cộng hòa xã hội chủ nghĩa Việt Nam số 59/2020/QH14 ngày 17 tháng 6 năm 2020.</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Luật Quản lý, sử dụng vốn nhà nước đầu tư vào sản xuất, kinh doanh tại doanh nghiệp năm của Quốc hội nước Cộng hòa xã hội chủ nghĩa Việt Nam số 69/2014/QH13 ngày 26 tháng 11 năm 2014.</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p w:rsidR="00564D48" w:rsidRPr="008C3C41" w:rsidRDefault="00564D48" w:rsidP="00564D48">
      <w:pPr>
        <w:spacing w:before="120" w:after="120" w:line="264" w:lineRule="auto"/>
        <w:ind w:firstLine="709"/>
        <w:jc w:val="both"/>
        <w:rPr>
          <w:b/>
          <w:sz w:val="28"/>
          <w:szCs w:val="28"/>
          <w:lang w:val="vi-VN"/>
        </w:rPr>
      </w:pPr>
      <w:r w:rsidRPr="00C70AB8">
        <w:rPr>
          <w:b/>
          <w:sz w:val="28"/>
          <w:szCs w:val="28"/>
          <w:lang w:val="vi-VN"/>
        </w:rPr>
        <w:t>3. Tên thủ tục: Chia, tách doanh nghiệp do Nhà nước nắm giữ 100% vốn điều lệ do Nhà nước nắm giữ 100% vốn điều lệ do cơ quan đại diện chủ sở hữu (Ủy ban nhân dân cấp tỉnh) quyết định thành lập hoặc được giao quản lý</w:t>
      </w:r>
      <w:r w:rsidR="008C3C41" w:rsidRPr="008C3C41">
        <w:rPr>
          <w:b/>
          <w:sz w:val="28"/>
          <w:szCs w:val="28"/>
          <w:lang w:val="vi-VN"/>
        </w:rPr>
        <w:t xml:space="preserve"> </w:t>
      </w:r>
      <w:r w:rsidR="008C3C41">
        <w:rPr>
          <w:b/>
          <w:sz w:val="28"/>
          <w:szCs w:val="28"/>
          <w:lang w:val="hr-HR"/>
        </w:rPr>
        <w:t>(thủ tục số 5</w:t>
      </w:r>
      <w:r w:rsidR="00550904">
        <w:rPr>
          <w:b/>
          <w:sz w:val="28"/>
          <w:szCs w:val="28"/>
          <w:lang w:val="hr-HR"/>
        </w:rPr>
        <w:t>6</w:t>
      </w:r>
      <w:r w:rsidR="008C3C41" w:rsidRPr="00C70AB8">
        <w:rPr>
          <w:b/>
          <w:sz w:val="28"/>
          <w:szCs w:val="28"/>
          <w:lang w:val="hr-HR"/>
        </w:rPr>
        <w:t>)</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Trình tự thực hiện:</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Doanh nghiệp lập Hồ sơ đề nghị chia, tách gửi cơ quan đại diện chủ sở hữu để thẩm định.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Sau khi nhận đủ Hồ sơ đề nghị chia, tách, cơ quan đại diện chủ sở hữu chủ trì lấy ý kiến của Bộ Kế hoạch và Đầu tư, Bộ Tài chính, Bộ quản lý ngành.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lastRenderedPageBreak/>
        <w:t>Khi nhận được Hồ sơ, các cơ quan liên quan gửi văn bản tham gia ý kiến đối với các nội dung thuộc phạm vi quản lý đến cơ quan đại diện chủ sở hữu.</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Khi nhận được ý kiến của các cơ quan liên quan, cơ quan đại diện chủ sở hữu lập báo cáo thẩm định, trình Thủ tướng Chính phủ xem xét, phê duyệt chủ trương.</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Cơ quan đại diện chủ sở hữu ra quyết định chia, tách doanh nghiệp sau khi được Thủ tướng Chính phủ phê duyệt chủ trương.</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Sau khi có quyết định chia, tách, doanh nghiệp có trách nhiệm triển khai thực hiện Đề án chia, tách.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Doanh nghiệp được thành lập trên cơ sở chia, tách thực hiện các thủ tục đăng ký doanh nghiệp theo quy định của pháp luật.</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Cách thức thực hiện:</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Thông qua hệ thống tiếp nhận văn bản điện tử e-office;</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Qua đường bưu điện hoặc trực tiếp tại trụ sở cơ quan hành chính nhà nước.</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Thành phần, số lượng hồ sơ:</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Tờ trình đề nghị chia, tách doanh nghiệp;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Đề án chia, tách doanh nghiệp phải bao gồm các nội dung chủ yếu sau:</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a) Tên, địa chỉ các doanh nghiệp trước và sau khi chia, tách;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b) Sự cần thiết của việc chia, tách doanh nghiệp; sự phù hợp với chiến lược, kế hoạch phát triển kinh tế - xã hội, quy hoạch ngành quốc gia;</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c) Mức vốn điều lệ của doanh nghiệp sau khi chia, tách;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d) Phương án sắp xếp, sử dụng lao động;</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đ) Phương án xử lý tài chính, chuyển đổi, bàn giao vốn, tài sản và giải quyết các quyền, nghĩa vụ của các doanh nghiệp liên quan đến việc chia, tách;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e) Thời hạn thực hiện chia, tách doanh nghiệp;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g) Trường hợp chia, tách doanh nghiệp để hình thành các doanh nghiệp mới thì Đề án chia, tách doanh nghiệp bao gồm thêm các nội dung khác quy định tại Khoản 3 Điều 6 Nghị định 23/2022/NĐ-CP .</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Báo cáo tài chính năm trước liền kề của doanh nghiệp đã được kiểm toán và báo cáo tài chính quý gần nhất với thời điểm chia, tách;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lastRenderedPageBreak/>
        <w:t>- Dự thảo Điều lệ của doanh nghiệp mới được hình thành sau khi chia, tách;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Các tài liệu khác có liên quan đến việc chia, tách doanh nghiệp (nếu có).</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Số lượng hồ sơ: 04 bộ hồ sơ gốc.</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Thời hạn giải quyết:</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Trong thời hạn 10 ngày làm việc kể từ ngày nhận được Hồ sơ, các cơ quan liên quan gửi văn bản tham gia ý kiến đối với các nội dung thuộc phạm vi quản lý đến cơ quan đại diện chủ sở hữu.</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Trong thời hạn 10 ngày làm việc kể từ ngày nhận được ý kiến của các cơ quan liên quan, cơ quan đại diện chủ sở hữu lập báo cáo thẩm định, trình Thủ tướng Chính phủ xem xét, phê duyệt chủ trương.</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Cơ quan đại diện chủ sở hữu ra quyết định chia, tách doanh nghiệp trong thời hạn 30 ngày làm việc kể từ ngày Thủ tướng Chính phủ phê duyệt chủ trương.</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Đối tượng thực hiện thủ tục hành chính:</w:t>
      </w:r>
      <w:r w:rsidRPr="00C70AB8">
        <w:rPr>
          <w:lang w:val="vi-VN"/>
        </w:rPr>
        <w:t xml:space="preserve"> </w:t>
      </w:r>
      <w:r w:rsidRPr="00C70AB8">
        <w:rPr>
          <w:sz w:val="28"/>
          <w:szCs w:val="28"/>
          <w:lang w:val="vi-VN"/>
        </w:rPr>
        <w:t>Doanh nghiệp do Nhà nước nắm giữ 100% vốn điều lệ.</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Cơ quan giải quyết thủ tục hành chính: Cơ quan đại diện chủ sở hữu.</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Kết quả thực hiện thủ tục hành chính: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Văn bản của Thủ tướng Chính phủ phê duyệt (hoặc không phê duyệt) chủ trương.</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Trong trường hợp được phê duyệt chủ trương, Cơ quan đại diện chủ sở hữu ra quyết định chia, tách.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Phí, lệ phí: Không có.</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Tên mẫu đơn, mẫu tờ khai: Không có.</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Yêu cầu, điều kiện thực hiện thủ tục hành chính: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Doanh nghiệp do Nhà nước nắm giữ 100% vốn điều lệ được chia, tách khi đáp ứng đủ các điều kiện sau đây:</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Việc chia, tách doanh nghiệp phải phù hợp với văn bản về sắp xếp, đổi mới doanh nghiệp đã được Thủ tướng Chính phủ phê duyệt. Trường hợp chưa được quy định tại các văn bản này thì cơ quan đại diện chủ sở hữu phải trình Thủ tướng Chính phủ xem xét, quyết định.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lastRenderedPageBreak/>
        <w:t>+ Các doanh nghiệp mới hình thành sau khi chia, tách phải đảm bảo đủ điều kiện như đối với thành lập doanh nghiệp quy định tại Điều 4 Nghị định số 23/2022/NĐ-CP.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Căn cứ pháp lý của thủ tục hành chính: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Luật Doanh nghiệp của Quốc hội nước Cộng hòa xã hội chủ nghĩa Việt Nam số 59/2020/QH14 ngày 17 tháng 6 năm 2020.</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Luật Quản lý, sử dụng vốn nhà nước đầu tư vào sản xuất, kinh doanh tại doanh nghiệp năm của Quốc hội nước Cộng hòa xã hội chủ nghĩa Việt Nam số 69/2014/QH13 ngày 26 tháng 11 năm 2014.</w:t>
      </w:r>
    </w:p>
    <w:p w:rsidR="00564D48" w:rsidRPr="00C70AB8" w:rsidRDefault="00564D48" w:rsidP="00564D48">
      <w:pPr>
        <w:spacing w:before="120" w:after="120"/>
        <w:ind w:firstLine="567"/>
        <w:rPr>
          <w:sz w:val="28"/>
          <w:szCs w:val="28"/>
          <w:lang w:val="vi-VN"/>
        </w:rPr>
      </w:pPr>
      <w:r w:rsidRPr="00C70AB8">
        <w:rPr>
          <w:sz w:val="28"/>
          <w:szCs w:val="28"/>
          <w:lang w:val="vi-VN"/>
        </w:rPr>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p w:rsidR="008C3C41" w:rsidRPr="008C3C41" w:rsidRDefault="00564D48" w:rsidP="008C3C41">
      <w:pPr>
        <w:spacing w:before="120" w:after="120" w:line="264" w:lineRule="auto"/>
        <w:ind w:firstLine="709"/>
        <w:jc w:val="both"/>
        <w:rPr>
          <w:b/>
          <w:sz w:val="28"/>
          <w:szCs w:val="28"/>
          <w:lang w:val="vi-VN"/>
        </w:rPr>
      </w:pPr>
      <w:r w:rsidRPr="00C70AB8">
        <w:rPr>
          <w:b/>
          <w:sz w:val="28"/>
          <w:szCs w:val="28"/>
          <w:lang w:val="vi-VN"/>
        </w:rPr>
        <w:t>4. Tên thủ tục: Tạm ngừng, đình chỉ hoạt động, chấm dứt kinh doanh tại doanh nghiệp do Nhà nước nắm giữ 100% vốn điều lệ (do Ủy ban nhân dân cấp tỉnh quyết định thành lập hoặc giao quản lý)</w:t>
      </w:r>
      <w:r w:rsidR="008C3C41" w:rsidRPr="008C3C41">
        <w:rPr>
          <w:b/>
          <w:sz w:val="28"/>
          <w:szCs w:val="28"/>
          <w:lang w:val="vi-VN"/>
        </w:rPr>
        <w:t xml:space="preserve"> </w:t>
      </w:r>
      <w:r w:rsidR="008C3C41">
        <w:rPr>
          <w:b/>
          <w:sz w:val="28"/>
          <w:szCs w:val="28"/>
          <w:lang w:val="hr-HR"/>
        </w:rPr>
        <w:t>thủ tục số 5</w:t>
      </w:r>
      <w:r w:rsidR="00550904">
        <w:rPr>
          <w:b/>
          <w:sz w:val="28"/>
          <w:szCs w:val="28"/>
          <w:lang w:val="hr-HR"/>
        </w:rPr>
        <w:t>7</w:t>
      </w:r>
      <w:r w:rsidR="008C3C41" w:rsidRPr="00C70AB8">
        <w:rPr>
          <w:b/>
          <w:sz w:val="28"/>
          <w:szCs w:val="28"/>
          <w:lang w:val="hr-HR"/>
        </w:rPr>
        <w:t>)</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Trình tự thực hiện:</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Sau khi cơ quan đại diện chủ sở hữu (Ủy ban nhân dân cấp tỉnh) ra quyết định tạm ngừng, đình chỉ hoạt động, chấm dứt kinh doanh, doanh nghiệp có trách nhiệm thực hiện các thủ tục tạm ngừng, đình chỉ hoạt động, chấm dứt kinh doanh theo quy định của pháp luật, cụ thể: thủ tục “Thông báo tạm ngừng kinh doanh” theo quy định tại:</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Luật Doanh nghiệp của Quốc hội nước Cộng hòa xã hội chủ nghĩa Việt Nam số 59/2020/QH14 ngày 17 tháng 6 năm 2020;</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Nghị định số 01/2021/NĐ-CP ngày 04 tháng 01 năm 2021 của Chính phủ về đăng ký doanh nghiệp;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Thông tư số 01/2021/TT-BKHĐT ngày 16 tháng 03 năm 2021 của Bộ Kế hoạch và Đầu tư hướng dẫn về đăng ký doanh nghiệp.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Trường hợp cơ quan đăng ký kinh doanh, cơ quan nhà nước có thẩm quyền yêu cầu tạm ngừng kinh doanh ngành, nghề kinh doanh có điều kiện, doanh nghiệp do Nhà nước nắm giữ 100% vốn điều lệ có trách nhiệm báo cáo cơ quan đại diện chủ sở hữu doanh nghiệp để ra quyết định tạm ngừng kinh doanh.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Cách thức thực hiện:</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lastRenderedPageBreak/>
        <w:t>- Thông qua hệ thống tiếp nhận văn bản điện tử e-office;</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Qua đường bưu điện hoặc trực tiếp tại trụ sở cơ quan hành chính nhà nước.</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Thành phần, số lượng hồ sơ: Theo quy định khi thực hiện thủ tục “Thông báo tạm ngừng kinh doanh”.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Số lượng hồ sơ: 01 bộ hồ sơ gốc.</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Thời hạn giải quyết: Theo quy định khi thực hiện thủ tục “Thông báo tạm ngừng kinh doanh”.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Đối tượng thực hiện thủ tục hành chính:</w:t>
      </w:r>
      <w:r w:rsidRPr="00C70AB8">
        <w:rPr>
          <w:lang w:val="vi-VN"/>
        </w:rPr>
        <w:t xml:space="preserve"> </w:t>
      </w:r>
      <w:r w:rsidRPr="00C70AB8">
        <w:rPr>
          <w:sz w:val="28"/>
          <w:szCs w:val="28"/>
          <w:lang w:val="vi-VN"/>
        </w:rPr>
        <w:t>Doanh nghiệp do Nhà nước nắm giữ 100% vốn điều lệ.</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Cơ quan giải quyết thủ tục hành chính: Cơ quan đại diện chủ sở hữu (Ủy ban nhân dân cấp tỉnh) và các trường hợp quy định tại khoản 2 Điều 206 Luật Doanh nghiệp.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Kết quả thực hiện thủ tục hành chính: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Văn bản của Thủ tướng Chính phủ phê duyệt (hoặc không phê duyệt) chủ trương.</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Trong trường hợp được phê duyệt chủ trương, Cơ quan đại diện chủ sở hữu ra quyết định chia, tách.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Phí, lệ phí: Không có.</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Tên mẫu đơn, mẫu tờ khai: Không có.</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Yêu cầu, điều kiện thực hiện thủ tục hành chính: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Doanh nghiệp do Nhà nước nắm giữ 100% vốn điều lệ được chia, tách khi đáp ứng đủ các điều kiện sau đây:</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Việc chia, tách doanh nghiệp phải phù hợp với văn bản về sắp xếp, đổi mới doanh nghiệp đã được Thủ tướng Chính phủ phê duyệt. Trường hợp chưa được quy định tại các văn bản này thì cơ quan đại diện chủ sở hữu phải trình Thủ tướng Chính phủ xem xét, quyết định.</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Các doanh nghiệp mới hình thành sau khi chia, tách phải đảm bảo đủ điều kiện như đối với thành lập doanh nghiệp quy định tại Điều 4 Nghị định số 23/2022/NĐ-CP.</w:t>
      </w:r>
    </w:p>
    <w:p w:rsidR="00564D48" w:rsidRPr="00C70AB8" w:rsidRDefault="00564D48" w:rsidP="00564D48">
      <w:pPr>
        <w:spacing w:before="120" w:after="120" w:line="264" w:lineRule="auto"/>
        <w:ind w:firstLine="709"/>
        <w:jc w:val="both"/>
        <w:rPr>
          <w:sz w:val="28"/>
          <w:szCs w:val="28"/>
          <w:lang w:val="vi-VN"/>
        </w:rPr>
      </w:pPr>
      <w:r w:rsidRPr="00C70AB8">
        <w:rPr>
          <w:sz w:val="28"/>
          <w:szCs w:val="28"/>
          <w:lang w:val="vi-VN"/>
        </w:rPr>
        <w:t>* Căn cứ pháp lý của thủ tục hành chính:</w:t>
      </w:r>
    </w:p>
    <w:p w:rsidR="00564D48" w:rsidRPr="00C70AB8" w:rsidRDefault="00564D48" w:rsidP="00564D48">
      <w:pPr>
        <w:spacing w:before="120" w:after="120"/>
        <w:ind w:firstLine="720"/>
        <w:rPr>
          <w:sz w:val="28"/>
          <w:szCs w:val="28"/>
          <w:lang w:val="vi-VN"/>
        </w:rPr>
      </w:pPr>
      <w:r w:rsidRPr="00C70AB8">
        <w:rPr>
          <w:sz w:val="28"/>
          <w:szCs w:val="28"/>
          <w:lang w:val="vi-VN"/>
        </w:rPr>
        <w:lastRenderedPageBreak/>
        <w:t>- Luật Doanh nghiệp của Quốc hội nước Cộng hòa xã hội chủ nghĩa Việt Nam số 59/2020/QH14 ngày 17 tháng 6 năm 2020.</w:t>
      </w:r>
    </w:p>
    <w:p w:rsidR="00564D48" w:rsidRPr="00C70AB8" w:rsidRDefault="00564D48" w:rsidP="00564D48">
      <w:pPr>
        <w:spacing w:before="120" w:after="120"/>
        <w:ind w:firstLine="720"/>
        <w:rPr>
          <w:sz w:val="28"/>
          <w:szCs w:val="28"/>
          <w:lang w:val="vi-VN"/>
        </w:rPr>
      </w:pPr>
      <w:r w:rsidRPr="00C70AB8">
        <w:rPr>
          <w:sz w:val="28"/>
          <w:szCs w:val="28"/>
          <w:lang w:val="vi-VN"/>
        </w:rPr>
        <w:t>- Luật Quản lý, sử dụng vốn nhà nước đầu tư vào sản xuất, kinh doanh tại doanh nghiệp năm của Quốc hội nước Cộng hòa xã hội chủ nghĩa Việt Nam số 69/2014/QH13 ngày 26 tháng 11 năm 2014.</w:t>
      </w:r>
    </w:p>
    <w:p w:rsidR="00564D48" w:rsidRPr="00C70AB8" w:rsidRDefault="00564D48" w:rsidP="00564D48">
      <w:pPr>
        <w:spacing w:before="120" w:after="120"/>
        <w:ind w:firstLine="720"/>
        <w:rPr>
          <w:b/>
          <w:sz w:val="28"/>
          <w:szCs w:val="28"/>
          <w:lang w:val="pt-BR"/>
        </w:rPr>
      </w:pPr>
      <w:r w:rsidRPr="00C70AB8">
        <w:rPr>
          <w:sz w:val="28"/>
          <w:szCs w:val="28"/>
          <w:lang w:val="vi-VN"/>
        </w:rPr>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p w:rsidR="008C3C41" w:rsidRPr="008C3C41" w:rsidRDefault="00564D48" w:rsidP="008C3C41">
      <w:pPr>
        <w:spacing w:before="120" w:after="120" w:line="264" w:lineRule="auto"/>
        <w:ind w:firstLine="709"/>
        <w:jc w:val="both"/>
        <w:rPr>
          <w:b/>
          <w:sz w:val="28"/>
          <w:szCs w:val="28"/>
          <w:lang w:val="vi-VN"/>
        </w:rPr>
      </w:pPr>
      <w:r w:rsidRPr="00C70AB8">
        <w:rPr>
          <w:b/>
          <w:sz w:val="28"/>
          <w:szCs w:val="28"/>
          <w:lang w:val="pt-BR"/>
        </w:rPr>
        <w:t>5. Tên thủ tục: Giải thể doanh nghiệp do Nhà nước nắm giữ 100% vốn điều lệ (do Ủy ban nhân dân cấp tỉnh quyết định thành lập hoặc giao quản lý)</w:t>
      </w:r>
      <w:r w:rsidR="008C3C41">
        <w:rPr>
          <w:b/>
          <w:sz w:val="28"/>
          <w:szCs w:val="28"/>
          <w:lang w:val="pt-BR"/>
        </w:rPr>
        <w:t xml:space="preserve"> </w:t>
      </w:r>
      <w:r w:rsidR="008C3C41">
        <w:rPr>
          <w:b/>
          <w:sz w:val="28"/>
          <w:szCs w:val="28"/>
          <w:lang w:val="hr-HR"/>
        </w:rPr>
        <w:t>thủ tục số 5</w:t>
      </w:r>
      <w:r w:rsidR="00550904">
        <w:rPr>
          <w:b/>
          <w:sz w:val="28"/>
          <w:szCs w:val="28"/>
          <w:lang w:val="hr-HR"/>
        </w:rPr>
        <w:t>8</w:t>
      </w:r>
      <w:r w:rsidR="008C3C41" w:rsidRPr="00C70AB8">
        <w:rPr>
          <w:b/>
          <w:sz w:val="28"/>
          <w:szCs w:val="28"/>
          <w:lang w:val="hr-HR"/>
        </w:rPr>
        <w:t>)</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Trình tự thực hiện:</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Khi xác định doanh nghiệp thuộc một trong các trường hợp xem xét giải thể quy định tại Điều 39 Nghị định số 23/2022/NĐ-CP , người có thẩm quyền quyết định giải thể doanh nghiệp ra quyết định giải thể và thành lập Hội đồng giải thể để thực hiện các bước giải thể doanh nghiệp.</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Người có thẩm quyền ra quyết định giải thể doanh nghiệp theo các nội dung quy định tại Điều 42 Nghị định số 23/2022/NĐ-CP .</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Sau khi có quyết định giải thể:</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Hội đồng giải thể có trách nhiệm thực hiện các quy định tại Điều 43 Nghị định số 23/2022/NĐ-CP ;</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Doanh nghiệp có trách nhiệm thực hiện các quy định tại Điều 45 Nghị định số 23/2022/NĐ-CP ;</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Cơ quan thuế trực tiếp quản lý việc thu thuế có trách nhiệm ban hành văn bản xác nhận việc thực hiện nghĩa vụ thuế của doanh nghiệp khi nhận được văn bản đề nghị xác nhận việc thực hiện nghĩa vụ thuế của doanh nghiệp.</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Hội đồng giải thể tự động chấm dứt hoạt động khi doanh nghiệp đã hoàn tất các thủ tục giải thể theo quy định của pháp luật và cơ quan đăng ký kinh doanh chuyển tình trạng pháp lý của doanh nghiệp trong Cơ sở dữ liệu quốc gia về đăng ký doanh nghiệp sang tình trạng đã giải thể.</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Cách thức thực hiện:</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Thông qua hệ thống tiếp nhận văn bản điện tử e-office;</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lastRenderedPageBreak/>
        <w:t>- Qua đường bưu điện hoặc trực tiếp tại trụ sở cơ quan hành chính nhà nước.</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Thành phần, số lượng hồ sơ: Văn bản đề nghị giải thể doanh nghiệp.</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Số lượng hồ sơ: 01 bộ hồ sơ.</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Thời hạn giải quyết: Tối đa không quá 30 ngày làm việc, người có thẩm quyền quyết định giải thể công ty thành lập Hội đồng giải thể để thẩm định đề nghị giải thể doanh nghiệp.</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Đối tượng thực hiện thủ tục hành chính:</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Doanh nghiệp do Nhà nước nắm giữ 100% vốn điều lệ.</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Cơ quan đại diện chủ sở hữu.</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Cơ quan thanh tra, kiểm toán, thuế hoặc các cơ quan chức năng khác của Nhà nước khi thực hiện nhiệm vụ theo thẩm quyền, phát hiện doanh nghiệp rơi vào tình trạng phải giải thể.</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Cơ quan giải quyết thủ tục hành chính: Người quyết định thành lập doanh nghiệp là người quyết định giải thể doanh nghiệp.</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Kết quả thực hiện thủ tục hành chính: Quyết định giải thể doanh nghiệp của người quyết định thành lập doanh nghiệp.</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Phí, lệ phí: Không có.</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Tên mẫu đơn, mẫu tờ khai: Không có.</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Yêu cầu, điều kiện thực hiện thủ tục hành chính:</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Doanh nghiệp do Nhà nước nắm giữ 100% vốn điều lệ bị xem xét giải thể trong các trường hợp sau:</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Bị thu hồi Giấy chứng nhận đăng ký doanh nghiệp, trừ trường hợp Luật Quản lý thuế có quy định khác;</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Doanh nghiệp có dấu hiệu mất an toàn tài chính, được đặt vào tình trạng giám sát tài chính đặc biệt sau khi kết thúc thời hạn áp dụng phương án khắc phục, phương án cơ cấu lại mà không phục hồi được hoạt động sản xuất kinh doanh và không thực hiện được các hình thức chuyển đổi sở hữu, sắp xếp lại khác theo quy định của pháp luật;</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Không thực hiện được các nhiệm vụ do Nhà nước giao trong thời gian 02 năm liên tiếp sau khi đã áp dụng các biện pháp cần thiết;</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lastRenderedPageBreak/>
        <w:t>+ Việc tiếp tục duy trì doanh nghiệp là không cần thiết;</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Kết thúc thời hạn hoạt động đã ghi trong Điều lệ công ty mà không có quy định gia hạn.</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Doanh nghiệp chỉ được giải thể khi đảm bảo thanh toán hết các khoản nợ và nghĩa vụ tài sản khác và không trong quá trình giải quyết tranh chấp tại Tòa án hoặc cơ quan trọng tài. Người quản lý có liên quan và doanh nghiệp bị thu hồi Giấy chứng nhận đăng ký doanh nghiệp cùng liên đới chịu trách nhiệm về các khoản nợ của doanh nghiệp.</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Việc giải thể doanh nghiệp phải phù hợp với văn bản về sắp xếp, đổi mới doanh nghiệp đã được Thủ tướng Chính phủ phê duyệt. Trường hợp việc giải thể chưa được Thủ tướng Chính phủ phê duyệt tại văn bản về sắp xếp, đổi mới doanh nghiệp, cơ quan đại diện chủ sở hữu trình Thủ tướng Chính phủ xem xét, quyết định (trừ trường hợp doanh nghiệp giải thể khi bị thu hồi Giấy chứng nhận đăng ký doanh nghiệp hoặc kết thúc thời hạn hoạt động đã ghi trong Điều lệ công ty mà không có quy định gia hạn).</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Trường hợp không còn đáp ứng các điều kiện giải thể nêu trên hoặc đã lâm vào tình hạng phá sản thì cơ quan đại diện chủ sở hữu báo cáo Thủ tướng Chính phủ xem xét, quyết định sắp xếp theo hình thức khác hoặc thực hiện phá sản.</w:t>
      </w:r>
    </w:p>
    <w:p w:rsidR="00564D48" w:rsidRPr="00C70AB8" w:rsidRDefault="00564D48" w:rsidP="00564D48">
      <w:pPr>
        <w:spacing w:before="120" w:after="120" w:line="264" w:lineRule="auto"/>
        <w:ind w:firstLine="709"/>
        <w:jc w:val="both"/>
        <w:rPr>
          <w:sz w:val="28"/>
          <w:szCs w:val="28"/>
          <w:lang w:val="pt-BR"/>
        </w:rPr>
      </w:pPr>
      <w:r w:rsidRPr="00C70AB8">
        <w:rPr>
          <w:sz w:val="28"/>
          <w:szCs w:val="28"/>
          <w:lang w:val="pt-BR"/>
        </w:rPr>
        <w:t>* Căn cứ pháp lý của thủ tục hành chính:</w:t>
      </w:r>
    </w:p>
    <w:p w:rsidR="00564D48" w:rsidRPr="00C70AB8" w:rsidRDefault="00564D48" w:rsidP="00564D48">
      <w:pPr>
        <w:spacing w:after="160" w:line="259" w:lineRule="auto"/>
        <w:ind w:firstLine="720"/>
        <w:rPr>
          <w:sz w:val="28"/>
          <w:szCs w:val="28"/>
          <w:lang w:val="pt-BR"/>
        </w:rPr>
      </w:pPr>
      <w:r w:rsidRPr="00C70AB8">
        <w:rPr>
          <w:sz w:val="28"/>
          <w:szCs w:val="28"/>
          <w:lang w:val="pt-BR"/>
        </w:rPr>
        <w:t>-  Luật Doanh nghiệp của Quốc hội nước Cộng hòa xã hội chủ nghĩa Việt Nam số 59/2020/QH14 ngày 17 tháng 6 năm 2020.</w:t>
      </w:r>
    </w:p>
    <w:p w:rsidR="00564D48" w:rsidRPr="00C70AB8" w:rsidRDefault="00564D48" w:rsidP="00564D48">
      <w:pPr>
        <w:spacing w:after="160" w:line="259" w:lineRule="auto"/>
        <w:ind w:firstLine="720"/>
        <w:rPr>
          <w:sz w:val="28"/>
          <w:szCs w:val="28"/>
          <w:lang w:val="pt-BR"/>
        </w:rPr>
      </w:pPr>
      <w:r w:rsidRPr="00C70AB8">
        <w:rPr>
          <w:sz w:val="28"/>
          <w:szCs w:val="28"/>
          <w:lang w:val="pt-BR"/>
        </w:rPr>
        <w:t>- Luật Quản lý, sử dụng vốn nhà nước đầu tư vào sản xuất, kinh doanh tại doanh nghiệp năm của Quốc hội nước Cộng hòa xã hội chủ nghĩa Việt Nam số 69/2014/QH13 ngày 26 tháng 11 năm 2014.</w:t>
      </w:r>
    </w:p>
    <w:p w:rsidR="00564D48" w:rsidRPr="00C70AB8" w:rsidRDefault="00564D48" w:rsidP="00564D48">
      <w:pPr>
        <w:spacing w:before="120" w:after="120"/>
        <w:ind w:firstLine="709"/>
        <w:jc w:val="both"/>
        <w:rPr>
          <w:b/>
          <w:sz w:val="28"/>
          <w:szCs w:val="28"/>
          <w:lang w:val="hr-HR"/>
        </w:rPr>
      </w:pPr>
      <w:r w:rsidRPr="00C70AB8">
        <w:rPr>
          <w:sz w:val="28"/>
          <w:szCs w:val="28"/>
          <w:lang w:val="pt-BR"/>
        </w:rPr>
        <w:t>- Nghị định số 23/2022/NĐ-CP ngày 05 tháng 4 năm 2022 của Chính phủ về thành lập, sắp xếp lại, chuyển đổi sở hữu, chuyển giao quyền đại diện chủ sở hữu tại doanh nghiệp do Nhà nước nắm giữ 100% vốn điều lệ.</w:t>
      </w:r>
    </w:p>
    <w:p w:rsidR="008C3C41" w:rsidRPr="008C3C41" w:rsidRDefault="00CD55F3" w:rsidP="008C3C41">
      <w:pPr>
        <w:spacing w:before="120" w:after="120" w:line="264" w:lineRule="auto"/>
        <w:ind w:firstLine="709"/>
        <w:jc w:val="both"/>
        <w:rPr>
          <w:b/>
          <w:sz w:val="28"/>
          <w:szCs w:val="28"/>
          <w:lang w:val="vi-VN"/>
        </w:rPr>
      </w:pPr>
      <w:r w:rsidRPr="00C70AB8">
        <w:rPr>
          <w:b/>
          <w:sz w:val="28"/>
          <w:szCs w:val="28"/>
          <w:lang w:val="pt-BR"/>
        </w:rPr>
        <w:t>X</w:t>
      </w:r>
      <w:r w:rsidR="00564D48" w:rsidRPr="00C70AB8">
        <w:rPr>
          <w:b/>
          <w:sz w:val="28"/>
          <w:szCs w:val="28"/>
          <w:lang w:val="pt-BR"/>
        </w:rPr>
        <w:t>II</w:t>
      </w:r>
      <w:r w:rsidRPr="00C70AB8">
        <w:rPr>
          <w:b/>
          <w:sz w:val="28"/>
          <w:szCs w:val="28"/>
          <w:lang w:val="pt-BR"/>
        </w:rPr>
        <w:t xml:space="preserve">. </w:t>
      </w:r>
      <w:r w:rsidR="003A2E06" w:rsidRPr="00C70AB8">
        <w:rPr>
          <w:b/>
          <w:sz w:val="28"/>
          <w:szCs w:val="28"/>
          <w:lang w:val="pt-BR"/>
        </w:rPr>
        <w:t>Lĩnh vực</w:t>
      </w:r>
      <w:r w:rsidR="00564D48" w:rsidRPr="00C70AB8">
        <w:rPr>
          <w:b/>
          <w:sz w:val="28"/>
          <w:szCs w:val="28"/>
          <w:lang w:val="pt-BR"/>
        </w:rPr>
        <w:t xml:space="preserve"> thông tin truyền thông</w:t>
      </w:r>
      <w:r w:rsidR="003A2E06" w:rsidRPr="00C70AB8">
        <w:rPr>
          <w:b/>
          <w:sz w:val="28"/>
          <w:szCs w:val="28"/>
          <w:lang w:val="pt-BR"/>
        </w:rPr>
        <w:t xml:space="preserve"> (Thủ tục</w:t>
      </w:r>
      <w:r w:rsidR="00564D48" w:rsidRPr="00C70AB8">
        <w:rPr>
          <w:b/>
          <w:sz w:val="28"/>
          <w:szCs w:val="28"/>
          <w:lang w:val="pt-BR"/>
        </w:rPr>
        <w:t xml:space="preserve"> Đăng tin bài trên cổng Thông tin điện tử</w:t>
      </w:r>
      <w:r w:rsidR="003A2E06" w:rsidRPr="00C70AB8">
        <w:rPr>
          <w:b/>
          <w:sz w:val="28"/>
          <w:szCs w:val="28"/>
          <w:lang w:val="pt-BR"/>
        </w:rPr>
        <w:t>)</w:t>
      </w:r>
      <w:r w:rsidR="008C3C41">
        <w:rPr>
          <w:b/>
          <w:sz w:val="28"/>
          <w:szCs w:val="28"/>
          <w:lang w:val="pt-BR"/>
        </w:rPr>
        <w:t xml:space="preserve"> </w:t>
      </w:r>
      <w:r w:rsidR="008C3C41">
        <w:rPr>
          <w:b/>
          <w:sz w:val="28"/>
          <w:szCs w:val="28"/>
          <w:lang w:val="hr-HR"/>
        </w:rPr>
        <w:t>thủ tục số 5</w:t>
      </w:r>
      <w:r w:rsidR="00550904">
        <w:rPr>
          <w:b/>
          <w:sz w:val="28"/>
          <w:szCs w:val="28"/>
          <w:lang w:val="hr-HR"/>
        </w:rPr>
        <w:t>9</w:t>
      </w:r>
      <w:r w:rsidR="008C3C41" w:rsidRPr="00C70AB8">
        <w:rPr>
          <w:b/>
          <w:sz w:val="28"/>
          <w:szCs w:val="28"/>
          <w:lang w:val="hr-HR"/>
        </w:rPr>
        <w:t>)</w:t>
      </w:r>
    </w:p>
    <w:p w:rsidR="00564D48" w:rsidRPr="00C70AB8" w:rsidRDefault="00564D48" w:rsidP="00564D48">
      <w:pPr>
        <w:pStyle w:val="NoSpacing"/>
        <w:spacing w:after="120"/>
        <w:ind w:firstLine="567"/>
        <w:jc w:val="both"/>
        <w:rPr>
          <w:sz w:val="28"/>
          <w:szCs w:val="28"/>
          <w:lang w:val="nl-NL"/>
        </w:rPr>
      </w:pPr>
      <w:r w:rsidRPr="00C70AB8">
        <w:rPr>
          <w:b/>
          <w:bCs/>
          <w:sz w:val="28"/>
          <w:szCs w:val="28"/>
          <w:lang w:val="nl-NL"/>
        </w:rPr>
        <w:t>a. Trình tự thực hiện:</w:t>
      </w:r>
      <w:r w:rsidRPr="00C70AB8">
        <w:rPr>
          <w:sz w:val="28"/>
          <w:szCs w:val="28"/>
          <w:lang w:val="nl-NL"/>
        </w:rPr>
        <w:t xml:space="preserve"> </w:t>
      </w:r>
      <w:r w:rsidRPr="00C70AB8">
        <w:rPr>
          <w:i/>
          <w:sz w:val="28"/>
          <w:szCs w:val="28"/>
          <w:lang w:val="nl-NL"/>
        </w:rPr>
        <w:t xml:space="preserve">(bao gồm cả thời gian, địa điểm thực hiện thủ tục hành chính). </w:t>
      </w:r>
    </w:p>
    <w:p w:rsidR="00564D48" w:rsidRPr="00C70AB8" w:rsidRDefault="00564D48" w:rsidP="00564D48">
      <w:pPr>
        <w:pStyle w:val="NoSpacing"/>
        <w:spacing w:after="120"/>
        <w:ind w:firstLine="567"/>
        <w:jc w:val="both"/>
        <w:rPr>
          <w:sz w:val="28"/>
          <w:szCs w:val="28"/>
          <w:lang w:val="nl-NL"/>
        </w:rPr>
      </w:pPr>
      <w:r w:rsidRPr="00C70AB8">
        <w:rPr>
          <w:sz w:val="28"/>
          <w:szCs w:val="28"/>
          <w:lang w:val="nl-NL"/>
        </w:rPr>
        <w:t xml:space="preserve">UBND các xã, phường; các phòng ban ngành; các tổ chức chính trị, đoàn thể trên địa bàn thị xã (cơ quan, đơn vị có liên quan) gửi tin, bài đến Cổng thông tin điện </w:t>
      </w:r>
      <w:r w:rsidRPr="00C70AB8">
        <w:rPr>
          <w:sz w:val="28"/>
          <w:szCs w:val="28"/>
          <w:lang w:val="nl-NL"/>
        </w:rPr>
        <w:lastRenderedPageBreak/>
        <w:t xml:space="preserve">tử thị xã Hòa Thành (Cổng TTĐT) tại địa chỉ </w:t>
      </w:r>
      <w:hyperlink r:id="rId9" w:history="1">
        <w:r w:rsidRPr="00C70AB8">
          <w:rPr>
            <w:rStyle w:val="Hyperlink"/>
            <w:color w:val="auto"/>
            <w:sz w:val="28"/>
            <w:szCs w:val="28"/>
            <w:lang w:val="nl-NL"/>
          </w:rPr>
          <w:t>http://hoathanh.tayninh.gov.vn/</w:t>
        </w:r>
      </w:hyperlink>
      <w:r w:rsidRPr="00C70AB8">
        <w:rPr>
          <w:sz w:val="28"/>
          <w:szCs w:val="28"/>
          <w:lang w:val="nl-NL"/>
        </w:rPr>
        <w:t xml:space="preserve"> bằng tài khoản được cấp. Đồng thời, gửi 01 file mềm (.docx) và hình ảnh liên quan (.jpg) đến nhóm zalo “Cổng thông tin điện tử thị xã” và một công văn đề nghị.</w:t>
      </w:r>
    </w:p>
    <w:p w:rsidR="00564D48" w:rsidRPr="00C70AB8" w:rsidRDefault="00564D48" w:rsidP="00564D48">
      <w:pPr>
        <w:pStyle w:val="NoSpacing"/>
        <w:spacing w:after="120"/>
        <w:ind w:firstLine="567"/>
        <w:jc w:val="both"/>
        <w:rPr>
          <w:sz w:val="28"/>
          <w:szCs w:val="28"/>
          <w:lang w:val="nl-NL"/>
        </w:rPr>
      </w:pPr>
      <w:r w:rsidRPr="00C70AB8">
        <w:rPr>
          <w:sz w:val="28"/>
          <w:szCs w:val="28"/>
          <w:lang w:val="nl-NL"/>
        </w:rPr>
        <w:t>Thành viên Ban Biên tập thông tin điện tử thị xã Hòa Thành (BBT Cổng TTĐT) thẩm định nội dung, hình thức trình bày tin bài được gửi trên Hệ thống Cổng TTĐT.</w:t>
      </w:r>
    </w:p>
    <w:p w:rsidR="00564D48" w:rsidRPr="00C70AB8" w:rsidRDefault="00564D48" w:rsidP="00564D48">
      <w:pPr>
        <w:pStyle w:val="NoSpacing"/>
        <w:numPr>
          <w:ilvl w:val="0"/>
          <w:numId w:val="1"/>
        </w:numPr>
        <w:spacing w:after="120"/>
        <w:jc w:val="both"/>
        <w:rPr>
          <w:sz w:val="28"/>
          <w:szCs w:val="28"/>
          <w:lang w:val="nl-NL"/>
        </w:rPr>
      </w:pPr>
      <w:r w:rsidRPr="00C70AB8">
        <w:rPr>
          <w:i/>
          <w:iCs/>
          <w:sz w:val="28"/>
          <w:szCs w:val="28"/>
          <w:lang w:val="nl-NL"/>
        </w:rPr>
        <w:t>Thời gian xử lý:</w:t>
      </w:r>
      <w:r w:rsidRPr="00C70AB8">
        <w:rPr>
          <w:sz w:val="28"/>
          <w:szCs w:val="28"/>
          <w:lang w:val="nl-NL"/>
        </w:rPr>
        <w:t xml:space="preserve"> tối đa 03 ngày.</w:t>
      </w:r>
    </w:p>
    <w:p w:rsidR="00564D48" w:rsidRPr="00C70AB8" w:rsidRDefault="00564D48" w:rsidP="00564D48">
      <w:pPr>
        <w:pStyle w:val="NoSpacing"/>
        <w:numPr>
          <w:ilvl w:val="0"/>
          <w:numId w:val="1"/>
        </w:numPr>
        <w:spacing w:after="120"/>
        <w:jc w:val="both"/>
        <w:rPr>
          <w:sz w:val="28"/>
          <w:szCs w:val="28"/>
          <w:lang w:val="nl-NL"/>
        </w:rPr>
      </w:pPr>
      <w:r w:rsidRPr="00C70AB8">
        <w:rPr>
          <w:i/>
          <w:iCs/>
          <w:sz w:val="28"/>
          <w:szCs w:val="28"/>
          <w:lang w:val="nl-NL"/>
        </w:rPr>
        <w:t>Kết quả:</w:t>
      </w:r>
      <w:r w:rsidRPr="00C70AB8">
        <w:rPr>
          <w:sz w:val="28"/>
          <w:szCs w:val="28"/>
          <w:lang w:val="nl-NL"/>
        </w:rPr>
        <w:t xml:space="preserve"> Duyệt tin, bài hoặc chuyển trả tin, bài (nêu lý do cụ thể).</w:t>
      </w:r>
    </w:p>
    <w:p w:rsidR="00564D48" w:rsidRPr="00C70AB8" w:rsidRDefault="00564D48" w:rsidP="00564D48">
      <w:pPr>
        <w:pStyle w:val="NoSpacing"/>
        <w:spacing w:after="120"/>
        <w:ind w:firstLine="567"/>
        <w:jc w:val="both"/>
        <w:rPr>
          <w:sz w:val="28"/>
          <w:szCs w:val="28"/>
          <w:lang w:val="nl-NL"/>
        </w:rPr>
      </w:pPr>
      <w:r w:rsidRPr="00C70AB8">
        <w:rPr>
          <w:sz w:val="28"/>
          <w:szCs w:val="28"/>
          <w:lang w:val="nl-NL"/>
        </w:rPr>
        <w:t>Bộ phận kỹ thuật BBT Cổng TTĐT thực hiện đăng tin, bài đã được phê duyệt; thông báo kết quả xử lý trên nhóm zalo “Cổng thông tin điện tử thị xã”.</w:t>
      </w:r>
    </w:p>
    <w:p w:rsidR="00564D48" w:rsidRPr="00C70AB8" w:rsidRDefault="00564D48" w:rsidP="00564D48">
      <w:pPr>
        <w:pStyle w:val="NoSpacing"/>
        <w:spacing w:after="120"/>
        <w:ind w:firstLine="567"/>
        <w:jc w:val="both"/>
        <w:rPr>
          <w:sz w:val="28"/>
          <w:szCs w:val="28"/>
          <w:lang w:val="nl-NL"/>
        </w:rPr>
      </w:pPr>
      <w:r w:rsidRPr="00C70AB8">
        <w:rPr>
          <w:i/>
          <w:iCs/>
          <w:sz w:val="28"/>
          <w:szCs w:val="28"/>
          <w:lang w:val="nl-NL"/>
        </w:rPr>
        <w:t>- Thời gian xử lý:</w:t>
      </w:r>
      <w:r w:rsidRPr="00C70AB8">
        <w:rPr>
          <w:sz w:val="28"/>
          <w:szCs w:val="28"/>
          <w:lang w:val="nl-NL"/>
        </w:rPr>
        <w:t xml:space="preserve"> tối đa 02 ngày.</w:t>
      </w:r>
    </w:p>
    <w:p w:rsidR="00564D48" w:rsidRPr="00C70AB8" w:rsidRDefault="00564D48" w:rsidP="00564D48">
      <w:pPr>
        <w:pStyle w:val="NoSpacing"/>
        <w:spacing w:after="120"/>
        <w:ind w:firstLine="567"/>
        <w:jc w:val="both"/>
        <w:rPr>
          <w:sz w:val="28"/>
          <w:szCs w:val="28"/>
          <w:lang w:val="nl-NL"/>
        </w:rPr>
      </w:pPr>
      <w:r w:rsidRPr="00C70AB8">
        <w:rPr>
          <w:i/>
          <w:iCs/>
          <w:sz w:val="28"/>
          <w:szCs w:val="28"/>
          <w:lang w:val="nl-NL"/>
        </w:rPr>
        <w:t>- Kết quả:</w:t>
      </w:r>
      <w:r w:rsidRPr="00C70AB8">
        <w:rPr>
          <w:sz w:val="28"/>
          <w:szCs w:val="28"/>
          <w:lang w:val="nl-NL"/>
        </w:rPr>
        <w:t xml:space="preserve"> Thông báo trên nhóm zalo.</w:t>
      </w:r>
    </w:p>
    <w:p w:rsidR="00564D48" w:rsidRPr="00C70AB8" w:rsidRDefault="00564D48" w:rsidP="00564D48">
      <w:pPr>
        <w:pStyle w:val="NoSpacing"/>
        <w:spacing w:after="120"/>
        <w:ind w:firstLine="567"/>
        <w:jc w:val="both"/>
        <w:rPr>
          <w:sz w:val="28"/>
          <w:szCs w:val="28"/>
          <w:lang w:val="nl-NL"/>
        </w:rPr>
      </w:pPr>
      <w:r w:rsidRPr="00C70AB8">
        <w:rPr>
          <w:b/>
          <w:bCs/>
          <w:sz w:val="28"/>
          <w:szCs w:val="28"/>
          <w:lang w:val="nl-NL"/>
        </w:rPr>
        <w:t xml:space="preserve">b. </w:t>
      </w:r>
      <w:r w:rsidRPr="00C70AB8">
        <w:rPr>
          <w:b/>
          <w:bCs/>
          <w:sz w:val="28"/>
          <w:szCs w:val="28"/>
          <w:lang w:val="vi-VN"/>
        </w:rPr>
        <w:t>Thời gian tiếp nhận và trả kết quả:</w:t>
      </w:r>
      <w:r w:rsidRPr="00C70AB8">
        <w:rPr>
          <w:sz w:val="28"/>
          <w:szCs w:val="28"/>
          <w:lang w:val="vi-VN"/>
        </w:rPr>
        <w:t xml:space="preserve"> </w:t>
      </w:r>
      <w:r w:rsidRPr="00C70AB8">
        <w:rPr>
          <w:sz w:val="28"/>
          <w:szCs w:val="28"/>
          <w:lang w:val="nl-NL"/>
        </w:rPr>
        <w:t>05 ngày</w:t>
      </w:r>
    </w:p>
    <w:p w:rsidR="00564D48" w:rsidRPr="00C70AB8" w:rsidRDefault="00564D48" w:rsidP="00564D48">
      <w:pPr>
        <w:pStyle w:val="NoSpacing"/>
        <w:spacing w:after="120"/>
        <w:ind w:firstLine="567"/>
        <w:jc w:val="both"/>
        <w:rPr>
          <w:sz w:val="28"/>
          <w:szCs w:val="28"/>
          <w:lang w:val="nl-NL"/>
        </w:rPr>
      </w:pPr>
      <w:r w:rsidRPr="00C70AB8">
        <w:rPr>
          <w:b/>
          <w:bCs/>
          <w:sz w:val="28"/>
          <w:szCs w:val="28"/>
          <w:lang w:val="nl-NL"/>
        </w:rPr>
        <w:t>c. Cách thức thực hiện:</w:t>
      </w:r>
      <w:r w:rsidRPr="00C70AB8">
        <w:rPr>
          <w:sz w:val="28"/>
          <w:szCs w:val="28"/>
          <w:lang w:val="nl-NL"/>
        </w:rPr>
        <w:t xml:space="preserve"> Gửi công văn đề nghị trực tiếp và trực tuyến trên nhóm zalo “Cổng thông tin điện tử thị xã”.</w:t>
      </w:r>
    </w:p>
    <w:p w:rsidR="00564D48" w:rsidRPr="00C70AB8" w:rsidRDefault="00564D48" w:rsidP="00564D48">
      <w:pPr>
        <w:pStyle w:val="NoSpacing"/>
        <w:spacing w:after="120"/>
        <w:ind w:firstLine="567"/>
        <w:jc w:val="both"/>
        <w:rPr>
          <w:b/>
          <w:bCs/>
          <w:sz w:val="28"/>
          <w:szCs w:val="28"/>
          <w:lang w:val="nl-NL"/>
        </w:rPr>
      </w:pPr>
      <w:r w:rsidRPr="00C70AB8">
        <w:rPr>
          <w:b/>
          <w:bCs/>
          <w:sz w:val="28"/>
          <w:szCs w:val="28"/>
          <w:lang w:val="nl-NL"/>
        </w:rPr>
        <w:t>d. Thành phần, số l</w:t>
      </w:r>
      <w:r w:rsidRPr="00C70AB8">
        <w:rPr>
          <w:b/>
          <w:bCs/>
          <w:sz w:val="28"/>
          <w:szCs w:val="28"/>
          <w:lang w:val="vi-VN"/>
        </w:rPr>
        <w:t>ượ</w:t>
      </w:r>
      <w:r w:rsidRPr="00C70AB8">
        <w:rPr>
          <w:b/>
          <w:bCs/>
          <w:sz w:val="28"/>
          <w:szCs w:val="28"/>
          <w:lang w:val="nl-NL"/>
        </w:rPr>
        <w:t>ng hồ sơ:</w:t>
      </w:r>
    </w:p>
    <w:p w:rsidR="00564D48" w:rsidRPr="00C70AB8" w:rsidRDefault="00564D48" w:rsidP="00564D48">
      <w:pPr>
        <w:pStyle w:val="NoSpacing"/>
        <w:spacing w:after="120"/>
        <w:ind w:firstLine="567"/>
        <w:jc w:val="both"/>
        <w:rPr>
          <w:i/>
          <w:sz w:val="28"/>
          <w:szCs w:val="28"/>
          <w:lang w:val="nl-NL"/>
        </w:rPr>
      </w:pPr>
      <w:r w:rsidRPr="00C70AB8">
        <w:rPr>
          <w:i/>
          <w:sz w:val="28"/>
          <w:szCs w:val="28"/>
          <w:lang w:val="nl-NL"/>
        </w:rPr>
        <w:t xml:space="preserve">* </w:t>
      </w:r>
      <w:r w:rsidRPr="00C70AB8">
        <w:rPr>
          <w:i/>
          <w:sz w:val="28"/>
          <w:szCs w:val="28"/>
          <w:lang w:val="hr-HR"/>
        </w:rPr>
        <w:t>Thành phần hồ sơ:</w:t>
      </w:r>
    </w:p>
    <w:p w:rsidR="00564D48" w:rsidRPr="00C70AB8" w:rsidRDefault="00564D48" w:rsidP="00564D48">
      <w:pPr>
        <w:pStyle w:val="NoSpacing"/>
        <w:spacing w:after="120"/>
        <w:ind w:firstLine="567"/>
        <w:jc w:val="both"/>
        <w:rPr>
          <w:sz w:val="28"/>
          <w:szCs w:val="28"/>
          <w:lang w:val="nl-NL"/>
        </w:rPr>
      </w:pPr>
      <w:r w:rsidRPr="00C70AB8">
        <w:rPr>
          <w:sz w:val="28"/>
          <w:szCs w:val="28"/>
          <w:lang w:val="nl-NL"/>
        </w:rPr>
        <w:t xml:space="preserve"> Công văn đề nghị đăng </w:t>
      </w:r>
      <w:r w:rsidR="005A39EF" w:rsidRPr="00C70AB8">
        <w:rPr>
          <w:sz w:val="28"/>
          <w:szCs w:val="28"/>
          <w:lang w:val="nl-NL"/>
        </w:rPr>
        <w:t>tin, bài trên Hệ thống Cổng thông tin điện tử</w:t>
      </w:r>
      <w:r w:rsidRPr="00C70AB8">
        <w:rPr>
          <w:sz w:val="28"/>
          <w:szCs w:val="28"/>
          <w:lang w:val="nl-NL"/>
        </w:rPr>
        <w:t xml:space="preserve"> và kèm bản, tin.</w:t>
      </w:r>
    </w:p>
    <w:p w:rsidR="00564D48" w:rsidRPr="00C70AB8" w:rsidRDefault="00564D48" w:rsidP="00564D48">
      <w:pPr>
        <w:pStyle w:val="NoSpacing"/>
        <w:spacing w:after="120"/>
        <w:ind w:firstLine="567"/>
        <w:jc w:val="both"/>
        <w:rPr>
          <w:sz w:val="28"/>
          <w:szCs w:val="28"/>
          <w:lang w:val="nl-NL"/>
        </w:rPr>
      </w:pPr>
      <w:r w:rsidRPr="00C70AB8">
        <w:rPr>
          <w:i/>
          <w:sz w:val="28"/>
          <w:szCs w:val="28"/>
          <w:lang w:val="hr-HR"/>
        </w:rPr>
        <w:t>* Số lượng hồ sơ:</w:t>
      </w:r>
      <w:r w:rsidRPr="00C70AB8">
        <w:rPr>
          <w:sz w:val="28"/>
          <w:szCs w:val="28"/>
          <w:lang w:val="hr-HR"/>
        </w:rPr>
        <w:t xml:space="preserve"> 01 bộ</w:t>
      </w:r>
    </w:p>
    <w:p w:rsidR="00564D48" w:rsidRPr="00C70AB8" w:rsidRDefault="00564D48" w:rsidP="00564D48">
      <w:pPr>
        <w:pStyle w:val="NoSpacing"/>
        <w:spacing w:after="120"/>
        <w:ind w:firstLine="567"/>
        <w:jc w:val="both"/>
        <w:rPr>
          <w:sz w:val="28"/>
          <w:szCs w:val="28"/>
          <w:lang w:val="nl-NL"/>
        </w:rPr>
      </w:pPr>
      <w:r w:rsidRPr="00C70AB8">
        <w:rPr>
          <w:sz w:val="28"/>
          <w:szCs w:val="28"/>
          <w:lang w:val="nl-NL"/>
        </w:rPr>
        <w:t>- Thời hạn giải quyết:</w:t>
      </w:r>
      <w:r w:rsidRPr="00C70AB8">
        <w:rPr>
          <w:sz w:val="28"/>
          <w:szCs w:val="28"/>
          <w:lang w:val="hr-HR"/>
        </w:rPr>
        <w:t xml:space="preserve"> 05 ngày.</w:t>
      </w:r>
    </w:p>
    <w:p w:rsidR="00564D48" w:rsidRPr="00C70AB8" w:rsidRDefault="00564D48" w:rsidP="00564D48">
      <w:pPr>
        <w:pStyle w:val="NoSpacing"/>
        <w:spacing w:after="120"/>
        <w:ind w:firstLine="567"/>
        <w:jc w:val="both"/>
        <w:rPr>
          <w:sz w:val="28"/>
          <w:szCs w:val="28"/>
          <w:lang w:val="nl-NL"/>
        </w:rPr>
      </w:pPr>
      <w:r w:rsidRPr="00C70AB8">
        <w:rPr>
          <w:sz w:val="28"/>
          <w:szCs w:val="28"/>
          <w:lang w:val="nl-NL"/>
        </w:rPr>
        <w:t>- Đối tượng thực hiện thủ tục hành chính: UBND các xã, phường; các phòng ban ngành; các tổ chức chính trị, đoàn thể trên địa bàn thị xã.</w:t>
      </w:r>
    </w:p>
    <w:p w:rsidR="00564D48" w:rsidRPr="00C70AB8" w:rsidRDefault="00564D48" w:rsidP="00564D48">
      <w:pPr>
        <w:pStyle w:val="NoSpacing"/>
        <w:spacing w:after="120"/>
        <w:ind w:firstLine="567"/>
        <w:jc w:val="both"/>
        <w:rPr>
          <w:sz w:val="28"/>
          <w:szCs w:val="28"/>
          <w:lang w:val="nl-NL"/>
        </w:rPr>
      </w:pPr>
      <w:r w:rsidRPr="00C70AB8">
        <w:rPr>
          <w:sz w:val="28"/>
          <w:szCs w:val="28"/>
          <w:lang w:val="nl-NL"/>
        </w:rPr>
        <w:t>- Cơ quan giải quyết thủ tục hành chính:</w:t>
      </w:r>
    </w:p>
    <w:p w:rsidR="00564D48" w:rsidRPr="00C70AB8" w:rsidRDefault="00564D48" w:rsidP="00564D48">
      <w:pPr>
        <w:pStyle w:val="NoSpacing"/>
        <w:spacing w:after="120"/>
        <w:ind w:firstLine="567"/>
        <w:jc w:val="both"/>
        <w:rPr>
          <w:sz w:val="28"/>
          <w:szCs w:val="28"/>
          <w:lang w:val="hr-HR"/>
        </w:rPr>
      </w:pPr>
      <w:r w:rsidRPr="00C70AB8">
        <w:rPr>
          <w:sz w:val="28"/>
          <w:szCs w:val="28"/>
          <w:lang w:val="hr-HR"/>
        </w:rPr>
        <w:t xml:space="preserve">+ Cơ quan có thẩm quyền quyết định: </w:t>
      </w:r>
      <w:r w:rsidR="005A39EF" w:rsidRPr="00C70AB8">
        <w:rPr>
          <w:sz w:val="28"/>
          <w:szCs w:val="28"/>
          <w:lang w:val="hr-HR"/>
        </w:rPr>
        <w:t>Ban biên tập Cổng thông tin điện tử</w:t>
      </w:r>
      <w:r w:rsidRPr="00C70AB8">
        <w:rPr>
          <w:sz w:val="28"/>
          <w:szCs w:val="28"/>
          <w:lang w:val="hr-HR"/>
        </w:rPr>
        <w:t xml:space="preserve"> Hòa Thành.</w:t>
      </w:r>
    </w:p>
    <w:p w:rsidR="00564D48" w:rsidRPr="00C70AB8" w:rsidRDefault="00564D48" w:rsidP="00564D48">
      <w:pPr>
        <w:pStyle w:val="NoSpacing"/>
        <w:spacing w:after="120"/>
        <w:ind w:firstLine="567"/>
        <w:jc w:val="both"/>
        <w:rPr>
          <w:spacing w:val="-2"/>
          <w:sz w:val="28"/>
          <w:szCs w:val="28"/>
          <w:lang w:val="hr-HR"/>
        </w:rPr>
      </w:pPr>
      <w:r w:rsidRPr="00C70AB8">
        <w:rPr>
          <w:spacing w:val="-2"/>
          <w:sz w:val="28"/>
          <w:szCs w:val="28"/>
          <w:lang w:val="hr-HR"/>
        </w:rPr>
        <w:t xml:space="preserve">+ Cơ quan trực tiếp thực hiện TTHC: </w:t>
      </w:r>
      <w:r w:rsidR="005A39EF" w:rsidRPr="00C70AB8">
        <w:rPr>
          <w:sz w:val="28"/>
          <w:szCs w:val="28"/>
          <w:lang w:val="hr-HR"/>
        </w:rPr>
        <w:t>Ban biên tập</w:t>
      </w:r>
      <w:r w:rsidRPr="00C70AB8">
        <w:rPr>
          <w:spacing w:val="-2"/>
          <w:sz w:val="28"/>
          <w:szCs w:val="28"/>
          <w:lang w:val="hr-HR"/>
        </w:rPr>
        <w:t xml:space="preserve"> Cổng TTĐT Hòa Thành.</w:t>
      </w:r>
    </w:p>
    <w:p w:rsidR="00564D48" w:rsidRPr="00C70AB8" w:rsidRDefault="00564D48" w:rsidP="00564D48">
      <w:pPr>
        <w:pStyle w:val="NoSpacing"/>
        <w:spacing w:after="120"/>
        <w:ind w:firstLine="567"/>
        <w:jc w:val="both"/>
        <w:rPr>
          <w:sz w:val="28"/>
          <w:szCs w:val="28"/>
          <w:lang w:val="hr-HR"/>
        </w:rPr>
      </w:pPr>
      <w:r w:rsidRPr="00C70AB8">
        <w:rPr>
          <w:sz w:val="28"/>
          <w:szCs w:val="28"/>
          <w:lang w:val="hr-HR"/>
        </w:rPr>
        <w:t>+ Cơ quan phối hợp thực hiện TTHC: Ban Tuyên giáo thị xã Hòa Thành.</w:t>
      </w:r>
    </w:p>
    <w:p w:rsidR="00564D48" w:rsidRPr="00C70AB8" w:rsidRDefault="00564D48" w:rsidP="00564D48">
      <w:pPr>
        <w:pStyle w:val="NoSpacing"/>
        <w:spacing w:after="120"/>
        <w:ind w:firstLine="567"/>
        <w:jc w:val="both"/>
        <w:rPr>
          <w:sz w:val="28"/>
          <w:szCs w:val="28"/>
          <w:lang w:val="hr-HR"/>
        </w:rPr>
      </w:pPr>
      <w:r w:rsidRPr="00C70AB8">
        <w:rPr>
          <w:b/>
          <w:bCs/>
          <w:sz w:val="28"/>
          <w:szCs w:val="28"/>
          <w:lang w:val="hr-HR"/>
        </w:rPr>
        <w:t>e. Kết quả thực hiện thủ tục hành chính:</w:t>
      </w:r>
      <w:r w:rsidRPr="00C70AB8">
        <w:rPr>
          <w:sz w:val="28"/>
          <w:szCs w:val="28"/>
          <w:lang w:val="hr-HR"/>
        </w:rPr>
        <w:t xml:space="preserve"> Tin, bài của cơ quan, đơn vị liên quan được đăng trên Cổng TTĐT.</w:t>
      </w:r>
    </w:p>
    <w:p w:rsidR="00564D48" w:rsidRPr="00C70AB8" w:rsidRDefault="00564D48" w:rsidP="00564D48">
      <w:pPr>
        <w:pStyle w:val="NoSpacing"/>
        <w:spacing w:after="120"/>
        <w:ind w:firstLine="567"/>
        <w:jc w:val="both"/>
        <w:rPr>
          <w:sz w:val="28"/>
          <w:szCs w:val="28"/>
          <w:lang w:val="hr-HR"/>
        </w:rPr>
      </w:pPr>
      <w:r w:rsidRPr="00C70AB8">
        <w:rPr>
          <w:b/>
          <w:bCs/>
          <w:sz w:val="28"/>
          <w:szCs w:val="28"/>
          <w:lang w:val="hr-HR"/>
        </w:rPr>
        <w:t>g. Phí, lệ phí</w:t>
      </w:r>
      <w:r w:rsidRPr="00C70AB8">
        <w:rPr>
          <w:sz w:val="28"/>
          <w:szCs w:val="28"/>
          <w:lang w:val="hr-HR"/>
        </w:rPr>
        <w:t xml:space="preserve"> (nếu có): Không có</w:t>
      </w:r>
    </w:p>
    <w:p w:rsidR="00564D48" w:rsidRPr="00C70AB8" w:rsidRDefault="00564D48" w:rsidP="00564D48">
      <w:pPr>
        <w:pStyle w:val="NoSpacing"/>
        <w:spacing w:after="120"/>
        <w:ind w:firstLine="567"/>
        <w:jc w:val="both"/>
        <w:rPr>
          <w:sz w:val="28"/>
          <w:szCs w:val="28"/>
          <w:lang w:val="hr-HR"/>
        </w:rPr>
      </w:pPr>
      <w:r w:rsidRPr="00C70AB8">
        <w:rPr>
          <w:b/>
          <w:bCs/>
          <w:spacing w:val="-6"/>
          <w:sz w:val="28"/>
          <w:szCs w:val="28"/>
          <w:lang w:val="hr-HR"/>
        </w:rPr>
        <w:t>h. Tên mẫu đơn, mẫu t</w:t>
      </w:r>
      <w:r w:rsidRPr="00C70AB8">
        <w:rPr>
          <w:b/>
          <w:bCs/>
          <w:spacing w:val="-6"/>
          <w:sz w:val="28"/>
          <w:szCs w:val="28"/>
          <w:lang w:val="vi-VN"/>
        </w:rPr>
        <w:t>ờ</w:t>
      </w:r>
      <w:r w:rsidRPr="00C70AB8">
        <w:rPr>
          <w:b/>
          <w:bCs/>
          <w:spacing w:val="-6"/>
          <w:sz w:val="28"/>
          <w:szCs w:val="28"/>
          <w:lang w:val="hr-HR"/>
        </w:rPr>
        <w:t xml:space="preserve"> khai</w:t>
      </w:r>
      <w:r w:rsidRPr="00C70AB8">
        <w:rPr>
          <w:spacing w:val="-6"/>
          <w:sz w:val="28"/>
          <w:szCs w:val="28"/>
          <w:lang w:val="hr-HR"/>
        </w:rPr>
        <w:t xml:space="preserve"> </w:t>
      </w:r>
      <w:r w:rsidRPr="00C70AB8">
        <w:rPr>
          <w:i/>
          <w:spacing w:val="-6"/>
          <w:sz w:val="28"/>
          <w:szCs w:val="28"/>
          <w:lang w:val="hr-HR"/>
        </w:rPr>
        <w:t>(nếu có và đề nghị đính kèm ngay sau thủ tục a)</w:t>
      </w:r>
      <w:r w:rsidRPr="00C70AB8">
        <w:rPr>
          <w:spacing w:val="-6"/>
          <w:sz w:val="28"/>
          <w:szCs w:val="28"/>
          <w:lang w:val="hr-HR"/>
        </w:rPr>
        <w:t>:</w:t>
      </w:r>
      <w:r w:rsidRPr="00C70AB8">
        <w:rPr>
          <w:sz w:val="28"/>
          <w:szCs w:val="28"/>
          <w:lang w:val="hr-HR"/>
        </w:rPr>
        <w:t xml:space="preserve"> Không có.</w:t>
      </w:r>
    </w:p>
    <w:p w:rsidR="00564D48" w:rsidRPr="00C70AB8" w:rsidRDefault="00564D48" w:rsidP="00564D48">
      <w:pPr>
        <w:pStyle w:val="NoSpacing"/>
        <w:spacing w:after="120"/>
        <w:ind w:firstLine="567"/>
        <w:jc w:val="both"/>
        <w:rPr>
          <w:b/>
          <w:bCs/>
          <w:sz w:val="28"/>
          <w:szCs w:val="28"/>
          <w:shd w:val="clear" w:color="auto" w:fill="FFFFFF"/>
          <w:lang w:val="hr-HR"/>
        </w:rPr>
      </w:pPr>
      <w:r w:rsidRPr="00C70AB8">
        <w:rPr>
          <w:b/>
          <w:bCs/>
          <w:sz w:val="28"/>
          <w:szCs w:val="28"/>
          <w:lang w:val="hr-HR"/>
        </w:rPr>
        <w:lastRenderedPageBreak/>
        <w:t xml:space="preserve">l. Yêu cầu, điều kiện thực hiện thủ tục hành chính (nếu có): </w:t>
      </w:r>
    </w:p>
    <w:p w:rsidR="00564D48" w:rsidRPr="00C70AB8" w:rsidRDefault="00564D48" w:rsidP="00564D48">
      <w:pPr>
        <w:pStyle w:val="NoSpacing"/>
        <w:spacing w:after="120"/>
        <w:ind w:firstLine="567"/>
        <w:jc w:val="both"/>
        <w:rPr>
          <w:sz w:val="28"/>
          <w:szCs w:val="28"/>
          <w:lang w:val="hr-HR"/>
        </w:rPr>
      </w:pPr>
      <w:r w:rsidRPr="00C70AB8">
        <w:rPr>
          <w:sz w:val="28"/>
          <w:szCs w:val="28"/>
          <w:lang w:val="hr-HR"/>
        </w:rPr>
        <w:t>- Tin, bài được gửi đến Hệ thống Cổng TTĐT và được gửi trên nhóm zalo “Cổng thông tin điện tử thị xã”</w:t>
      </w:r>
    </w:p>
    <w:p w:rsidR="00564D48" w:rsidRPr="00C70AB8" w:rsidRDefault="00564D48" w:rsidP="00564D48">
      <w:pPr>
        <w:pStyle w:val="NoSpacing"/>
        <w:spacing w:after="120"/>
        <w:ind w:firstLine="567"/>
        <w:jc w:val="both"/>
        <w:rPr>
          <w:sz w:val="28"/>
          <w:szCs w:val="28"/>
          <w:lang w:val="hr-HR"/>
        </w:rPr>
      </w:pPr>
      <w:r w:rsidRPr="00C70AB8">
        <w:rPr>
          <w:sz w:val="28"/>
          <w:szCs w:val="28"/>
          <w:lang w:val="hr-HR"/>
        </w:rPr>
        <w:t>- Yêu cầu chung đối với tin, bài: tối thiểu 250 từ; có ít nhất một hình, ảnh liên quan; hình, ảnh có chú thích, ghi rõ nguồn gốc hình, ảnh; có ghi rõ nguồn tin tham khảo, trích dẫn (kèm đường liên kết); có ghi tên tác giả.</w:t>
      </w:r>
    </w:p>
    <w:p w:rsidR="00564D48" w:rsidRPr="00C70AB8" w:rsidRDefault="00564D48" w:rsidP="00564D48">
      <w:pPr>
        <w:pStyle w:val="NoSpacing"/>
        <w:spacing w:after="120"/>
        <w:ind w:firstLine="567"/>
        <w:jc w:val="both"/>
        <w:rPr>
          <w:sz w:val="28"/>
          <w:szCs w:val="28"/>
          <w:lang w:val="hr-HR"/>
        </w:rPr>
      </w:pPr>
      <w:r w:rsidRPr="00C70AB8">
        <w:rPr>
          <w:sz w:val="28"/>
          <w:szCs w:val="28"/>
          <w:lang w:val="hr-HR"/>
        </w:rPr>
        <w:t>- Yêu cầu đối với tin, bài về sự kiện, hoạt động của cơ quan, đơn vị: Gồm các yêu chung nêu trên; thời gian gửi tin, bài không quá 05 ngày kể từ lúc kết thúc sự kiện, hoạt động.</w:t>
      </w:r>
    </w:p>
    <w:p w:rsidR="00564D48" w:rsidRPr="00C70AB8" w:rsidRDefault="00564D48" w:rsidP="00564D48">
      <w:pPr>
        <w:pStyle w:val="NoSpacing"/>
        <w:spacing w:after="120"/>
        <w:ind w:firstLine="567"/>
        <w:jc w:val="both"/>
        <w:rPr>
          <w:b/>
          <w:bCs/>
          <w:sz w:val="28"/>
          <w:szCs w:val="28"/>
          <w:lang w:val="hr-HR"/>
        </w:rPr>
      </w:pPr>
      <w:r w:rsidRPr="00C70AB8">
        <w:rPr>
          <w:b/>
          <w:bCs/>
          <w:sz w:val="28"/>
          <w:szCs w:val="28"/>
          <w:lang w:val="hr-HR"/>
        </w:rPr>
        <w:t xml:space="preserve">m. Căn cứ pháp lý của thủ tục hành chính: </w:t>
      </w:r>
    </w:p>
    <w:p w:rsidR="00564D48" w:rsidRPr="00C70AB8" w:rsidRDefault="00564D48" w:rsidP="00564D48">
      <w:pPr>
        <w:pStyle w:val="NoSpacing"/>
        <w:spacing w:after="120"/>
        <w:ind w:firstLine="567"/>
        <w:jc w:val="both"/>
        <w:rPr>
          <w:rFonts w:eastAsia="Calibri"/>
          <w:sz w:val="28"/>
          <w:szCs w:val="28"/>
          <w:lang w:val="hr-HR"/>
        </w:rPr>
      </w:pPr>
      <w:r w:rsidRPr="00C70AB8">
        <w:rPr>
          <w:rFonts w:eastAsia="Calibri"/>
          <w:sz w:val="28"/>
          <w:szCs w:val="28"/>
          <w:lang w:val="hr-HR"/>
        </w:rPr>
        <w:t>- Luật Báo chí ngày 05 tháng 4 năm 2016.</w:t>
      </w:r>
    </w:p>
    <w:p w:rsidR="00564D48" w:rsidRPr="00C70AB8" w:rsidRDefault="00564D48" w:rsidP="00564D48">
      <w:pPr>
        <w:pStyle w:val="NoSpacing"/>
        <w:spacing w:after="120"/>
        <w:ind w:firstLine="567"/>
        <w:jc w:val="both"/>
        <w:rPr>
          <w:rFonts w:eastAsia="Calibri"/>
          <w:sz w:val="28"/>
          <w:szCs w:val="28"/>
          <w:lang w:val="hr-HR"/>
        </w:rPr>
      </w:pPr>
      <w:r w:rsidRPr="00C70AB8">
        <w:rPr>
          <w:rFonts w:eastAsia="Calibri"/>
          <w:sz w:val="28"/>
          <w:szCs w:val="28"/>
          <w:lang w:val="hr-HR"/>
        </w:rPr>
        <w:t>- Nghị định số 42/2022/NĐ-CP ngày 24/6/2022 của Chính phủ Quy định về việc cung cấp thông tin và dịch vụ công trực tuyến của cơ quan Nhà nước trên môi trường mạng.</w:t>
      </w:r>
    </w:p>
    <w:p w:rsidR="00D7614C" w:rsidRPr="00550904" w:rsidRDefault="00D7614C" w:rsidP="00D7614C">
      <w:pPr>
        <w:pStyle w:val="NoSpacing"/>
        <w:spacing w:after="120"/>
        <w:ind w:firstLine="567"/>
        <w:jc w:val="both"/>
        <w:rPr>
          <w:b/>
          <w:iCs/>
          <w:sz w:val="28"/>
          <w:szCs w:val="28"/>
          <w:lang w:val="hr-HR"/>
        </w:rPr>
      </w:pPr>
      <w:r w:rsidRPr="00C70AB8">
        <w:rPr>
          <w:rFonts w:eastAsia="Calibri"/>
          <w:b/>
          <w:sz w:val="28"/>
          <w:szCs w:val="28"/>
          <w:lang w:val="hr-HR"/>
        </w:rPr>
        <w:t xml:space="preserve">XIII. </w:t>
      </w:r>
      <w:r w:rsidRPr="00C70AB8">
        <w:rPr>
          <w:b/>
          <w:bCs/>
          <w:sz w:val="28"/>
          <w:szCs w:val="28"/>
          <w:lang w:val="hr-HR"/>
        </w:rPr>
        <w:t>Lĩnh vực</w:t>
      </w:r>
      <w:r w:rsidRPr="00C70AB8">
        <w:rPr>
          <w:b/>
          <w:bCs/>
          <w:sz w:val="28"/>
          <w:szCs w:val="28"/>
          <w:lang w:val="nl-NL"/>
        </w:rPr>
        <w:t xml:space="preserve"> nông nghiệp và phát triển nông thôn (tên  thủ tục </w:t>
      </w:r>
      <w:r w:rsidRPr="00C70AB8">
        <w:rPr>
          <w:b/>
          <w:iCs/>
          <w:sz w:val="28"/>
          <w:szCs w:val="28"/>
          <w:lang w:val="nl-NL"/>
        </w:rPr>
        <w:t>Đánh giá, phân hạng sản phẩm OCOP)</w:t>
      </w:r>
      <w:r w:rsidR="00550904">
        <w:rPr>
          <w:b/>
          <w:iCs/>
          <w:sz w:val="28"/>
          <w:szCs w:val="28"/>
          <w:lang w:val="nl-NL"/>
        </w:rPr>
        <w:t xml:space="preserve"> (thủ tục số 60)</w:t>
      </w:r>
    </w:p>
    <w:p w:rsidR="00D7614C" w:rsidRPr="00C70AB8" w:rsidRDefault="00D7614C" w:rsidP="00D7614C">
      <w:pPr>
        <w:pStyle w:val="NoSpacing"/>
        <w:spacing w:after="120"/>
        <w:ind w:firstLine="567"/>
        <w:jc w:val="both"/>
        <w:rPr>
          <w:iCs/>
          <w:sz w:val="28"/>
          <w:szCs w:val="28"/>
          <w:lang w:val="nl-NL"/>
        </w:rPr>
      </w:pPr>
      <w:r w:rsidRPr="00C70AB8">
        <w:rPr>
          <w:b/>
          <w:iCs/>
          <w:sz w:val="28"/>
          <w:szCs w:val="28"/>
          <w:lang w:val="nl-NL"/>
        </w:rPr>
        <w:tab/>
      </w:r>
      <w:r w:rsidRPr="00C70AB8">
        <w:rPr>
          <w:iCs/>
          <w:sz w:val="28"/>
          <w:szCs w:val="28"/>
          <w:lang w:val="nl-NL"/>
        </w:rPr>
        <w:t>* Trình tự thực hiện</w:t>
      </w:r>
    </w:p>
    <w:p w:rsidR="00D7614C" w:rsidRPr="00C70AB8" w:rsidRDefault="00D7614C" w:rsidP="00D7614C">
      <w:pPr>
        <w:spacing w:after="120"/>
        <w:ind w:firstLine="720"/>
        <w:jc w:val="both"/>
        <w:rPr>
          <w:sz w:val="28"/>
          <w:szCs w:val="28"/>
          <w:lang w:val="nl-NL"/>
        </w:rPr>
      </w:pPr>
      <w:r w:rsidRPr="00C70AB8">
        <w:rPr>
          <w:sz w:val="28"/>
          <w:szCs w:val="28"/>
          <w:lang w:val="nl-NL"/>
        </w:rPr>
        <w:t>- UBND cấp huyện xây dựng và triển khai Kế hoạch thực hiện Chương trình mỗi xã một sản phẩm (OCOP).</w:t>
      </w:r>
    </w:p>
    <w:p w:rsidR="00D7614C" w:rsidRPr="00C70AB8" w:rsidRDefault="00D7614C" w:rsidP="00D7614C">
      <w:pPr>
        <w:spacing w:after="120"/>
        <w:ind w:firstLine="720"/>
        <w:jc w:val="both"/>
        <w:rPr>
          <w:sz w:val="28"/>
          <w:szCs w:val="28"/>
          <w:lang w:val="nl-NL"/>
        </w:rPr>
      </w:pPr>
      <w:r w:rsidRPr="00C70AB8">
        <w:rPr>
          <w:sz w:val="28"/>
          <w:szCs w:val="28"/>
          <w:lang w:val="nl-NL"/>
        </w:rPr>
        <w:t>- Các chủ thể OCOP (doanh nghiệp, hợp tác xã, tổ hợp tác, chủ hộ sản xuất …) nộp hồ sơ tại Phòng Kinh tế thị xã. Phòng Kinh tế kiểm tra thể thức, nội dung, thông báo và hướng dẫn hoàn thiện hồ sơ.</w:t>
      </w:r>
    </w:p>
    <w:p w:rsidR="00D7614C" w:rsidRPr="00C70AB8" w:rsidRDefault="00D7614C" w:rsidP="00D7614C">
      <w:pPr>
        <w:spacing w:after="120"/>
        <w:ind w:firstLine="720"/>
        <w:jc w:val="both"/>
        <w:rPr>
          <w:sz w:val="28"/>
          <w:szCs w:val="28"/>
          <w:lang w:val="nl-NL"/>
        </w:rPr>
      </w:pPr>
      <w:r w:rsidRPr="00C70AB8">
        <w:rPr>
          <w:sz w:val="28"/>
          <w:szCs w:val="28"/>
          <w:lang w:val="nl-NL"/>
        </w:rPr>
        <w:t>- UBND cấp huyện thành lập Hội đồng đánh giá, phân hạng sản phẩm OCOP, Tổ giúp việc và ban hành quy chế hoạt động của Hội đồng.</w:t>
      </w:r>
    </w:p>
    <w:p w:rsidR="00D7614C" w:rsidRPr="00C70AB8" w:rsidRDefault="00D7614C" w:rsidP="00D7614C">
      <w:pPr>
        <w:spacing w:after="120"/>
        <w:ind w:firstLine="720"/>
        <w:jc w:val="both"/>
        <w:rPr>
          <w:sz w:val="28"/>
          <w:szCs w:val="28"/>
          <w:lang w:val="nl-NL"/>
        </w:rPr>
      </w:pPr>
      <w:r w:rsidRPr="00C70AB8">
        <w:rPr>
          <w:sz w:val="28"/>
          <w:szCs w:val="28"/>
          <w:lang w:val="nl-NL"/>
        </w:rPr>
        <w:t>- Hội đồng tổ chức đánh giá, phân hạng các sản phẩm tham gia Chương trình OCOP.</w:t>
      </w:r>
    </w:p>
    <w:p w:rsidR="00D7614C" w:rsidRPr="00C70AB8" w:rsidRDefault="00D7614C" w:rsidP="00D7614C">
      <w:pPr>
        <w:spacing w:after="120"/>
        <w:ind w:firstLine="720"/>
        <w:jc w:val="both"/>
        <w:rPr>
          <w:sz w:val="28"/>
          <w:szCs w:val="28"/>
          <w:lang w:val="nl-NL"/>
        </w:rPr>
      </w:pPr>
      <w:r w:rsidRPr="00C70AB8">
        <w:rPr>
          <w:sz w:val="28"/>
          <w:szCs w:val="28"/>
          <w:lang w:val="nl-NL"/>
        </w:rPr>
        <w:t>- UBND cấp huyện ban hành Quyết định phê duyệt kết quả đánh giá và giấy chứng nhận cho các sản phẩm đạt 3 sao, tổ chức công bố kết quả.</w:t>
      </w:r>
    </w:p>
    <w:p w:rsidR="00D7614C" w:rsidRPr="00C70AB8" w:rsidRDefault="00D7614C" w:rsidP="00D7614C">
      <w:pPr>
        <w:spacing w:after="120"/>
        <w:ind w:firstLine="720"/>
        <w:jc w:val="both"/>
        <w:rPr>
          <w:sz w:val="28"/>
          <w:szCs w:val="28"/>
          <w:lang w:val="nl-NL"/>
        </w:rPr>
      </w:pPr>
      <w:r w:rsidRPr="00C70AB8">
        <w:rPr>
          <w:sz w:val="28"/>
          <w:szCs w:val="28"/>
          <w:lang w:val="nl-NL"/>
        </w:rPr>
        <w:t>- UBND cấp huyện chuyển hồ sơ các sản phẩm có số điểm đạt từ 70 điểm đến 100 điểm (từ 4 sao trở lên) lên Uỷ ban nhân dân tỉnh để đề nghị đánh giá, phân hạng, công nhận sản phẩm OCOP.</w:t>
      </w:r>
    </w:p>
    <w:p w:rsidR="00D7614C" w:rsidRPr="00C70AB8" w:rsidRDefault="00D7614C" w:rsidP="00D7614C">
      <w:pPr>
        <w:spacing w:after="120"/>
        <w:ind w:firstLine="720"/>
        <w:jc w:val="both"/>
        <w:rPr>
          <w:b/>
          <w:sz w:val="28"/>
          <w:szCs w:val="28"/>
          <w:lang w:val="nl-NL"/>
        </w:rPr>
      </w:pPr>
      <w:r w:rsidRPr="00C70AB8">
        <w:rPr>
          <w:b/>
          <w:sz w:val="28"/>
          <w:szCs w:val="28"/>
          <w:lang w:val="nl-NL"/>
        </w:rPr>
        <w:t xml:space="preserve">b. </w:t>
      </w:r>
      <w:r w:rsidRPr="00C70AB8">
        <w:rPr>
          <w:b/>
          <w:sz w:val="28"/>
          <w:szCs w:val="28"/>
          <w:lang w:val="vi-VN"/>
        </w:rPr>
        <w:t>Thời gian tiếp nhận và trả kết quả:</w:t>
      </w:r>
      <w:r w:rsidRPr="00C70AB8">
        <w:rPr>
          <w:sz w:val="28"/>
          <w:szCs w:val="28"/>
          <w:lang w:val="vi-VN"/>
        </w:rPr>
        <w:t xml:space="preserve"> Từ thứ Hai đến thứ Sáu hàng tuần</w:t>
      </w:r>
      <w:r w:rsidRPr="00C70AB8">
        <w:rPr>
          <w:sz w:val="28"/>
          <w:szCs w:val="28"/>
          <w:lang w:val="sv-SE"/>
        </w:rPr>
        <w:t>;</w:t>
      </w:r>
      <w:r w:rsidRPr="00C70AB8">
        <w:rPr>
          <w:sz w:val="28"/>
          <w:szCs w:val="28"/>
          <w:lang w:val="vi-VN"/>
        </w:rPr>
        <w:t xml:space="preserve"> Sáng từ </w:t>
      </w:r>
      <w:r w:rsidRPr="00C70AB8">
        <w:rPr>
          <w:sz w:val="28"/>
          <w:szCs w:val="28"/>
          <w:lang w:val="nl-NL"/>
        </w:rPr>
        <w:t>0</w:t>
      </w:r>
      <w:r w:rsidRPr="00C70AB8">
        <w:rPr>
          <w:sz w:val="28"/>
          <w:szCs w:val="28"/>
          <w:lang w:val="vi-VN"/>
        </w:rPr>
        <w:t>7 giờ đến 11 giờ 30 phút, chiều từ 13 giờ 30 phút đến 17 giờ</w:t>
      </w:r>
      <w:r w:rsidRPr="00C70AB8">
        <w:rPr>
          <w:sz w:val="28"/>
          <w:szCs w:val="28"/>
          <w:lang w:val="nl-NL"/>
        </w:rPr>
        <w:t xml:space="preserve"> (</w:t>
      </w:r>
      <w:r w:rsidRPr="00C70AB8">
        <w:rPr>
          <w:sz w:val="28"/>
          <w:szCs w:val="28"/>
          <w:lang w:val="vi-VN"/>
        </w:rPr>
        <w:t xml:space="preserve">trừ ngày </w:t>
      </w:r>
      <w:r w:rsidRPr="00C70AB8">
        <w:rPr>
          <w:sz w:val="28"/>
          <w:szCs w:val="28"/>
          <w:lang w:val="nl-NL"/>
        </w:rPr>
        <w:t>l</w:t>
      </w:r>
      <w:r w:rsidRPr="00C70AB8">
        <w:rPr>
          <w:sz w:val="28"/>
          <w:szCs w:val="28"/>
          <w:lang w:val="vi-VN"/>
        </w:rPr>
        <w:t>ễ</w:t>
      </w:r>
      <w:r w:rsidRPr="00C70AB8">
        <w:rPr>
          <w:sz w:val="28"/>
          <w:szCs w:val="28"/>
          <w:lang w:val="nl-NL"/>
        </w:rPr>
        <w:t>, ngày</w:t>
      </w:r>
      <w:r w:rsidRPr="00C70AB8">
        <w:rPr>
          <w:sz w:val="28"/>
          <w:szCs w:val="28"/>
          <w:lang w:val="vi-VN"/>
        </w:rPr>
        <w:t xml:space="preserve"> nghỉ).</w:t>
      </w:r>
      <w:r w:rsidRPr="00C70AB8">
        <w:rPr>
          <w:sz w:val="28"/>
          <w:szCs w:val="28"/>
          <w:lang w:val="nl-NL"/>
        </w:rPr>
        <w:t xml:space="preserve"> </w:t>
      </w:r>
    </w:p>
    <w:p w:rsidR="00D7614C" w:rsidRPr="00C70AB8" w:rsidRDefault="00D7614C" w:rsidP="00D7614C">
      <w:pPr>
        <w:spacing w:after="120"/>
        <w:ind w:firstLine="720"/>
        <w:jc w:val="both"/>
        <w:rPr>
          <w:sz w:val="28"/>
          <w:szCs w:val="28"/>
          <w:lang w:val="nl-NL"/>
        </w:rPr>
      </w:pPr>
      <w:r w:rsidRPr="00C70AB8">
        <w:rPr>
          <w:b/>
          <w:sz w:val="28"/>
          <w:szCs w:val="28"/>
          <w:lang w:val="nl-NL"/>
        </w:rPr>
        <w:lastRenderedPageBreak/>
        <w:t>c. Cách thức thực hiện:</w:t>
      </w:r>
      <w:r w:rsidRPr="00C70AB8">
        <w:rPr>
          <w:sz w:val="28"/>
          <w:szCs w:val="28"/>
          <w:lang w:val="nl-NL"/>
        </w:rPr>
        <w:t xml:space="preserve"> Nộp trực tiếp (hoặc gửi qua dịch vụ bưu chính) tại </w:t>
      </w:r>
      <w:r w:rsidRPr="00C70AB8">
        <w:rPr>
          <w:sz w:val="28"/>
          <w:szCs w:val="28"/>
          <w:lang w:val="vi-VN"/>
        </w:rPr>
        <w:t xml:space="preserve">cơ quan thường trực của </w:t>
      </w:r>
      <w:r w:rsidRPr="00C70AB8">
        <w:rPr>
          <w:sz w:val="28"/>
          <w:szCs w:val="28"/>
          <w:lang w:val="nl-NL"/>
        </w:rPr>
        <w:t>Hội đồng đánh giá, phân hạng sản phẩm OCOP</w:t>
      </w:r>
      <w:r w:rsidRPr="00C70AB8">
        <w:rPr>
          <w:sz w:val="28"/>
          <w:szCs w:val="28"/>
          <w:lang w:val="vi-VN"/>
        </w:rPr>
        <w:t xml:space="preserve"> </w:t>
      </w:r>
      <w:r w:rsidRPr="00C70AB8">
        <w:rPr>
          <w:sz w:val="28"/>
          <w:szCs w:val="28"/>
          <w:lang w:val="nl-NL"/>
        </w:rPr>
        <w:t>cấp huyện</w:t>
      </w:r>
      <w:r w:rsidRPr="00C70AB8">
        <w:rPr>
          <w:sz w:val="28"/>
          <w:szCs w:val="28"/>
          <w:shd w:val="clear" w:color="auto" w:fill="FFFFFF"/>
          <w:lang w:val="nl-NL"/>
        </w:rPr>
        <w:t xml:space="preserve"> (Phòng Kinh tế thị xã).</w:t>
      </w:r>
    </w:p>
    <w:p w:rsidR="00D7614C" w:rsidRPr="00C70AB8" w:rsidRDefault="00D7614C" w:rsidP="00D7614C">
      <w:pPr>
        <w:spacing w:after="120"/>
        <w:ind w:firstLine="720"/>
        <w:jc w:val="both"/>
        <w:rPr>
          <w:b/>
          <w:sz w:val="28"/>
          <w:szCs w:val="28"/>
          <w:lang w:val="nl-NL"/>
        </w:rPr>
      </w:pPr>
      <w:r w:rsidRPr="00C70AB8">
        <w:rPr>
          <w:b/>
          <w:sz w:val="28"/>
          <w:szCs w:val="28"/>
          <w:lang w:val="nl-NL"/>
        </w:rPr>
        <w:t>d. Thành phần, số l</w:t>
      </w:r>
      <w:r w:rsidRPr="00C70AB8">
        <w:rPr>
          <w:b/>
          <w:sz w:val="28"/>
          <w:szCs w:val="28"/>
          <w:lang w:val="vi-VN"/>
        </w:rPr>
        <w:t>ượ</w:t>
      </w:r>
      <w:r w:rsidRPr="00C70AB8">
        <w:rPr>
          <w:b/>
          <w:sz w:val="28"/>
          <w:szCs w:val="28"/>
          <w:lang w:val="nl-NL"/>
        </w:rPr>
        <w:t>ng hồ sơ:</w:t>
      </w:r>
    </w:p>
    <w:p w:rsidR="00D7614C" w:rsidRPr="00C70AB8" w:rsidRDefault="00D7614C" w:rsidP="00D7614C">
      <w:pPr>
        <w:spacing w:after="120"/>
        <w:ind w:firstLine="720"/>
        <w:jc w:val="both"/>
        <w:rPr>
          <w:i/>
          <w:sz w:val="28"/>
          <w:szCs w:val="28"/>
          <w:lang w:val="hr-HR"/>
        </w:rPr>
      </w:pPr>
      <w:r w:rsidRPr="00C70AB8">
        <w:rPr>
          <w:i/>
          <w:sz w:val="28"/>
          <w:szCs w:val="28"/>
          <w:lang w:val="nl-NL"/>
        </w:rPr>
        <w:t xml:space="preserve">* </w:t>
      </w:r>
      <w:r w:rsidRPr="00C70AB8">
        <w:rPr>
          <w:i/>
          <w:sz w:val="28"/>
          <w:szCs w:val="28"/>
          <w:lang w:val="hr-HR"/>
        </w:rPr>
        <w:t>Thành phần hồ sơ:</w:t>
      </w:r>
    </w:p>
    <w:p w:rsidR="00D7614C" w:rsidRPr="00C70AB8" w:rsidRDefault="00D7614C" w:rsidP="00D7614C">
      <w:pPr>
        <w:spacing w:before="120" w:after="120"/>
        <w:ind w:firstLine="709"/>
        <w:jc w:val="both"/>
        <w:rPr>
          <w:sz w:val="28"/>
          <w:szCs w:val="28"/>
          <w:lang w:val="nl-NL"/>
        </w:rPr>
      </w:pPr>
      <w:r w:rsidRPr="00C70AB8">
        <w:rPr>
          <w:sz w:val="28"/>
          <w:szCs w:val="28"/>
          <w:lang w:val="nl-NL"/>
        </w:rPr>
        <w:t>- Mẫu sản phẩm (trừ sản phẩm dịch vụ du lịch);</w:t>
      </w:r>
    </w:p>
    <w:p w:rsidR="00D7614C" w:rsidRPr="00C70AB8" w:rsidRDefault="00D7614C" w:rsidP="00D7614C">
      <w:pPr>
        <w:spacing w:before="120" w:after="120"/>
        <w:ind w:firstLine="709"/>
        <w:jc w:val="both"/>
        <w:rPr>
          <w:sz w:val="28"/>
          <w:szCs w:val="28"/>
          <w:lang w:val="nl-NL"/>
        </w:rPr>
      </w:pPr>
      <w:r w:rsidRPr="00C70AB8">
        <w:rPr>
          <w:sz w:val="28"/>
          <w:szCs w:val="28"/>
          <w:lang w:val="nl-NL"/>
        </w:rPr>
        <w:t>- Phiếu đăng ký đánh giá, phân hạng sản phẩm OCOP (Biểu số 1);</w:t>
      </w:r>
    </w:p>
    <w:p w:rsidR="00D7614C" w:rsidRPr="00C70AB8" w:rsidRDefault="00D7614C" w:rsidP="00D7614C">
      <w:pPr>
        <w:spacing w:before="120" w:after="120"/>
        <w:ind w:firstLine="709"/>
        <w:jc w:val="both"/>
        <w:rPr>
          <w:sz w:val="28"/>
          <w:szCs w:val="28"/>
          <w:lang w:val="nl-NL"/>
        </w:rPr>
      </w:pPr>
      <w:r w:rsidRPr="00C70AB8">
        <w:rPr>
          <w:sz w:val="28"/>
          <w:szCs w:val="28"/>
          <w:lang w:val="nl-NL"/>
        </w:rPr>
        <w:t>- Báo cáo tự đánh giá về sản phẩm (Biểu số 2);</w:t>
      </w:r>
    </w:p>
    <w:p w:rsidR="00D7614C" w:rsidRPr="00C70AB8" w:rsidRDefault="00D7614C" w:rsidP="00D7614C">
      <w:pPr>
        <w:spacing w:before="120" w:after="120"/>
        <w:ind w:firstLine="709"/>
        <w:jc w:val="both"/>
        <w:rPr>
          <w:sz w:val="28"/>
          <w:szCs w:val="28"/>
          <w:lang w:val="nl-NL"/>
        </w:rPr>
      </w:pPr>
      <w:r w:rsidRPr="00C70AB8">
        <w:rPr>
          <w:sz w:val="28"/>
          <w:szCs w:val="28"/>
          <w:lang w:val="nl-NL"/>
        </w:rPr>
        <w:t>- Báo cáo đánh giá của UBND cấp xã (Biểu số 3).</w:t>
      </w:r>
    </w:p>
    <w:p w:rsidR="00D7614C" w:rsidRPr="00C70AB8" w:rsidRDefault="00D7614C" w:rsidP="00D7614C">
      <w:pPr>
        <w:spacing w:before="120" w:after="120"/>
        <w:ind w:firstLine="709"/>
        <w:jc w:val="both"/>
        <w:rPr>
          <w:sz w:val="28"/>
          <w:szCs w:val="28"/>
          <w:lang w:val="hr-HR"/>
        </w:rPr>
      </w:pPr>
      <w:r w:rsidRPr="00C70AB8">
        <w:rPr>
          <w:sz w:val="28"/>
          <w:szCs w:val="28"/>
          <w:lang w:val="nl-NL"/>
        </w:rPr>
        <w:t>*</w:t>
      </w:r>
      <w:r w:rsidRPr="00C70AB8">
        <w:rPr>
          <w:i/>
          <w:sz w:val="28"/>
          <w:szCs w:val="28"/>
          <w:lang w:val="hr-HR"/>
        </w:rPr>
        <w:t xml:space="preserve"> Số lượng hồ sơ:</w:t>
      </w:r>
      <w:r w:rsidRPr="00C70AB8">
        <w:rPr>
          <w:sz w:val="28"/>
          <w:szCs w:val="28"/>
          <w:lang w:val="hr-HR"/>
        </w:rPr>
        <w:t xml:space="preserve"> </w:t>
      </w:r>
    </w:p>
    <w:p w:rsidR="00D7614C" w:rsidRPr="00C70AB8" w:rsidRDefault="00D7614C" w:rsidP="00D7614C">
      <w:pPr>
        <w:spacing w:before="120" w:after="120"/>
        <w:ind w:firstLine="709"/>
        <w:jc w:val="both"/>
        <w:rPr>
          <w:sz w:val="28"/>
          <w:szCs w:val="28"/>
          <w:lang w:val="nl-NL"/>
        </w:rPr>
      </w:pPr>
      <w:r w:rsidRPr="00C70AB8">
        <w:rPr>
          <w:sz w:val="28"/>
          <w:szCs w:val="28"/>
          <w:lang w:val="nl-NL"/>
        </w:rPr>
        <w:t>01 bộ hồ sơ gốc và 01 bộ hồ sơ điện tử (hồ sơ scan)</w:t>
      </w:r>
    </w:p>
    <w:p w:rsidR="00D7614C" w:rsidRPr="00C70AB8" w:rsidRDefault="00D7614C" w:rsidP="00D7614C">
      <w:pPr>
        <w:spacing w:before="120" w:after="120"/>
        <w:ind w:firstLine="709"/>
        <w:jc w:val="both"/>
        <w:rPr>
          <w:sz w:val="28"/>
          <w:szCs w:val="28"/>
          <w:lang w:val="nl-NL"/>
        </w:rPr>
      </w:pPr>
      <w:r w:rsidRPr="00C70AB8">
        <w:rPr>
          <w:sz w:val="28"/>
          <w:szCs w:val="28"/>
          <w:lang w:val="nl-NL"/>
        </w:rPr>
        <w:t>- Thời hạn giải quyết:</w:t>
      </w:r>
      <w:r w:rsidRPr="00C70AB8">
        <w:rPr>
          <w:sz w:val="28"/>
          <w:szCs w:val="28"/>
          <w:lang w:val="hr-HR"/>
        </w:rPr>
        <w:t xml:space="preserve"> Không có quy định thời gian cụ thể.</w:t>
      </w:r>
    </w:p>
    <w:p w:rsidR="00D7614C" w:rsidRPr="00C70AB8" w:rsidRDefault="00D7614C" w:rsidP="00D7614C">
      <w:pPr>
        <w:spacing w:before="120" w:after="120"/>
        <w:ind w:firstLine="709"/>
        <w:jc w:val="both"/>
        <w:rPr>
          <w:sz w:val="28"/>
          <w:szCs w:val="28"/>
          <w:lang w:val="nl-NL"/>
        </w:rPr>
      </w:pPr>
      <w:r w:rsidRPr="00C70AB8">
        <w:rPr>
          <w:sz w:val="28"/>
          <w:szCs w:val="28"/>
          <w:lang w:val="nl-NL"/>
        </w:rPr>
        <w:t xml:space="preserve">- Đối tượng thực hiện thủ tục hành chính: Doanh nghiệp, hợp tác xã, tổ hợp tác, chủ hộ sản xuất …  </w:t>
      </w:r>
    </w:p>
    <w:p w:rsidR="00D7614C" w:rsidRPr="00C70AB8" w:rsidRDefault="00D7614C" w:rsidP="00D7614C">
      <w:pPr>
        <w:spacing w:before="120" w:after="120"/>
        <w:ind w:firstLine="709"/>
        <w:jc w:val="both"/>
        <w:rPr>
          <w:sz w:val="28"/>
          <w:szCs w:val="28"/>
          <w:lang w:val="nl-NL"/>
        </w:rPr>
      </w:pPr>
      <w:r w:rsidRPr="00C70AB8">
        <w:rPr>
          <w:sz w:val="28"/>
          <w:szCs w:val="28"/>
          <w:lang w:val="nl-NL"/>
        </w:rPr>
        <w:t>- Cơ quan giải quyết thủ tục hành chính:</w:t>
      </w:r>
    </w:p>
    <w:p w:rsidR="00D7614C" w:rsidRPr="00C70AB8" w:rsidRDefault="00D7614C" w:rsidP="00D7614C">
      <w:pPr>
        <w:spacing w:before="120" w:after="120"/>
        <w:ind w:firstLine="709"/>
        <w:jc w:val="both"/>
        <w:rPr>
          <w:sz w:val="28"/>
          <w:szCs w:val="28"/>
          <w:lang w:val="hr-HR"/>
        </w:rPr>
      </w:pPr>
      <w:r w:rsidRPr="00C70AB8">
        <w:rPr>
          <w:sz w:val="28"/>
          <w:szCs w:val="28"/>
          <w:lang w:val="hr-HR"/>
        </w:rPr>
        <w:t>+ Cơ quan có thẩm quyền quyết định: UBND thị xã.</w:t>
      </w:r>
    </w:p>
    <w:p w:rsidR="00D7614C" w:rsidRPr="00C70AB8" w:rsidRDefault="00D7614C" w:rsidP="00D7614C">
      <w:pPr>
        <w:spacing w:before="120" w:after="120"/>
        <w:ind w:firstLine="709"/>
        <w:jc w:val="both"/>
        <w:rPr>
          <w:spacing w:val="-2"/>
          <w:sz w:val="28"/>
          <w:szCs w:val="28"/>
          <w:lang w:val="hr-HR"/>
        </w:rPr>
      </w:pPr>
      <w:r w:rsidRPr="00C70AB8">
        <w:rPr>
          <w:spacing w:val="-2"/>
          <w:sz w:val="28"/>
          <w:szCs w:val="28"/>
          <w:lang w:val="hr-HR"/>
        </w:rPr>
        <w:t>+ Cơ quan trực tiếp thực hiện TTHC: Phòng Kinh tế thị xã.</w:t>
      </w:r>
    </w:p>
    <w:p w:rsidR="00D7614C" w:rsidRPr="00C70AB8" w:rsidRDefault="00D7614C" w:rsidP="00D7614C">
      <w:pPr>
        <w:spacing w:before="120" w:after="120"/>
        <w:ind w:firstLine="709"/>
        <w:jc w:val="both"/>
        <w:rPr>
          <w:sz w:val="28"/>
          <w:szCs w:val="28"/>
          <w:lang w:val="hr-HR"/>
        </w:rPr>
      </w:pPr>
      <w:r w:rsidRPr="00C70AB8">
        <w:rPr>
          <w:b/>
          <w:sz w:val="28"/>
          <w:szCs w:val="28"/>
          <w:lang w:val="hr-HR"/>
        </w:rPr>
        <w:t>e. Kết quả thực hiện thủ tục hành chính</w:t>
      </w:r>
      <w:r w:rsidRPr="00C70AB8">
        <w:rPr>
          <w:sz w:val="28"/>
          <w:szCs w:val="28"/>
          <w:lang w:val="hr-HR"/>
        </w:rPr>
        <w:t xml:space="preserve">: </w:t>
      </w:r>
    </w:p>
    <w:p w:rsidR="00D7614C" w:rsidRPr="00C70AB8" w:rsidRDefault="00D7614C" w:rsidP="00D7614C">
      <w:pPr>
        <w:spacing w:before="120" w:after="120"/>
        <w:ind w:firstLine="709"/>
        <w:jc w:val="both"/>
        <w:rPr>
          <w:sz w:val="28"/>
          <w:szCs w:val="28"/>
          <w:lang w:val="hr-HR"/>
        </w:rPr>
      </w:pPr>
      <w:r w:rsidRPr="00C70AB8">
        <w:rPr>
          <w:sz w:val="28"/>
          <w:szCs w:val="28"/>
          <w:lang w:val="hr-HR"/>
        </w:rPr>
        <w:t>Quyết định phê duyệt kết quả đánh giá; Giấy chứng nhận cho các sản phẩm đạt 3 sao.</w:t>
      </w:r>
    </w:p>
    <w:p w:rsidR="00D7614C" w:rsidRPr="00C70AB8" w:rsidRDefault="00D7614C" w:rsidP="00D7614C">
      <w:pPr>
        <w:spacing w:before="120" w:after="120"/>
        <w:ind w:firstLine="709"/>
        <w:jc w:val="both"/>
        <w:rPr>
          <w:sz w:val="28"/>
          <w:szCs w:val="28"/>
          <w:lang w:val="hr-HR"/>
        </w:rPr>
      </w:pPr>
      <w:r w:rsidRPr="00C70AB8">
        <w:rPr>
          <w:b/>
          <w:sz w:val="28"/>
          <w:szCs w:val="28"/>
          <w:lang w:val="hr-HR"/>
        </w:rPr>
        <w:t>g. Phí, lệ ph</w:t>
      </w:r>
      <w:r w:rsidRPr="00C70AB8">
        <w:rPr>
          <w:sz w:val="28"/>
          <w:szCs w:val="28"/>
          <w:lang w:val="hr-HR"/>
        </w:rPr>
        <w:t>í (nếu có): Không có</w:t>
      </w:r>
    </w:p>
    <w:p w:rsidR="00D7614C" w:rsidRPr="00C70AB8" w:rsidRDefault="00D7614C" w:rsidP="00D7614C">
      <w:pPr>
        <w:spacing w:before="120" w:after="120"/>
        <w:ind w:firstLine="709"/>
        <w:jc w:val="both"/>
        <w:rPr>
          <w:sz w:val="28"/>
          <w:szCs w:val="28"/>
          <w:lang w:val="hr-HR"/>
        </w:rPr>
      </w:pPr>
      <w:r w:rsidRPr="00C70AB8">
        <w:rPr>
          <w:b/>
          <w:spacing w:val="-6"/>
          <w:sz w:val="28"/>
          <w:szCs w:val="28"/>
          <w:lang w:val="hr-HR"/>
        </w:rPr>
        <w:t>h. Tên mẫu đơn, mẫu t</w:t>
      </w:r>
      <w:r w:rsidRPr="00C70AB8">
        <w:rPr>
          <w:b/>
          <w:spacing w:val="-6"/>
          <w:sz w:val="28"/>
          <w:szCs w:val="28"/>
          <w:lang w:val="vi-VN"/>
        </w:rPr>
        <w:t>ờ</w:t>
      </w:r>
      <w:r w:rsidRPr="00C70AB8">
        <w:rPr>
          <w:b/>
          <w:spacing w:val="-6"/>
          <w:sz w:val="28"/>
          <w:szCs w:val="28"/>
          <w:lang w:val="hr-HR"/>
        </w:rPr>
        <w:t xml:space="preserve"> khai </w:t>
      </w:r>
      <w:r w:rsidRPr="00C70AB8">
        <w:rPr>
          <w:spacing w:val="-6"/>
          <w:sz w:val="28"/>
          <w:szCs w:val="28"/>
          <w:lang w:val="hr-HR"/>
        </w:rPr>
        <w:t>(nếu có):</w:t>
      </w:r>
      <w:r w:rsidRPr="00C70AB8">
        <w:rPr>
          <w:sz w:val="28"/>
          <w:szCs w:val="28"/>
          <w:lang w:val="hr-HR"/>
        </w:rPr>
        <w:t xml:space="preserve"> </w:t>
      </w:r>
    </w:p>
    <w:p w:rsidR="00D7614C" w:rsidRPr="00C70AB8" w:rsidRDefault="00D7614C" w:rsidP="00D7614C">
      <w:pPr>
        <w:spacing w:before="120" w:after="120"/>
        <w:ind w:firstLine="709"/>
        <w:jc w:val="both"/>
        <w:rPr>
          <w:i/>
          <w:sz w:val="28"/>
          <w:szCs w:val="28"/>
          <w:lang w:val="hr-HR"/>
        </w:rPr>
      </w:pPr>
      <w:r w:rsidRPr="00C70AB8">
        <w:rPr>
          <w:sz w:val="28"/>
          <w:szCs w:val="28"/>
          <w:lang w:val="hr-HR"/>
        </w:rPr>
        <w:t xml:space="preserve">- Phiếu đăng ký đánh giá, phân hạng sản phẩm OCOP </w:t>
      </w:r>
      <w:r w:rsidRPr="00C70AB8">
        <w:rPr>
          <w:i/>
          <w:sz w:val="28"/>
          <w:szCs w:val="28"/>
          <w:lang w:val="hr-HR"/>
        </w:rPr>
        <w:t xml:space="preserve">(Biểu số 1 - </w:t>
      </w:r>
      <w:r w:rsidRPr="00C70AB8">
        <w:rPr>
          <w:bCs/>
          <w:i/>
          <w:sz w:val="28"/>
          <w:szCs w:val="28"/>
          <w:lang w:val="hr-HR"/>
        </w:rPr>
        <w:t>Quyết định số 148/QĐ-TTg ngày 24/02/2023 của Thủ tướng Chính phủ</w:t>
      </w:r>
      <w:r w:rsidRPr="00C70AB8">
        <w:rPr>
          <w:i/>
          <w:sz w:val="28"/>
          <w:szCs w:val="28"/>
          <w:lang w:val="hr-HR"/>
        </w:rPr>
        <w:t>);</w:t>
      </w:r>
    </w:p>
    <w:p w:rsidR="00D7614C" w:rsidRPr="00C70AB8" w:rsidRDefault="00D7614C" w:rsidP="00D7614C">
      <w:pPr>
        <w:spacing w:before="120" w:after="120"/>
        <w:ind w:firstLine="709"/>
        <w:jc w:val="both"/>
        <w:rPr>
          <w:i/>
          <w:sz w:val="28"/>
          <w:szCs w:val="28"/>
          <w:lang w:val="hr-HR"/>
        </w:rPr>
      </w:pPr>
      <w:r w:rsidRPr="00C70AB8">
        <w:rPr>
          <w:sz w:val="28"/>
          <w:szCs w:val="28"/>
          <w:lang w:val="hr-HR"/>
        </w:rPr>
        <w:t xml:space="preserve">- Báo cáo tự đánh giá về sản phẩm </w:t>
      </w:r>
      <w:r w:rsidRPr="00C70AB8">
        <w:rPr>
          <w:i/>
          <w:sz w:val="28"/>
          <w:szCs w:val="28"/>
          <w:lang w:val="hr-HR"/>
        </w:rPr>
        <w:t xml:space="preserve">(Biểu số 2- </w:t>
      </w:r>
      <w:r w:rsidRPr="00C70AB8">
        <w:rPr>
          <w:bCs/>
          <w:i/>
          <w:sz w:val="28"/>
          <w:szCs w:val="28"/>
          <w:lang w:val="hr-HR"/>
        </w:rPr>
        <w:t>Quyết định số 148/QĐ-TTg ngày 24/02/2023 của Thủ tướng Chính phủ</w:t>
      </w:r>
      <w:r w:rsidRPr="00C70AB8">
        <w:rPr>
          <w:i/>
          <w:sz w:val="28"/>
          <w:szCs w:val="28"/>
          <w:lang w:val="hr-HR"/>
        </w:rPr>
        <w:t>);</w:t>
      </w:r>
    </w:p>
    <w:p w:rsidR="00D7614C" w:rsidRPr="00C70AB8" w:rsidRDefault="00D7614C" w:rsidP="00D7614C">
      <w:pPr>
        <w:spacing w:before="120" w:after="120"/>
        <w:ind w:firstLine="709"/>
        <w:jc w:val="both"/>
        <w:rPr>
          <w:i/>
          <w:sz w:val="28"/>
          <w:szCs w:val="28"/>
          <w:lang w:val="hr-HR"/>
        </w:rPr>
      </w:pPr>
      <w:r w:rsidRPr="00C70AB8">
        <w:rPr>
          <w:sz w:val="28"/>
          <w:szCs w:val="28"/>
          <w:lang w:val="hr-HR"/>
        </w:rPr>
        <w:t xml:space="preserve">- Báo cáo đánh giá của UBND cấp xã </w:t>
      </w:r>
      <w:r w:rsidRPr="00C70AB8">
        <w:rPr>
          <w:i/>
          <w:sz w:val="28"/>
          <w:szCs w:val="28"/>
          <w:lang w:val="hr-HR"/>
        </w:rPr>
        <w:t xml:space="preserve">(Biểu số 3- </w:t>
      </w:r>
      <w:r w:rsidRPr="00C70AB8">
        <w:rPr>
          <w:bCs/>
          <w:i/>
          <w:sz w:val="28"/>
          <w:szCs w:val="28"/>
          <w:lang w:val="hr-HR"/>
        </w:rPr>
        <w:t>Quyết định số 148/QĐ-TTg ngày 24/02/2023 của Thủ tướng Chính phủ</w:t>
      </w:r>
      <w:r w:rsidRPr="00C70AB8">
        <w:rPr>
          <w:i/>
          <w:sz w:val="28"/>
          <w:szCs w:val="28"/>
          <w:lang w:val="hr-HR"/>
        </w:rPr>
        <w:t>).</w:t>
      </w:r>
    </w:p>
    <w:p w:rsidR="00D7614C" w:rsidRPr="00C70AB8" w:rsidRDefault="00D7614C" w:rsidP="00D7614C">
      <w:pPr>
        <w:spacing w:before="120" w:after="120"/>
        <w:ind w:firstLine="709"/>
        <w:jc w:val="both"/>
        <w:rPr>
          <w:sz w:val="28"/>
          <w:szCs w:val="28"/>
          <w:lang w:val="hr-HR"/>
        </w:rPr>
      </w:pPr>
      <w:r w:rsidRPr="00C70AB8">
        <w:rPr>
          <w:b/>
          <w:sz w:val="28"/>
          <w:szCs w:val="28"/>
          <w:lang w:val="hr-HR"/>
        </w:rPr>
        <w:t>l. Yêu cầu, điều kiện thực hiện thủ tục hành chính</w:t>
      </w:r>
      <w:r w:rsidRPr="00C70AB8">
        <w:rPr>
          <w:sz w:val="28"/>
          <w:szCs w:val="28"/>
          <w:lang w:val="hr-HR"/>
        </w:rPr>
        <w:t xml:space="preserve"> (nếu có): Doanh nghiệp, hợp tác xã, tổ hợp tác, chủ hộ sản xuất … có sản phẩm và có nhu cầu đánh giá, phân hạng sản phẩm.</w:t>
      </w:r>
    </w:p>
    <w:p w:rsidR="00D7614C" w:rsidRPr="00C70AB8" w:rsidRDefault="00D7614C" w:rsidP="00D7614C">
      <w:pPr>
        <w:spacing w:before="120" w:after="120"/>
        <w:ind w:firstLine="709"/>
        <w:jc w:val="both"/>
        <w:rPr>
          <w:sz w:val="28"/>
          <w:szCs w:val="28"/>
          <w:lang w:val="hr-HR"/>
        </w:rPr>
      </w:pPr>
      <w:r w:rsidRPr="00C70AB8">
        <w:rPr>
          <w:b/>
          <w:sz w:val="28"/>
          <w:szCs w:val="28"/>
          <w:lang w:val="hr-HR"/>
        </w:rPr>
        <w:t xml:space="preserve">m. Căn cứ pháp lý của thủ tục hành chính: </w:t>
      </w:r>
    </w:p>
    <w:p w:rsidR="00D7614C" w:rsidRPr="00C70AB8" w:rsidRDefault="00D7614C" w:rsidP="00D7614C">
      <w:pPr>
        <w:shd w:val="clear" w:color="auto" w:fill="FFFFFF"/>
        <w:spacing w:before="60" w:after="60"/>
        <w:ind w:firstLine="709"/>
        <w:jc w:val="both"/>
        <w:textAlignment w:val="baseline"/>
        <w:rPr>
          <w:sz w:val="28"/>
          <w:szCs w:val="28"/>
          <w:lang w:val="hr-HR"/>
        </w:rPr>
      </w:pPr>
      <w:r w:rsidRPr="00C70AB8">
        <w:rPr>
          <w:sz w:val="28"/>
          <w:szCs w:val="28"/>
          <w:lang w:val="hr-HR"/>
        </w:rPr>
        <w:lastRenderedPageBreak/>
        <w:t>Quyết định số 148/QĐ-TTg ngày 24/02/2023 của Thủ tướng Chính phủ ban hành Bộ tiêu chí và quy định đánh giá, phân hạng sản phẩm Chương trình mỗi xã một sản phẩm;</w:t>
      </w:r>
    </w:p>
    <w:p w:rsidR="00D7614C" w:rsidRPr="00C70AB8" w:rsidRDefault="00D7614C" w:rsidP="00D7614C">
      <w:pPr>
        <w:shd w:val="clear" w:color="auto" w:fill="FFFFFF"/>
        <w:spacing w:before="60" w:after="60"/>
        <w:ind w:firstLine="709"/>
        <w:jc w:val="both"/>
        <w:outlineLvl w:val="3"/>
        <w:rPr>
          <w:bCs/>
          <w:sz w:val="28"/>
          <w:szCs w:val="28"/>
          <w:lang w:val="hr-HR"/>
        </w:rPr>
      </w:pPr>
      <w:r w:rsidRPr="00C70AB8">
        <w:rPr>
          <w:bCs/>
          <w:sz w:val="28"/>
          <w:szCs w:val="28"/>
          <w:lang w:val="hr-HR"/>
        </w:rPr>
        <w:t>Quyết định số 919/QĐ-TTg ngày 01/8/2022 của Thủ tướng Chính phủ Phê duyệt Chương trình mỗi xã một sản phẩm giai đoạn 2021 – 2025;</w:t>
      </w:r>
    </w:p>
    <w:p w:rsidR="00D7614C" w:rsidRPr="00C70AB8" w:rsidRDefault="00D7614C" w:rsidP="00D7614C">
      <w:pPr>
        <w:pStyle w:val="BodyText1"/>
        <w:shd w:val="clear" w:color="auto" w:fill="auto"/>
        <w:spacing w:before="60" w:line="240" w:lineRule="auto"/>
        <w:ind w:left="40" w:right="23" w:firstLine="697"/>
        <w:rPr>
          <w:sz w:val="28"/>
          <w:szCs w:val="28"/>
          <w:lang w:val="hr-HR"/>
        </w:rPr>
      </w:pPr>
      <w:r w:rsidRPr="00C70AB8">
        <w:rPr>
          <w:sz w:val="28"/>
          <w:szCs w:val="28"/>
          <w:lang w:val="hr-HR"/>
        </w:rPr>
        <w:t>Quyết định số 1391/QĐ-UBND ngày 06 tháng 7 năm 2020 của UBND tỉnh Tây Ninh phê duyệt Đề án thực hiện Chương trình quốc gia Mỗi xã một sản phẩm trên địa bàn tỉnh Tây Ninh giai đoạn 2020-2025, tầm nhìn đến năm 2030.</w:t>
      </w:r>
    </w:p>
    <w:p w:rsidR="00D7614C" w:rsidRPr="00C70AB8" w:rsidRDefault="00D7614C" w:rsidP="00D7614C">
      <w:pPr>
        <w:spacing w:before="60" w:after="60"/>
        <w:ind w:firstLine="709"/>
        <w:jc w:val="both"/>
        <w:rPr>
          <w:sz w:val="28"/>
          <w:szCs w:val="28"/>
          <w:lang w:val="hr-HR"/>
        </w:rPr>
      </w:pPr>
      <w:r w:rsidRPr="00C70AB8">
        <w:rPr>
          <w:sz w:val="28"/>
          <w:szCs w:val="28"/>
          <w:lang w:val="hr-HR"/>
        </w:rPr>
        <w:t>Quyết định số 04/QĐ-BCĐTW-VPĐPNTM ngày 12 tháng 10 năm 2022 của Ban Chỉ đạo Trung ương các Chương trình mục tiêu quốc gia giai đoạn 2021-2025 ban hành Kế hoạch triển khai Chương trình mỗi xã một sản phẩm (OCOP) giai đoạn 2021-2025.</w:t>
      </w:r>
    </w:p>
    <w:p w:rsidR="008C3C41" w:rsidRPr="008C3C41" w:rsidRDefault="00D7614C" w:rsidP="008C3C41">
      <w:pPr>
        <w:spacing w:before="120" w:after="120" w:line="264" w:lineRule="auto"/>
        <w:ind w:firstLine="709"/>
        <w:jc w:val="both"/>
        <w:rPr>
          <w:b/>
          <w:sz w:val="28"/>
          <w:szCs w:val="28"/>
          <w:lang w:val="vi-VN"/>
        </w:rPr>
      </w:pPr>
      <w:r w:rsidRPr="00C70AB8">
        <w:rPr>
          <w:b/>
          <w:bCs/>
          <w:sz w:val="28"/>
          <w:szCs w:val="28"/>
          <w:lang w:val="nl-NL"/>
        </w:rPr>
        <w:t xml:space="preserve">XIV. Lĩnh vực phổ biến giáo dục pháp luật (Tên thủ tục: </w:t>
      </w:r>
      <w:r w:rsidRPr="00C70AB8">
        <w:rPr>
          <w:b/>
          <w:iCs/>
          <w:sz w:val="28"/>
          <w:szCs w:val="28"/>
          <w:lang w:val="nl-NL"/>
        </w:rPr>
        <w:t>Công nhận Báo cáo viên pháp luật cấp huyệ</w:t>
      </w:r>
      <w:r w:rsidRPr="00C70AB8">
        <w:rPr>
          <w:b/>
          <w:sz w:val="28"/>
          <w:szCs w:val="28"/>
          <w:lang w:val="nl-NL"/>
        </w:rPr>
        <w:t>n)</w:t>
      </w:r>
      <w:r w:rsidR="008C3C41">
        <w:rPr>
          <w:b/>
          <w:sz w:val="28"/>
          <w:szCs w:val="28"/>
          <w:lang w:val="nl-NL"/>
        </w:rPr>
        <w:t xml:space="preserve"> (</w:t>
      </w:r>
      <w:r w:rsidR="008C3C41">
        <w:rPr>
          <w:b/>
          <w:sz w:val="28"/>
          <w:szCs w:val="28"/>
          <w:lang w:val="hr-HR"/>
        </w:rPr>
        <w:t xml:space="preserve">thủ tục số </w:t>
      </w:r>
      <w:r w:rsidR="00F13B90">
        <w:rPr>
          <w:b/>
          <w:sz w:val="28"/>
          <w:szCs w:val="28"/>
          <w:lang w:val="hr-HR"/>
        </w:rPr>
        <w:t>61</w:t>
      </w:r>
      <w:r w:rsidR="008C3C41" w:rsidRPr="00C70AB8">
        <w:rPr>
          <w:b/>
          <w:sz w:val="28"/>
          <w:szCs w:val="28"/>
          <w:lang w:val="hr-HR"/>
        </w:rPr>
        <w:t>)</w:t>
      </w:r>
    </w:p>
    <w:p w:rsidR="00D7614C" w:rsidRPr="00C70AB8" w:rsidRDefault="00D7614C" w:rsidP="00D7614C">
      <w:pPr>
        <w:pStyle w:val="NoSpacing"/>
        <w:spacing w:after="120"/>
        <w:ind w:firstLine="567"/>
        <w:jc w:val="both"/>
        <w:rPr>
          <w:sz w:val="28"/>
          <w:szCs w:val="28"/>
          <w:lang w:val="hr-HR"/>
        </w:rPr>
      </w:pPr>
      <w:r w:rsidRPr="00C70AB8">
        <w:rPr>
          <w:b/>
          <w:bCs/>
          <w:sz w:val="28"/>
          <w:szCs w:val="28"/>
          <w:lang w:val="hr-HR"/>
        </w:rPr>
        <w:t>a. Trình tự thực hiện:</w:t>
      </w:r>
      <w:r w:rsidRPr="00C70AB8">
        <w:rPr>
          <w:sz w:val="28"/>
          <w:szCs w:val="28"/>
          <w:lang w:val="hr-HR"/>
        </w:rPr>
        <w:t xml:space="preserve"> </w:t>
      </w:r>
      <w:r w:rsidRPr="00C70AB8">
        <w:rPr>
          <w:i/>
          <w:sz w:val="28"/>
          <w:szCs w:val="28"/>
          <w:lang w:val="hr-HR"/>
        </w:rPr>
        <w:t xml:space="preserve">(bao gồm cả thời gian, địa điểm thực hiện thủ tục hành chính). </w:t>
      </w:r>
    </w:p>
    <w:p w:rsidR="00D7614C" w:rsidRPr="00C70AB8" w:rsidRDefault="00D7614C" w:rsidP="00D7614C">
      <w:pPr>
        <w:pStyle w:val="NoSpacing"/>
        <w:spacing w:after="120"/>
        <w:ind w:firstLine="567"/>
        <w:jc w:val="both"/>
        <w:rPr>
          <w:sz w:val="28"/>
          <w:szCs w:val="28"/>
          <w:shd w:val="clear" w:color="auto" w:fill="FFFFFF"/>
          <w:lang w:val="hr-HR"/>
        </w:rPr>
      </w:pPr>
      <w:r w:rsidRPr="00C70AB8">
        <w:rPr>
          <w:sz w:val="28"/>
          <w:szCs w:val="28"/>
          <w:shd w:val="clear" w:color="auto" w:fill="FFFFFF"/>
          <w:lang w:val="hr-HR"/>
        </w:rPr>
        <w:t>Cơ quan chuyên môn của Ủy ban nhân dân thị xã, Ủy ban Mặt trận Tổ quốc Việt Nam và các tổ chức thành viên của Mặt trận thị xã, Công an thị xã, Ban chỉ huy quân sự thị xã lựa chọn, lập hồ sơ cán bộ, công chức, viên chức, sỹ quan trong lực lượng vũ trang nhân dân có đủ tiêu chuẩn theo quy định tại khoản 2 Điều 35 của Luật phổ biến, giáo dục pháp luật gửi Phòng Tư pháp tổng hợp, trình Chủ tịch Ủy ban nhân dân thị xã xem xét, quyết định công nhận báo cáo viên pháp luật.</w:t>
      </w:r>
    </w:p>
    <w:p w:rsidR="00D7614C" w:rsidRPr="00C70AB8" w:rsidRDefault="00D7614C" w:rsidP="00D7614C">
      <w:pPr>
        <w:pStyle w:val="NoSpacing"/>
        <w:spacing w:after="120"/>
        <w:ind w:firstLine="567"/>
        <w:jc w:val="both"/>
        <w:rPr>
          <w:sz w:val="28"/>
          <w:szCs w:val="28"/>
          <w:lang w:val="hr-HR"/>
        </w:rPr>
      </w:pPr>
      <w:r w:rsidRPr="00C70AB8">
        <w:rPr>
          <w:b/>
          <w:bCs/>
          <w:sz w:val="28"/>
          <w:szCs w:val="28"/>
          <w:lang w:val="hr-HR"/>
        </w:rPr>
        <w:t xml:space="preserve">b. </w:t>
      </w:r>
      <w:r w:rsidRPr="00C70AB8">
        <w:rPr>
          <w:b/>
          <w:bCs/>
          <w:sz w:val="28"/>
          <w:szCs w:val="28"/>
          <w:lang w:val="vi-VN"/>
        </w:rPr>
        <w:t>Thời gian tiếp nhận và trả kết quả:</w:t>
      </w:r>
      <w:r w:rsidRPr="00C70AB8">
        <w:rPr>
          <w:sz w:val="28"/>
          <w:szCs w:val="28"/>
          <w:lang w:val="vi-VN"/>
        </w:rPr>
        <w:t xml:space="preserve"> Từ thứ Hai đến thứ Sáu hàng tuần</w:t>
      </w:r>
      <w:r w:rsidRPr="00C70AB8">
        <w:rPr>
          <w:sz w:val="28"/>
          <w:szCs w:val="28"/>
          <w:lang w:val="sv-SE"/>
        </w:rPr>
        <w:t>;</w:t>
      </w:r>
      <w:r w:rsidRPr="00C70AB8">
        <w:rPr>
          <w:sz w:val="28"/>
          <w:szCs w:val="28"/>
          <w:lang w:val="vi-VN"/>
        </w:rPr>
        <w:t xml:space="preserve"> Sáng từ </w:t>
      </w:r>
      <w:r w:rsidRPr="00C70AB8">
        <w:rPr>
          <w:sz w:val="28"/>
          <w:szCs w:val="28"/>
          <w:lang w:val="hr-HR"/>
        </w:rPr>
        <w:t>0</w:t>
      </w:r>
      <w:r w:rsidRPr="00C70AB8">
        <w:rPr>
          <w:sz w:val="28"/>
          <w:szCs w:val="28"/>
          <w:lang w:val="vi-VN"/>
        </w:rPr>
        <w:t>7 giờ đến 11 giờ 30 phút, chiều từ 13 giờ 30 phút đến 17 giờ</w:t>
      </w:r>
      <w:r w:rsidRPr="00C70AB8">
        <w:rPr>
          <w:sz w:val="28"/>
          <w:szCs w:val="28"/>
          <w:lang w:val="hr-HR"/>
        </w:rPr>
        <w:t xml:space="preserve"> (</w:t>
      </w:r>
      <w:r w:rsidRPr="00C70AB8">
        <w:rPr>
          <w:sz w:val="28"/>
          <w:szCs w:val="28"/>
          <w:lang w:val="vi-VN"/>
        </w:rPr>
        <w:t xml:space="preserve">trừ ngày </w:t>
      </w:r>
      <w:r w:rsidRPr="00C70AB8">
        <w:rPr>
          <w:sz w:val="28"/>
          <w:szCs w:val="28"/>
          <w:lang w:val="hr-HR"/>
        </w:rPr>
        <w:t>l</w:t>
      </w:r>
      <w:r w:rsidRPr="00C70AB8">
        <w:rPr>
          <w:sz w:val="28"/>
          <w:szCs w:val="28"/>
          <w:lang w:val="vi-VN"/>
        </w:rPr>
        <w:t>ễ</w:t>
      </w:r>
      <w:r w:rsidRPr="00C70AB8">
        <w:rPr>
          <w:sz w:val="28"/>
          <w:szCs w:val="28"/>
          <w:lang w:val="hr-HR"/>
        </w:rPr>
        <w:t>, ngày</w:t>
      </w:r>
      <w:r w:rsidRPr="00C70AB8">
        <w:rPr>
          <w:sz w:val="28"/>
          <w:szCs w:val="28"/>
          <w:lang w:val="vi-VN"/>
        </w:rPr>
        <w:t xml:space="preserve"> nghỉ).</w:t>
      </w:r>
      <w:r w:rsidRPr="00C70AB8">
        <w:rPr>
          <w:sz w:val="28"/>
          <w:szCs w:val="28"/>
          <w:lang w:val="hr-HR"/>
        </w:rPr>
        <w:t xml:space="preserve"> </w:t>
      </w:r>
    </w:p>
    <w:p w:rsidR="00D7614C" w:rsidRPr="00C70AB8" w:rsidRDefault="00D7614C" w:rsidP="00D7614C">
      <w:pPr>
        <w:pStyle w:val="NoSpacing"/>
        <w:spacing w:after="120"/>
        <w:ind w:firstLine="567"/>
        <w:jc w:val="both"/>
        <w:rPr>
          <w:sz w:val="28"/>
          <w:szCs w:val="28"/>
          <w:lang w:val="hr-HR"/>
        </w:rPr>
      </w:pPr>
      <w:r w:rsidRPr="00C70AB8">
        <w:rPr>
          <w:b/>
          <w:bCs/>
          <w:sz w:val="28"/>
          <w:szCs w:val="28"/>
          <w:lang w:val="hr-HR"/>
        </w:rPr>
        <w:t>c. Cách thức thực hiện:</w:t>
      </w:r>
      <w:r w:rsidRPr="00C70AB8">
        <w:rPr>
          <w:sz w:val="28"/>
          <w:szCs w:val="28"/>
          <w:lang w:val="hr-HR"/>
        </w:rPr>
        <w:t xml:space="preserve"> Nộp trực tiếp; trực tuyến (hoặc gửi qua dịch vụ bưu chính) tại UBND thị xã Hòa Thành</w:t>
      </w:r>
    </w:p>
    <w:p w:rsidR="00D7614C" w:rsidRPr="00C70AB8" w:rsidRDefault="00D7614C" w:rsidP="00D7614C">
      <w:pPr>
        <w:pStyle w:val="NoSpacing"/>
        <w:spacing w:after="120"/>
        <w:ind w:firstLine="567"/>
        <w:jc w:val="both"/>
        <w:rPr>
          <w:b/>
          <w:bCs/>
          <w:sz w:val="28"/>
          <w:szCs w:val="28"/>
          <w:lang w:val="hr-HR"/>
        </w:rPr>
      </w:pPr>
      <w:r w:rsidRPr="00C70AB8">
        <w:rPr>
          <w:b/>
          <w:bCs/>
          <w:sz w:val="28"/>
          <w:szCs w:val="28"/>
          <w:lang w:val="hr-HR"/>
        </w:rPr>
        <w:t>d. Thành phần, số l</w:t>
      </w:r>
      <w:r w:rsidRPr="00C70AB8">
        <w:rPr>
          <w:b/>
          <w:bCs/>
          <w:sz w:val="28"/>
          <w:szCs w:val="28"/>
          <w:lang w:val="vi-VN"/>
        </w:rPr>
        <w:t>ượ</w:t>
      </w:r>
      <w:r w:rsidRPr="00C70AB8">
        <w:rPr>
          <w:b/>
          <w:bCs/>
          <w:sz w:val="28"/>
          <w:szCs w:val="28"/>
          <w:lang w:val="hr-HR"/>
        </w:rPr>
        <w:t>ng hồ sơ:</w:t>
      </w:r>
    </w:p>
    <w:p w:rsidR="00D7614C" w:rsidRPr="00C70AB8" w:rsidRDefault="00D7614C" w:rsidP="00D7614C">
      <w:pPr>
        <w:pStyle w:val="NoSpacing"/>
        <w:spacing w:after="120"/>
        <w:ind w:firstLine="567"/>
        <w:jc w:val="both"/>
        <w:rPr>
          <w:i/>
          <w:sz w:val="28"/>
          <w:szCs w:val="28"/>
          <w:lang w:val="hr-HR"/>
        </w:rPr>
      </w:pPr>
      <w:r w:rsidRPr="00C70AB8">
        <w:rPr>
          <w:i/>
          <w:sz w:val="28"/>
          <w:szCs w:val="28"/>
          <w:lang w:val="hr-HR"/>
        </w:rPr>
        <w:t>* Thành phần hồ sơ:</w:t>
      </w:r>
    </w:p>
    <w:p w:rsidR="00D7614C" w:rsidRPr="00C70AB8" w:rsidRDefault="00D7614C" w:rsidP="00D7614C">
      <w:pPr>
        <w:pStyle w:val="NoSpacing"/>
        <w:spacing w:after="120"/>
        <w:ind w:firstLine="567"/>
        <w:jc w:val="both"/>
        <w:rPr>
          <w:sz w:val="28"/>
          <w:szCs w:val="28"/>
          <w:lang w:val="hr-HR"/>
        </w:rPr>
      </w:pPr>
      <w:r w:rsidRPr="00C70AB8">
        <w:rPr>
          <w:sz w:val="28"/>
          <w:szCs w:val="28"/>
          <w:lang w:val="hr-HR"/>
        </w:rPr>
        <w:t>+ Công văn đề nghị công nhận báo cáo viên pháp luật của cơ quan, tổ chức.</w:t>
      </w:r>
    </w:p>
    <w:p w:rsidR="00D7614C" w:rsidRPr="00C70AB8" w:rsidRDefault="00D7614C" w:rsidP="00D7614C">
      <w:pPr>
        <w:pStyle w:val="NoSpacing"/>
        <w:spacing w:after="120"/>
        <w:ind w:firstLine="567"/>
        <w:jc w:val="both"/>
        <w:rPr>
          <w:sz w:val="28"/>
          <w:szCs w:val="28"/>
          <w:lang w:val="hr-HR"/>
        </w:rPr>
      </w:pPr>
      <w:r w:rsidRPr="00C70AB8">
        <w:rPr>
          <w:sz w:val="28"/>
          <w:szCs w:val="28"/>
          <w:lang w:val="hr-HR"/>
        </w:rPr>
        <w:t>+ Danh sách trích ngang người được đề nghị công nhận báo cáo viên pháp luật theo mẫu số 01 ban hành kèm theo Thông tư số 21/2013/TT-BTP.</w:t>
      </w:r>
    </w:p>
    <w:p w:rsidR="00D7614C" w:rsidRPr="00C70AB8" w:rsidRDefault="00D7614C" w:rsidP="00D7614C">
      <w:pPr>
        <w:pStyle w:val="NoSpacing"/>
        <w:spacing w:after="120"/>
        <w:ind w:firstLine="567"/>
        <w:jc w:val="both"/>
        <w:rPr>
          <w:sz w:val="28"/>
          <w:szCs w:val="28"/>
          <w:lang w:val="hr-HR"/>
        </w:rPr>
      </w:pPr>
      <w:r w:rsidRPr="00C70AB8">
        <w:rPr>
          <w:i/>
          <w:sz w:val="28"/>
          <w:szCs w:val="28"/>
          <w:lang w:val="hr-HR"/>
        </w:rPr>
        <w:t>* Số lượng hồ sơ:</w:t>
      </w:r>
      <w:r w:rsidRPr="00C70AB8">
        <w:rPr>
          <w:sz w:val="28"/>
          <w:szCs w:val="28"/>
          <w:lang w:val="hr-HR"/>
        </w:rPr>
        <w:t xml:space="preserve"> 01 bộ</w:t>
      </w:r>
    </w:p>
    <w:p w:rsidR="00D7614C" w:rsidRPr="00C70AB8" w:rsidRDefault="00D7614C" w:rsidP="00D7614C">
      <w:pPr>
        <w:pStyle w:val="NoSpacing"/>
        <w:spacing w:after="120"/>
        <w:ind w:firstLine="567"/>
        <w:jc w:val="both"/>
        <w:rPr>
          <w:sz w:val="28"/>
          <w:szCs w:val="28"/>
          <w:lang w:val="hr-HR"/>
        </w:rPr>
      </w:pPr>
      <w:r w:rsidRPr="00C70AB8">
        <w:rPr>
          <w:sz w:val="28"/>
          <w:szCs w:val="28"/>
          <w:lang w:val="hr-HR"/>
        </w:rPr>
        <w:t xml:space="preserve">- Thời hạn giải quyết: </w:t>
      </w:r>
      <w:r w:rsidRPr="00C70AB8">
        <w:rPr>
          <w:sz w:val="28"/>
          <w:szCs w:val="28"/>
          <w:shd w:val="clear" w:color="auto" w:fill="FFFFFF"/>
          <w:lang w:val="hr-HR"/>
        </w:rPr>
        <w:t>Trong thời hạn 05 ngày làm việc, kể từ ngày nhận đủ hồ sơ theo quy định.</w:t>
      </w:r>
    </w:p>
    <w:p w:rsidR="00D7614C" w:rsidRPr="00C70AB8" w:rsidRDefault="00D7614C" w:rsidP="00D7614C">
      <w:pPr>
        <w:pStyle w:val="NoSpacing"/>
        <w:spacing w:after="120"/>
        <w:ind w:firstLine="567"/>
        <w:jc w:val="both"/>
        <w:rPr>
          <w:sz w:val="28"/>
          <w:szCs w:val="28"/>
          <w:lang w:val="hr-HR"/>
        </w:rPr>
      </w:pPr>
      <w:r w:rsidRPr="00C70AB8">
        <w:rPr>
          <w:sz w:val="28"/>
          <w:szCs w:val="28"/>
          <w:lang w:val="hr-HR"/>
        </w:rPr>
        <w:lastRenderedPageBreak/>
        <w:t xml:space="preserve">- Đối tượng thực hiện thủ tục hành chính: </w:t>
      </w:r>
      <w:r w:rsidRPr="00C70AB8">
        <w:rPr>
          <w:sz w:val="28"/>
          <w:szCs w:val="28"/>
          <w:shd w:val="clear" w:color="auto" w:fill="FFFFFF"/>
          <w:lang w:val="hr-HR"/>
        </w:rPr>
        <w:t>Cán bộ, công chức, viên chức, lực lượng vũ trang nhân dân.</w:t>
      </w:r>
    </w:p>
    <w:p w:rsidR="00D7614C" w:rsidRPr="00C70AB8" w:rsidRDefault="00D7614C" w:rsidP="00D7614C">
      <w:pPr>
        <w:pStyle w:val="NoSpacing"/>
        <w:spacing w:after="120"/>
        <w:ind w:firstLine="567"/>
        <w:jc w:val="both"/>
        <w:rPr>
          <w:sz w:val="28"/>
          <w:szCs w:val="28"/>
          <w:lang w:val="hr-HR"/>
        </w:rPr>
      </w:pPr>
      <w:r w:rsidRPr="00C70AB8">
        <w:rPr>
          <w:sz w:val="28"/>
          <w:szCs w:val="28"/>
          <w:lang w:val="hr-HR"/>
        </w:rPr>
        <w:t>- Cơ quan giải quyết thủ tục hành chính:</w:t>
      </w:r>
    </w:p>
    <w:p w:rsidR="00D7614C" w:rsidRPr="00C70AB8" w:rsidRDefault="00D7614C" w:rsidP="00D7614C">
      <w:pPr>
        <w:pStyle w:val="NoSpacing"/>
        <w:spacing w:after="120"/>
        <w:ind w:firstLine="567"/>
        <w:jc w:val="both"/>
        <w:rPr>
          <w:sz w:val="28"/>
          <w:szCs w:val="28"/>
          <w:lang w:val="hr-HR"/>
        </w:rPr>
      </w:pPr>
      <w:r w:rsidRPr="00C70AB8">
        <w:rPr>
          <w:sz w:val="28"/>
          <w:szCs w:val="28"/>
          <w:lang w:val="hr-HR"/>
        </w:rPr>
        <w:t xml:space="preserve">+ Cơ quan có thẩm quyền quyết định: </w:t>
      </w:r>
      <w:r w:rsidRPr="00C70AB8">
        <w:rPr>
          <w:sz w:val="28"/>
          <w:szCs w:val="28"/>
          <w:shd w:val="clear" w:color="auto" w:fill="FFFFFF"/>
          <w:lang w:val="hr-HR"/>
        </w:rPr>
        <w:t>Chủ tịch Ủy ban nhân dân huyện, thành phố xem xét, quyết định công nhận báo cáo viên pháp luật.</w:t>
      </w:r>
    </w:p>
    <w:p w:rsidR="00D7614C" w:rsidRPr="00C70AB8" w:rsidRDefault="00D7614C" w:rsidP="00D7614C">
      <w:pPr>
        <w:pStyle w:val="NoSpacing"/>
        <w:spacing w:after="120"/>
        <w:ind w:firstLine="567"/>
        <w:jc w:val="both"/>
        <w:rPr>
          <w:spacing w:val="-2"/>
          <w:sz w:val="28"/>
          <w:szCs w:val="28"/>
          <w:lang w:val="hr-HR"/>
        </w:rPr>
      </w:pPr>
      <w:r w:rsidRPr="00C70AB8">
        <w:rPr>
          <w:spacing w:val="-2"/>
          <w:sz w:val="28"/>
          <w:szCs w:val="28"/>
          <w:lang w:val="hr-HR"/>
        </w:rPr>
        <w:t>+ Cơ quan trực tiếp thực hiện TTHC: Phòng Tư pháp thị xã Hòa Thành.</w:t>
      </w:r>
    </w:p>
    <w:p w:rsidR="00D7614C" w:rsidRPr="00C70AB8" w:rsidRDefault="00D7614C" w:rsidP="00D7614C">
      <w:pPr>
        <w:pStyle w:val="NoSpacing"/>
        <w:spacing w:after="120"/>
        <w:ind w:firstLine="567"/>
        <w:jc w:val="both"/>
        <w:rPr>
          <w:spacing w:val="-2"/>
          <w:sz w:val="28"/>
          <w:szCs w:val="28"/>
          <w:lang w:val="hr-HR"/>
        </w:rPr>
      </w:pPr>
      <w:r w:rsidRPr="00C70AB8">
        <w:rPr>
          <w:sz w:val="28"/>
          <w:szCs w:val="28"/>
          <w:lang w:val="hr-HR"/>
        </w:rPr>
        <w:t>+ Cơ quan phối hợp thực hiện TTHC: Văn phòng UBND thị xã</w:t>
      </w:r>
    </w:p>
    <w:p w:rsidR="00D7614C" w:rsidRPr="00C70AB8" w:rsidRDefault="00D7614C" w:rsidP="00D7614C">
      <w:pPr>
        <w:pStyle w:val="NoSpacing"/>
        <w:spacing w:after="120"/>
        <w:ind w:firstLine="567"/>
        <w:jc w:val="both"/>
        <w:rPr>
          <w:sz w:val="28"/>
          <w:szCs w:val="28"/>
          <w:lang w:val="hr-HR"/>
        </w:rPr>
      </w:pPr>
      <w:r w:rsidRPr="00C70AB8">
        <w:rPr>
          <w:b/>
          <w:bCs/>
          <w:sz w:val="28"/>
          <w:szCs w:val="28"/>
          <w:lang w:val="hr-HR"/>
        </w:rPr>
        <w:t>e. Kết quả thực hiện thủ tục hành chính:</w:t>
      </w:r>
      <w:r w:rsidRPr="00C70AB8">
        <w:rPr>
          <w:sz w:val="28"/>
          <w:szCs w:val="28"/>
          <w:lang w:val="hr-HR"/>
        </w:rPr>
        <w:t xml:space="preserve"> Quyết định của UBND thị xã công nhận báo cáo viên pháp luật. </w:t>
      </w:r>
    </w:p>
    <w:p w:rsidR="00D7614C" w:rsidRPr="00C70AB8" w:rsidRDefault="00D7614C" w:rsidP="00D7614C">
      <w:pPr>
        <w:pStyle w:val="NoSpacing"/>
        <w:spacing w:after="120"/>
        <w:ind w:firstLine="567"/>
        <w:jc w:val="both"/>
        <w:rPr>
          <w:sz w:val="28"/>
          <w:szCs w:val="28"/>
          <w:lang w:val="hr-HR"/>
        </w:rPr>
      </w:pPr>
      <w:r w:rsidRPr="00C70AB8">
        <w:rPr>
          <w:b/>
          <w:bCs/>
          <w:sz w:val="28"/>
          <w:szCs w:val="28"/>
          <w:lang w:val="hr-HR"/>
        </w:rPr>
        <w:t>g. Phí, lệ phí</w:t>
      </w:r>
      <w:r w:rsidRPr="00C70AB8">
        <w:rPr>
          <w:sz w:val="28"/>
          <w:szCs w:val="28"/>
          <w:lang w:val="hr-HR"/>
        </w:rPr>
        <w:t xml:space="preserve"> (nếu có): Không có</w:t>
      </w:r>
    </w:p>
    <w:p w:rsidR="00D7614C" w:rsidRPr="00C70AB8" w:rsidRDefault="00D7614C" w:rsidP="00D7614C">
      <w:pPr>
        <w:pStyle w:val="NoSpacing"/>
        <w:spacing w:after="120"/>
        <w:ind w:firstLine="567"/>
        <w:jc w:val="both"/>
        <w:rPr>
          <w:sz w:val="28"/>
          <w:szCs w:val="28"/>
          <w:shd w:val="clear" w:color="auto" w:fill="FFFFFF"/>
          <w:lang w:val="hr-HR"/>
        </w:rPr>
      </w:pPr>
      <w:r w:rsidRPr="00C70AB8">
        <w:rPr>
          <w:b/>
          <w:bCs/>
          <w:spacing w:val="-6"/>
          <w:sz w:val="28"/>
          <w:szCs w:val="28"/>
          <w:lang w:val="hr-HR"/>
        </w:rPr>
        <w:t>h. Tên mẫu đơn, mẫu t</w:t>
      </w:r>
      <w:r w:rsidRPr="00C70AB8">
        <w:rPr>
          <w:b/>
          <w:bCs/>
          <w:spacing w:val="-6"/>
          <w:sz w:val="28"/>
          <w:szCs w:val="28"/>
          <w:lang w:val="vi-VN"/>
        </w:rPr>
        <w:t>ờ</w:t>
      </w:r>
      <w:r w:rsidRPr="00C70AB8">
        <w:rPr>
          <w:b/>
          <w:bCs/>
          <w:spacing w:val="-6"/>
          <w:sz w:val="28"/>
          <w:szCs w:val="28"/>
          <w:lang w:val="hr-HR"/>
        </w:rPr>
        <w:t xml:space="preserve"> khai</w:t>
      </w:r>
      <w:r w:rsidRPr="00C70AB8">
        <w:rPr>
          <w:spacing w:val="-6"/>
          <w:sz w:val="28"/>
          <w:szCs w:val="28"/>
          <w:lang w:val="hr-HR"/>
        </w:rPr>
        <w:t>:</w:t>
      </w:r>
      <w:r w:rsidRPr="00C70AB8">
        <w:rPr>
          <w:sz w:val="28"/>
          <w:szCs w:val="28"/>
          <w:shd w:val="clear" w:color="auto" w:fill="FFFFFF"/>
          <w:lang w:val="hr-HR"/>
        </w:rPr>
        <w:t> Danh sách trích ngang người được đề nghị công nhận báo cáo viên pháp luật theo mẫu số 01 ban hành kèm theo Thông tư số 21/2013/TT-BTP.</w:t>
      </w:r>
    </w:p>
    <w:p w:rsidR="00D7614C" w:rsidRPr="00C70AB8" w:rsidRDefault="00D7614C" w:rsidP="00D7614C">
      <w:pPr>
        <w:pStyle w:val="NoSpacing"/>
        <w:spacing w:after="120"/>
        <w:ind w:firstLine="567"/>
        <w:jc w:val="both"/>
        <w:rPr>
          <w:sz w:val="28"/>
          <w:szCs w:val="28"/>
          <w:shd w:val="clear" w:color="auto" w:fill="FFFFFF"/>
          <w:lang w:val="hr-HR"/>
        </w:rPr>
      </w:pPr>
      <w:r w:rsidRPr="00C70AB8">
        <w:rPr>
          <w:b/>
          <w:bCs/>
          <w:sz w:val="28"/>
          <w:szCs w:val="28"/>
          <w:lang w:val="hr-HR"/>
        </w:rPr>
        <w:t>l. Yêu cầu, điều kiện thực hiện thủ tục hành chính</w:t>
      </w:r>
      <w:r w:rsidRPr="00C70AB8">
        <w:rPr>
          <w:sz w:val="28"/>
          <w:szCs w:val="28"/>
          <w:lang w:val="hr-HR"/>
        </w:rPr>
        <w:t xml:space="preserve"> (nếu có): </w:t>
      </w:r>
      <w:r w:rsidRPr="00C70AB8">
        <w:rPr>
          <w:sz w:val="28"/>
          <w:szCs w:val="28"/>
          <w:shd w:val="clear" w:color="auto" w:fill="FFFFFF"/>
          <w:lang w:val="hr-HR"/>
        </w:rPr>
        <w:t>không</w:t>
      </w:r>
    </w:p>
    <w:p w:rsidR="00D7614C" w:rsidRPr="00C70AB8" w:rsidRDefault="00D7614C" w:rsidP="00D7614C">
      <w:pPr>
        <w:pStyle w:val="NoSpacing"/>
        <w:spacing w:after="120"/>
        <w:ind w:firstLine="567"/>
        <w:jc w:val="both"/>
        <w:rPr>
          <w:b/>
          <w:bCs/>
          <w:sz w:val="28"/>
          <w:szCs w:val="28"/>
          <w:lang w:val="hr-HR"/>
        </w:rPr>
      </w:pPr>
      <w:r w:rsidRPr="00C70AB8">
        <w:rPr>
          <w:b/>
          <w:bCs/>
          <w:sz w:val="28"/>
          <w:szCs w:val="28"/>
          <w:lang w:val="hr-HR"/>
        </w:rPr>
        <w:t xml:space="preserve">m. Căn cứ pháp lý của thủ tục hành chính: </w:t>
      </w:r>
    </w:p>
    <w:p w:rsidR="00D7614C" w:rsidRPr="00C70AB8" w:rsidRDefault="00D7614C" w:rsidP="00D7614C">
      <w:pPr>
        <w:pStyle w:val="NoSpacing"/>
        <w:spacing w:after="120"/>
        <w:ind w:firstLine="567"/>
        <w:jc w:val="both"/>
        <w:rPr>
          <w:sz w:val="28"/>
          <w:szCs w:val="28"/>
          <w:lang w:val="hr-HR"/>
        </w:rPr>
      </w:pPr>
      <w:r w:rsidRPr="00C70AB8">
        <w:rPr>
          <w:sz w:val="28"/>
          <w:szCs w:val="28"/>
          <w:lang w:val="hr-HR"/>
        </w:rPr>
        <w:t>Luật Phổ biến, giáo dục pháp luật năm 2012.</w:t>
      </w:r>
    </w:p>
    <w:p w:rsidR="00D7614C" w:rsidRPr="00C70AB8" w:rsidRDefault="00D7614C" w:rsidP="00D7614C">
      <w:pPr>
        <w:pStyle w:val="NoSpacing"/>
        <w:spacing w:after="120"/>
        <w:ind w:firstLine="567"/>
        <w:jc w:val="both"/>
        <w:rPr>
          <w:sz w:val="28"/>
          <w:szCs w:val="28"/>
          <w:lang w:val="hr-HR"/>
        </w:rPr>
      </w:pPr>
      <w:r w:rsidRPr="00C70AB8">
        <w:rPr>
          <w:sz w:val="28"/>
          <w:szCs w:val="28"/>
          <w:lang w:val="hr-HR"/>
        </w:rPr>
        <w:t>Nghị định số 28/2013/NĐ-CP ngày 04 tháng 4 năm 2013 của Chính phủ quy định chi tiết một số điều và biện pháp thi hành Luật phổ biến, giáo dục pháp luật.</w:t>
      </w:r>
    </w:p>
    <w:p w:rsidR="00D7614C" w:rsidRPr="00C70AB8" w:rsidRDefault="00D7614C" w:rsidP="00D7614C">
      <w:pPr>
        <w:pStyle w:val="NoSpacing"/>
        <w:spacing w:after="120"/>
        <w:ind w:firstLine="567"/>
        <w:jc w:val="both"/>
        <w:rPr>
          <w:sz w:val="28"/>
          <w:szCs w:val="28"/>
          <w:lang w:val="hr-HR"/>
        </w:rPr>
      </w:pPr>
      <w:r w:rsidRPr="00C70AB8">
        <w:rPr>
          <w:sz w:val="28"/>
          <w:szCs w:val="28"/>
          <w:lang w:val="hr-HR"/>
        </w:rPr>
        <w:t>Thông tư số 21/2013/TT-BTP ngày 18 tháng 12 năm 2013 của Bộ Tư pháp quy định trình tự, thủ tục công nhận, miễn nhiệm báo cáo viên pháp luật; công nhận, cho thôi làm tuyên truyền viên pháp luật và một số biện pháp bảo đảm hoạt động của báo cáo viên pháp luật, tuyên truyền viên pháp luật.</w:t>
      </w:r>
    </w:p>
    <w:p w:rsidR="008C3C41" w:rsidRPr="008C3C41" w:rsidRDefault="00D7614C" w:rsidP="008C3C41">
      <w:pPr>
        <w:spacing w:before="120" w:after="120" w:line="264" w:lineRule="auto"/>
        <w:ind w:firstLine="709"/>
        <w:jc w:val="both"/>
        <w:rPr>
          <w:b/>
          <w:sz w:val="28"/>
          <w:szCs w:val="28"/>
          <w:lang w:val="vi-VN"/>
        </w:rPr>
      </w:pPr>
      <w:r w:rsidRPr="00C70AB8">
        <w:rPr>
          <w:b/>
          <w:sz w:val="28"/>
          <w:szCs w:val="28"/>
          <w:lang w:val="hr-HR"/>
        </w:rPr>
        <w:t xml:space="preserve">XV. </w:t>
      </w:r>
      <w:r w:rsidRPr="00C70AB8">
        <w:rPr>
          <w:b/>
          <w:bCs/>
          <w:sz w:val="28"/>
          <w:szCs w:val="28"/>
          <w:lang w:val="nl-NL"/>
        </w:rPr>
        <w:t xml:space="preserve">Lĩnh vực tài chính kế toán (Tên thủ tục: </w:t>
      </w:r>
      <w:r w:rsidRPr="00C70AB8">
        <w:rPr>
          <w:rFonts w:eastAsia="Calibri"/>
          <w:b/>
          <w:sz w:val="28"/>
          <w:szCs w:val="28"/>
          <w:lang w:val="vi-VN"/>
        </w:rPr>
        <w:t>T</w:t>
      </w:r>
      <w:r w:rsidRPr="00C70AB8">
        <w:rPr>
          <w:rFonts w:eastAsia="Calibri"/>
          <w:b/>
          <w:sz w:val="28"/>
          <w:szCs w:val="28"/>
          <w:lang w:val="nl-NL"/>
        </w:rPr>
        <w:t>hanh lý vật tư thu hồi từ công trình sữa chữa trụ sở cơ quan)</w:t>
      </w:r>
      <w:r w:rsidR="008C3C41">
        <w:rPr>
          <w:rFonts w:eastAsia="Calibri"/>
          <w:b/>
          <w:sz w:val="28"/>
          <w:szCs w:val="28"/>
          <w:lang w:val="nl-NL"/>
        </w:rPr>
        <w:t xml:space="preserve"> (</w:t>
      </w:r>
      <w:r w:rsidR="008C3C41">
        <w:rPr>
          <w:b/>
          <w:sz w:val="28"/>
          <w:szCs w:val="28"/>
          <w:lang w:val="hr-HR"/>
        </w:rPr>
        <w:t xml:space="preserve">thủ tục số </w:t>
      </w:r>
      <w:r w:rsidR="00F13B90">
        <w:rPr>
          <w:b/>
          <w:sz w:val="28"/>
          <w:szCs w:val="28"/>
          <w:lang w:val="hr-HR"/>
        </w:rPr>
        <w:t>62</w:t>
      </w:r>
      <w:r w:rsidR="008C3C41" w:rsidRPr="00C70AB8">
        <w:rPr>
          <w:b/>
          <w:sz w:val="28"/>
          <w:szCs w:val="28"/>
          <w:lang w:val="hr-HR"/>
        </w:rPr>
        <w:t>)</w:t>
      </w:r>
    </w:p>
    <w:p w:rsidR="00D7614C" w:rsidRPr="00C70AB8" w:rsidRDefault="00D7614C" w:rsidP="00D7614C">
      <w:pPr>
        <w:pStyle w:val="NoSpacing"/>
        <w:spacing w:after="120"/>
        <w:ind w:firstLine="567"/>
        <w:jc w:val="both"/>
        <w:rPr>
          <w:sz w:val="28"/>
          <w:szCs w:val="28"/>
          <w:lang w:val="nl-NL"/>
        </w:rPr>
      </w:pPr>
      <w:r w:rsidRPr="00C70AB8">
        <w:rPr>
          <w:b/>
          <w:bCs/>
          <w:sz w:val="28"/>
          <w:szCs w:val="28"/>
          <w:lang w:val="nl-NL"/>
        </w:rPr>
        <w:t>a. Trình tự thực hiện:</w:t>
      </w:r>
      <w:r w:rsidRPr="00C70AB8">
        <w:rPr>
          <w:sz w:val="28"/>
          <w:szCs w:val="28"/>
          <w:lang w:val="nl-NL"/>
        </w:rPr>
        <w:t xml:space="preserve"> </w:t>
      </w:r>
      <w:r w:rsidRPr="00C70AB8">
        <w:rPr>
          <w:i/>
          <w:sz w:val="28"/>
          <w:szCs w:val="28"/>
          <w:lang w:val="nl-NL"/>
        </w:rPr>
        <w:t xml:space="preserve">(bao gồm cả thời gian, địa điểm thực hiện thủ tục hành chính). </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Bộ phận Kế toán xã sẽ lập tờ trình xin ý kiến UBND thị xã (qua Phòng Tài chính- Kế hoạch thị xã) để thanh lý vật tư thu hồi từ công trình sửa chữa trụ sở kèm danh mục vật tư thu hồi từ công trình sửa chữa.</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Phòng Tài chính kế hoạch thị xã thẩm định nội dung tờ trình của UBND xã, xây dựng tờ trình tham mưu UBND thị xã ban hành Quyết định thanh lý tài sản công.</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xml:space="preserve">-  Khi có Quyết định của UBND thị xã Hòa Thành về việc thanh lý tài sản công, UBND xã ra Quyết định thành lập Hội đồng xác định giá thanh lý vật tư thu hồi từ </w:t>
      </w:r>
      <w:r w:rsidRPr="00C70AB8">
        <w:rPr>
          <w:sz w:val="28"/>
          <w:szCs w:val="28"/>
          <w:lang w:val="vi-VN"/>
        </w:rPr>
        <w:lastRenderedPageBreak/>
        <w:t>công trình sửa chữa (có mời đại diện Phòng Tài chính- Kế hoạch tham gia hỗ trợ xác định giá).</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Tổ chức họp Hội đồng xác định giá thanh lý vật tư thu hồi từ công trình sửa chữa.</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Thông báo giá thanh lý tất cả vật tư thu hồi từ công trình sửa chữa lên phương tiện truyền thông. Người dân/tổ chức nào đồng ý giá cao hơn (nếu nhiều người ra giá thanh lý) thì thanh lý cho người đó, còn ngược lại nếu có 01 người thì áp dụng giá thanh lý của Hội đồng xác định giá thanh lý vật tư thu hồi từ công trình sửa chữa.</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UBND xã ra Quyết định thanh lý vật tư thu hồi từ công trình sửa chữa và ký hợp đồng mua bán tài sản với cá nhân.</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Cá nhân nộp tiền mặt cho Kế toán xã (có phiếu thu), sau đó Kế toán lập hồ sơ nộp tiền thanh lý vào ngân sách.</w:t>
      </w:r>
    </w:p>
    <w:p w:rsidR="00D7614C" w:rsidRPr="00C70AB8" w:rsidRDefault="00D7614C" w:rsidP="00D7614C">
      <w:pPr>
        <w:pStyle w:val="NoSpacing"/>
        <w:spacing w:after="120"/>
        <w:ind w:firstLine="567"/>
        <w:jc w:val="both"/>
        <w:rPr>
          <w:sz w:val="28"/>
          <w:szCs w:val="28"/>
          <w:lang w:val="vi-VN"/>
        </w:rPr>
      </w:pPr>
      <w:r w:rsidRPr="00C70AB8">
        <w:rPr>
          <w:b/>
          <w:bCs/>
          <w:sz w:val="28"/>
          <w:szCs w:val="28"/>
          <w:lang w:val="vi-VN"/>
        </w:rPr>
        <w:t>b. Thời gian tiếp nhận và trả kết quả:</w:t>
      </w:r>
      <w:r w:rsidRPr="00C70AB8">
        <w:rPr>
          <w:sz w:val="28"/>
          <w:szCs w:val="28"/>
          <w:lang w:val="vi-VN"/>
        </w:rPr>
        <w:t xml:space="preserve"> Từ thứ Hai đến thứ Sáu hàng tuần</w:t>
      </w:r>
      <w:r w:rsidRPr="00C70AB8">
        <w:rPr>
          <w:sz w:val="28"/>
          <w:szCs w:val="28"/>
          <w:lang w:val="sv-SE"/>
        </w:rPr>
        <w:t>;</w:t>
      </w:r>
      <w:r w:rsidRPr="00C70AB8">
        <w:rPr>
          <w:sz w:val="28"/>
          <w:szCs w:val="28"/>
          <w:lang w:val="vi-VN"/>
        </w:rPr>
        <w:t xml:space="preserve"> Sáng từ 07 giờ đến 11 giờ 30 phút, chiều từ 13 giờ 30 phút đến 17 giờ (trừ ngày lễ, ngày nghỉ). </w:t>
      </w:r>
    </w:p>
    <w:p w:rsidR="00D7614C" w:rsidRPr="00C70AB8" w:rsidRDefault="00D7614C" w:rsidP="00D7614C">
      <w:pPr>
        <w:pStyle w:val="NoSpacing"/>
        <w:spacing w:after="120"/>
        <w:ind w:firstLine="567"/>
        <w:jc w:val="both"/>
        <w:rPr>
          <w:sz w:val="28"/>
          <w:szCs w:val="28"/>
          <w:lang w:val="vi-VN"/>
        </w:rPr>
      </w:pPr>
      <w:r w:rsidRPr="00C70AB8">
        <w:rPr>
          <w:b/>
          <w:bCs/>
          <w:sz w:val="28"/>
          <w:szCs w:val="28"/>
          <w:lang w:val="vi-VN"/>
        </w:rPr>
        <w:t>c. Cách thức thực hiện:</w:t>
      </w:r>
      <w:r w:rsidRPr="00C70AB8">
        <w:rPr>
          <w:sz w:val="28"/>
          <w:szCs w:val="28"/>
          <w:lang w:val="vi-VN"/>
        </w:rPr>
        <w:t xml:space="preserve"> Nộp trực tiếp hoặc gửi qua dịch vụ bưu chính tại UBND xã </w:t>
      </w:r>
    </w:p>
    <w:p w:rsidR="00D7614C" w:rsidRPr="00C70AB8" w:rsidRDefault="00D7614C" w:rsidP="00D7614C">
      <w:pPr>
        <w:pStyle w:val="NoSpacing"/>
        <w:spacing w:after="120"/>
        <w:ind w:firstLine="567"/>
        <w:jc w:val="both"/>
        <w:rPr>
          <w:b/>
          <w:bCs/>
          <w:sz w:val="28"/>
          <w:szCs w:val="28"/>
          <w:lang w:val="vi-VN"/>
        </w:rPr>
      </w:pPr>
      <w:r w:rsidRPr="00C70AB8">
        <w:rPr>
          <w:b/>
          <w:bCs/>
          <w:sz w:val="28"/>
          <w:szCs w:val="28"/>
          <w:lang w:val="vi-VN"/>
        </w:rPr>
        <w:t>d. Thành phần, số lượng hồ sơ:</w:t>
      </w:r>
    </w:p>
    <w:p w:rsidR="00D7614C" w:rsidRPr="00C70AB8" w:rsidRDefault="00D7614C" w:rsidP="00D7614C">
      <w:pPr>
        <w:pStyle w:val="NoSpacing"/>
        <w:spacing w:after="120"/>
        <w:ind w:firstLine="567"/>
        <w:jc w:val="both"/>
        <w:rPr>
          <w:i/>
          <w:sz w:val="28"/>
          <w:szCs w:val="28"/>
          <w:lang w:val="vi-VN"/>
        </w:rPr>
      </w:pPr>
      <w:r w:rsidRPr="00C70AB8">
        <w:rPr>
          <w:i/>
          <w:sz w:val="28"/>
          <w:szCs w:val="28"/>
          <w:lang w:val="vi-VN"/>
        </w:rPr>
        <w:t xml:space="preserve">* </w:t>
      </w:r>
      <w:r w:rsidRPr="00C70AB8">
        <w:rPr>
          <w:i/>
          <w:sz w:val="28"/>
          <w:szCs w:val="28"/>
          <w:lang w:val="hr-HR"/>
        </w:rPr>
        <w:t>Thành phần hồ sơ:</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Tờ trình của UBND xã xin ý kiến UBND thị xã (gửi qua Phòng Tài chính kế hoạch thị xã) để thanh lý vật tư thu hồi từ công trình sửa chữa trụ sở kèm danh mục vật tư thu hồi từ công trình sửa chữa.</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Tờ trình của Phòng Tài chính kế hoạch thị xã trình UBND thị xã phê duyệt thanh lý vật tư thu hồi từ sửa chữa trụ sở của UBND xã</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Quyết định của UBND thị xã Hòa Thành về việc thanh lý tài sản công.</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Quyết định của UBND xã thành lập Hội đồng xác định giá thanh lý vật tư thu hồi từ công trình sửa chữa (có mời đại diện Phòng Tài chính- Kế hoạch tham gia hỗ trợ xác định giá).</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Biên bản xác định giá vật tư thu hồi từ công trình sửa chữa trụ sở của UBND xã (kèm theo danh sách thanh lý vật tư thu hồi từ công trình sữa chữa).</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xml:space="preserve">- Thông báo niêm yết giá thanh lý tất cả vật tư thu hồi từ công trình sửa chữa lên phương tiện truyền thông. </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xml:space="preserve">- Quyết định thanh lý vật tư thu hồi từ công trình sửa chữa </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xml:space="preserve">- Hợp đồng mua bán tài sản </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lastRenderedPageBreak/>
        <w:t>- Phiếu thu tiền mặt từ mua bán tài sản công</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Giấy nộp tiền thanh lý vào ngân sách.</w:t>
      </w:r>
    </w:p>
    <w:p w:rsidR="00D7614C" w:rsidRPr="00C70AB8" w:rsidRDefault="00D7614C" w:rsidP="00D7614C">
      <w:pPr>
        <w:pStyle w:val="NoSpacing"/>
        <w:spacing w:after="120"/>
        <w:ind w:firstLine="567"/>
        <w:jc w:val="both"/>
        <w:rPr>
          <w:sz w:val="28"/>
          <w:szCs w:val="28"/>
          <w:lang w:val="vi-VN"/>
        </w:rPr>
      </w:pPr>
      <w:r w:rsidRPr="00C70AB8">
        <w:rPr>
          <w:i/>
          <w:sz w:val="28"/>
          <w:szCs w:val="28"/>
          <w:lang w:val="hr-HR"/>
        </w:rPr>
        <w:t>* Số lượng hồ sơ:</w:t>
      </w:r>
      <w:r w:rsidRPr="00C70AB8">
        <w:rPr>
          <w:sz w:val="28"/>
          <w:szCs w:val="28"/>
          <w:lang w:val="hr-HR"/>
        </w:rPr>
        <w:t xml:space="preserve"> 01 bộ</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Thời hạn giải quyết:</w:t>
      </w:r>
      <w:r w:rsidRPr="00C70AB8">
        <w:rPr>
          <w:sz w:val="28"/>
          <w:szCs w:val="28"/>
          <w:lang w:val="hr-HR"/>
        </w:rPr>
        <w:t xml:space="preserve"> Không có quy định thời gian cụ thể</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Đối tượng thực hiện thủ tục hành chính: UBND xã</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Cơ quan giải quyết thủ tục hành chính:</w:t>
      </w:r>
    </w:p>
    <w:p w:rsidR="00D7614C" w:rsidRPr="00C70AB8" w:rsidRDefault="00D7614C" w:rsidP="00D7614C">
      <w:pPr>
        <w:pStyle w:val="NoSpacing"/>
        <w:spacing w:after="120"/>
        <w:ind w:firstLine="567"/>
        <w:jc w:val="both"/>
        <w:rPr>
          <w:sz w:val="28"/>
          <w:szCs w:val="28"/>
          <w:lang w:val="vi-VN"/>
        </w:rPr>
      </w:pPr>
      <w:r w:rsidRPr="00C70AB8">
        <w:rPr>
          <w:sz w:val="28"/>
          <w:szCs w:val="28"/>
          <w:lang w:val="hr-HR"/>
        </w:rPr>
        <w:t>+ Cơ quan có thẩm quyền quyết định: Ủy ban nhân dân thị</w:t>
      </w:r>
      <w:r w:rsidRPr="00C70AB8">
        <w:rPr>
          <w:sz w:val="28"/>
          <w:szCs w:val="28"/>
          <w:lang w:val="vi-VN"/>
        </w:rPr>
        <w:t xml:space="preserve"> xã Hoà Thành</w:t>
      </w:r>
    </w:p>
    <w:p w:rsidR="00D7614C" w:rsidRPr="00C70AB8" w:rsidRDefault="00D7614C" w:rsidP="00D7614C">
      <w:pPr>
        <w:pStyle w:val="NoSpacing"/>
        <w:spacing w:after="120"/>
        <w:ind w:firstLine="567"/>
        <w:jc w:val="both"/>
        <w:rPr>
          <w:spacing w:val="-2"/>
          <w:sz w:val="28"/>
          <w:szCs w:val="28"/>
          <w:lang w:val="vi-VN"/>
        </w:rPr>
      </w:pPr>
      <w:r w:rsidRPr="00C70AB8">
        <w:rPr>
          <w:spacing w:val="-2"/>
          <w:sz w:val="28"/>
          <w:szCs w:val="28"/>
          <w:lang w:val="hr-HR"/>
        </w:rPr>
        <w:t>+ Cơ quan trực tiếp thực hiện TTHC: UBND xã Trường</w:t>
      </w:r>
      <w:r w:rsidRPr="00C70AB8">
        <w:rPr>
          <w:spacing w:val="-2"/>
          <w:sz w:val="28"/>
          <w:szCs w:val="28"/>
          <w:lang w:val="vi-VN"/>
        </w:rPr>
        <w:t xml:space="preserve"> Đông</w:t>
      </w:r>
    </w:p>
    <w:p w:rsidR="00D7614C" w:rsidRPr="00C70AB8" w:rsidRDefault="00D7614C" w:rsidP="00D7614C">
      <w:pPr>
        <w:pStyle w:val="NoSpacing"/>
        <w:spacing w:after="120"/>
        <w:ind w:firstLine="567"/>
        <w:jc w:val="both"/>
        <w:rPr>
          <w:spacing w:val="-2"/>
          <w:sz w:val="28"/>
          <w:szCs w:val="28"/>
          <w:lang w:val="vi-VN"/>
        </w:rPr>
      </w:pPr>
      <w:r w:rsidRPr="00C70AB8">
        <w:rPr>
          <w:sz w:val="28"/>
          <w:szCs w:val="28"/>
          <w:lang w:val="hr-HR"/>
        </w:rPr>
        <w:t>+ Cơ quan phối hợp thực hiện TTHC: Tài</w:t>
      </w:r>
      <w:r w:rsidRPr="00C70AB8">
        <w:rPr>
          <w:sz w:val="28"/>
          <w:szCs w:val="28"/>
          <w:lang w:val="vi-VN"/>
        </w:rPr>
        <w:t xml:space="preserve"> chính kế toán xã</w:t>
      </w:r>
    </w:p>
    <w:p w:rsidR="00D7614C" w:rsidRPr="00C70AB8" w:rsidRDefault="00D7614C" w:rsidP="00D7614C">
      <w:pPr>
        <w:pStyle w:val="NoSpacing"/>
        <w:spacing w:after="120"/>
        <w:ind w:firstLine="567"/>
        <w:jc w:val="both"/>
        <w:rPr>
          <w:sz w:val="28"/>
          <w:szCs w:val="28"/>
          <w:lang w:val="vi-VN"/>
        </w:rPr>
      </w:pPr>
      <w:r w:rsidRPr="00C70AB8">
        <w:rPr>
          <w:b/>
          <w:bCs/>
          <w:sz w:val="28"/>
          <w:szCs w:val="28"/>
          <w:lang w:val="vi-VN"/>
        </w:rPr>
        <w:t>e. Kết quả thực hiện thủ tục hành chính:</w:t>
      </w:r>
      <w:r w:rsidRPr="00C70AB8">
        <w:rPr>
          <w:sz w:val="28"/>
          <w:szCs w:val="28"/>
          <w:lang w:val="vi-VN"/>
        </w:rPr>
        <w:t xml:space="preserve"> Quyết định thanh lý vật tư thu hồi từ công trình sửa chữa của UBND xã.</w:t>
      </w:r>
    </w:p>
    <w:p w:rsidR="00D7614C" w:rsidRPr="00C70AB8" w:rsidRDefault="00D7614C" w:rsidP="00D7614C">
      <w:pPr>
        <w:pStyle w:val="NoSpacing"/>
        <w:spacing w:after="120"/>
        <w:ind w:firstLine="567"/>
        <w:jc w:val="both"/>
        <w:rPr>
          <w:sz w:val="28"/>
          <w:szCs w:val="28"/>
          <w:lang w:val="vi-VN"/>
        </w:rPr>
      </w:pPr>
      <w:r w:rsidRPr="00C70AB8">
        <w:rPr>
          <w:b/>
          <w:bCs/>
          <w:sz w:val="28"/>
          <w:szCs w:val="28"/>
          <w:lang w:val="vi-VN"/>
        </w:rPr>
        <w:t>g. Phí, lệ phí</w:t>
      </w:r>
      <w:r w:rsidRPr="00C70AB8">
        <w:rPr>
          <w:sz w:val="28"/>
          <w:szCs w:val="28"/>
          <w:lang w:val="vi-VN"/>
        </w:rPr>
        <w:t xml:space="preserve"> (nếu có): Không có</w:t>
      </w:r>
    </w:p>
    <w:p w:rsidR="00D7614C" w:rsidRPr="00C70AB8" w:rsidRDefault="00D7614C" w:rsidP="00D7614C">
      <w:pPr>
        <w:pStyle w:val="NoSpacing"/>
        <w:spacing w:after="120"/>
        <w:ind w:firstLine="567"/>
        <w:jc w:val="both"/>
        <w:rPr>
          <w:sz w:val="28"/>
          <w:szCs w:val="28"/>
          <w:lang w:val="vi-VN"/>
        </w:rPr>
      </w:pPr>
      <w:r w:rsidRPr="00C70AB8">
        <w:rPr>
          <w:b/>
          <w:bCs/>
          <w:spacing w:val="-6"/>
          <w:sz w:val="28"/>
          <w:szCs w:val="28"/>
          <w:lang w:val="vi-VN"/>
        </w:rPr>
        <w:t>h. Tên mẫu đơn, mẫu tờ khai</w:t>
      </w:r>
      <w:r w:rsidRPr="00C70AB8">
        <w:rPr>
          <w:spacing w:val="-6"/>
          <w:sz w:val="28"/>
          <w:szCs w:val="28"/>
          <w:lang w:val="vi-VN"/>
        </w:rPr>
        <w:t xml:space="preserve"> : thực hiện theo </w:t>
      </w:r>
      <w:r w:rsidRPr="00C70AB8">
        <w:rPr>
          <w:sz w:val="28"/>
          <w:szCs w:val="28"/>
          <w:lang w:val="vi-VN"/>
        </w:rPr>
        <w:t>Quyết định số 32/2018/QĐ-UBND ngaỳ 29/8/2018 của UBND tỉnh Tây Ninh ban hành quy định phân cấp thẩm quyền quyết định trong việc quản lý, sử dụng tài sản công trên địa bàn tỉnh Tây Ninh</w:t>
      </w:r>
    </w:p>
    <w:p w:rsidR="00D7614C" w:rsidRPr="00C70AB8" w:rsidRDefault="00D7614C" w:rsidP="00D7614C">
      <w:pPr>
        <w:pStyle w:val="NoSpacing"/>
        <w:spacing w:after="120"/>
        <w:ind w:firstLine="567"/>
        <w:jc w:val="both"/>
        <w:rPr>
          <w:sz w:val="28"/>
          <w:szCs w:val="28"/>
          <w:lang w:val="vi-VN"/>
        </w:rPr>
      </w:pPr>
      <w:r w:rsidRPr="00C70AB8">
        <w:rPr>
          <w:b/>
          <w:bCs/>
          <w:sz w:val="28"/>
          <w:szCs w:val="28"/>
          <w:lang w:val="vi-VN"/>
        </w:rPr>
        <w:t>l. Yêu cầu, điều kiện thực hiện thủ tục hành chính</w:t>
      </w:r>
      <w:r w:rsidRPr="00C70AB8">
        <w:rPr>
          <w:sz w:val="28"/>
          <w:szCs w:val="28"/>
          <w:lang w:val="vi-VN"/>
        </w:rPr>
        <w:t xml:space="preserve"> (nếu có): Hồ sơ thanh lý phải bảo đảm tính pháp lý đúng quy định pháp luật, công khai minh bạch trong suốt thời gian thanh lý.</w:t>
      </w:r>
    </w:p>
    <w:p w:rsidR="00D7614C" w:rsidRPr="00C70AB8" w:rsidRDefault="00D7614C" w:rsidP="00D7614C">
      <w:pPr>
        <w:pStyle w:val="NoSpacing"/>
        <w:spacing w:after="120"/>
        <w:ind w:firstLine="567"/>
        <w:jc w:val="both"/>
        <w:rPr>
          <w:b/>
          <w:bCs/>
          <w:sz w:val="28"/>
          <w:szCs w:val="28"/>
          <w:lang w:val="vi-VN"/>
        </w:rPr>
      </w:pPr>
      <w:r w:rsidRPr="00C70AB8">
        <w:rPr>
          <w:b/>
          <w:bCs/>
          <w:sz w:val="28"/>
          <w:szCs w:val="28"/>
          <w:lang w:val="vi-VN"/>
        </w:rPr>
        <w:t xml:space="preserve">m. Căn cứ pháp lý của thủ tục hành chính: </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Luật quản lý, sử dụng tài sản công năm 2017.</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Nghị định số 151/2017/NĐ-CP ngày 26/12/2017 của Chính phú quy định chi tiết một số điều của Luật quản lý, sử dụng tài sản công.</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Thông tư số 144/2017/TT-BTC ngày 29/12/2017 của Bộ Tài chính hướng dẫn một số nội dung của Nghị định số 151/2017/NĐ-CP ngày 26/12/2017 của Chính phú quy định chi tiết một số điều của Luật quản lý, sử dụng tài sản công.</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-Thông tư số 23/2023/TT-BTC ngày 25/4/2023 của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D7614C" w:rsidRPr="00C70AB8" w:rsidRDefault="00D7614C" w:rsidP="00D7614C">
      <w:pPr>
        <w:pStyle w:val="NoSpacing"/>
        <w:spacing w:after="120"/>
        <w:ind w:firstLine="567"/>
        <w:jc w:val="both"/>
        <w:rPr>
          <w:sz w:val="28"/>
          <w:szCs w:val="28"/>
          <w:lang w:val="vi-VN"/>
        </w:rPr>
      </w:pPr>
      <w:r w:rsidRPr="00C70AB8">
        <w:rPr>
          <w:sz w:val="28"/>
          <w:szCs w:val="28"/>
          <w:lang w:val="vi-VN"/>
        </w:rPr>
        <w:t>- Quyết định số 32/2018/QĐ-UBND ngaỳ 29/8/2018 của UBND tỉnh Tây Ninh ban hành quy định phân cấp thẩm quyền quyết định trong việc quản lý, sử dụng tài sản công trên địa bàn tỉnh Tây Ninh.</w:t>
      </w:r>
    </w:p>
    <w:p w:rsidR="00D7614C" w:rsidRPr="00C70AB8" w:rsidRDefault="00D7614C" w:rsidP="00D7614C">
      <w:pPr>
        <w:pStyle w:val="NoSpacing"/>
        <w:spacing w:after="120"/>
        <w:ind w:firstLine="567"/>
        <w:jc w:val="both"/>
        <w:rPr>
          <w:b/>
          <w:sz w:val="28"/>
          <w:szCs w:val="28"/>
          <w:lang w:val="vi-VN"/>
        </w:rPr>
      </w:pPr>
      <w:r w:rsidRPr="00C70AB8">
        <w:rPr>
          <w:b/>
          <w:sz w:val="28"/>
          <w:szCs w:val="28"/>
          <w:lang w:val="vi-VN"/>
        </w:rPr>
        <w:t>XVI. Lĩnh vực y tế</w:t>
      </w:r>
      <w:r w:rsidR="000E214E" w:rsidRPr="00C70AB8">
        <w:rPr>
          <w:b/>
          <w:sz w:val="28"/>
          <w:szCs w:val="28"/>
          <w:lang w:val="vi-VN"/>
        </w:rPr>
        <w:t xml:space="preserve"> (02 thủ tục)</w:t>
      </w:r>
    </w:p>
    <w:p w:rsidR="008C3C41" w:rsidRPr="008C3C41" w:rsidRDefault="00D7614C" w:rsidP="008C3C41">
      <w:pPr>
        <w:spacing w:before="120" w:after="120" w:line="264" w:lineRule="auto"/>
        <w:ind w:firstLine="709"/>
        <w:jc w:val="both"/>
        <w:rPr>
          <w:b/>
          <w:sz w:val="28"/>
          <w:szCs w:val="28"/>
          <w:lang w:val="vi-VN"/>
        </w:rPr>
      </w:pPr>
      <w:r w:rsidRPr="00C70AB8">
        <w:rPr>
          <w:b/>
          <w:sz w:val="28"/>
          <w:szCs w:val="28"/>
          <w:lang w:val="vi-VN"/>
        </w:rPr>
        <w:lastRenderedPageBreak/>
        <w:t>1. Thủ tục thực hiện xác định</w:t>
      </w:r>
      <w:r w:rsidRPr="00C70AB8">
        <w:rPr>
          <w:b/>
          <w:spacing w:val="1"/>
          <w:sz w:val="28"/>
          <w:szCs w:val="28"/>
          <w:lang w:val="vi-VN"/>
        </w:rPr>
        <w:t xml:space="preserve"> </w:t>
      </w:r>
      <w:r w:rsidRPr="00C70AB8">
        <w:rPr>
          <w:b/>
          <w:sz w:val="28"/>
          <w:szCs w:val="28"/>
          <w:lang w:val="vi-VN"/>
        </w:rPr>
        <w:t>tình</w:t>
      </w:r>
      <w:r w:rsidRPr="00C70AB8">
        <w:rPr>
          <w:b/>
          <w:spacing w:val="-3"/>
          <w:sz w:val="28"/>
          <w:szCs w:val="28"/>
          <w:lang w:val="vi-VN"/>
        </w:rPr>
        <w:t xml:space="preserve"> </w:t>
      </w:r>
      <w:r w:rsidRPr="00C70AB8">
        <w:rPr>
          <w:b/>
          <w:sz w:val="28"/>
          <w:szCs w:val="28"/>
          <w:lang w:val="vi-VN"/>
        </w:rPr>
        <w:t>trạng</w:t>
      </w:r>
      <w:r w:rsidRPr="00C70AB8">
        <w:rPr>
          <w:b/>
          <w:spacing w:val="-1"/>
          <w:sz w:val="28"/>
          <w:szCs w:val="28"/>
          <w:lang w:val="vi-VN"/>
        </w:rPr>
        <w:t xml:space="preserve"> </w:t>
      </w:r>
      <w:r w:rsidRPr="00C70AB8">
        <w:rPr>
          <w:b/>
          <w:sz w:val="28"/>
          <w:szCs w:val="28"/>
          <w:lang w:val="vi-VN"/>
        </w:rPr>
        <w:t>nghiện</w:t>
      </w:r>
      <w:r w:rsidRPr="00C70AB8">
        <w:rPr>
          <w:b/>
          <w:spacing w:val="-1"/>
          <w:sz w:val="28"/>
          <w:szCs w:val="28"/>
          <w:lang w:val="vi-VN"/>
        </w:rPr>
        <w:t xml:space="preserve"> </w:t>
      </w:r>
      <w:r w:rsidRPr="00C70AB8">
        <w:rPr>
          <w:b/>
          <w:sz w:val="28"/>
          <w:szCs w:val="28"/>
          <w:lang w:val="vi-VN"/>
        </w:rPr>
        <w:t>ma</w:t>
      </w:r>
      <w:r w:rsidRPr="00C70AB8">
        <w:rPr>
          <w:b/>
          <w:spacing w:val="-1"/>
          <w:sz w:val="28"/>
          <w:szCs w:val="28"/>
          <w:lang w:val="vi-VN"/>
        </w:rPr>
        <w:t xml:space="preserve"> </w:t>
      </w:r>
      <w:r w:rsidRPr="00C70AB8">
        <w:rPr>
          <w:b/>
          <w:sz w:val="28"/>
          <w:szCs w:val="28"/>
          <w:lang w:val="vi-VN"/>
        </w:rPr>
        <w:t>túy</w:t>
      </w:r>
      <w:r w:rsidRPr="00C70AB8">
        <w:rPr>
          <w:b/>
          <w:spacing w:val="-2"/>
          <w:sz w:val="28"/>
          <w:szCs w:val="28"/>
          <w:lang w:val="vi-VN"/>
        </w:rPr>
        <w:t xml:space="preserve"> </w:t>
      </w:r>
      <w:r w:rsidRPr="00C70AB8">
        <w:rPr>
          <w:b/>
          <w:sz w:val="28"/>
          <w:szCs w:val="28"/>
          <w:lang w:val="vi-VN"/>
        </w:rPr>
        <w:t>trên</w:t>
      </w:r>
      <w:r w:rsidRPr="00C70AB8">
        <w:rPr>
          <w:b/>
          <w:spacing w:val="-1"/>
          <w:sz w:val="28"/>
          <w:szCs w:val="28"/>
          <w:lang w:val="vi-VN"/>
        </w:rPr>
        <w:t xml:space="preserve"> </w:t>
      </w:r>
      <w:r w:rsidRPr="00C70AB8">
        <w:rPr>
          <w:b/>
          <w:sz w:val="28"/>
          <w:szCs w:val="28"/>
          <w:lang w:val="vi-VN"/>
        </w:rPr>
        <w:t>địa</w:t>
      </w:r>
      <w:r w:rsidRPr="00C70AB8">
        <w:rPr>
          <w:b/>
          <w:spacing w:val="1"/>
          <w:sz w:val="28"/>
          <w:szCs w:val="28"/>
          <w:lang w:val="vi-VN"/>
        </w:rPr>
        <w:t xml:space="preserve"> </w:t>
      </w:r>
      <w:r w:rsidRPr="00C70AB8">
        <w:rPr>
          <w:b/>
          <w:sz w:val="28"/>
          <w:szCs w:val="28"/>
          <w:lang w:val="vi-VN"/>
        </w:rPr>
        <w:t>bàn</w:t>
      </w:r>
      <w:r w:rsidRPr="00C70AB8">
        <w:rPr>
          <w:b/>
          <w:spacing w:val="-2"/>
          <w:sz w:val="28"/>
          <w:szCs w:val="28"/>
          <w:lang w:val="vi-VN"/>
        </w:rPr>
        <w:t xml:space="preserve"> </w:t>
      </w:r>
      <w:r w:rsidRPr="00C70AB8">
        <w:rPr>
          <w:b/>
          <w:sz w:val="28"/>
          <w:szCs w:val="28"/>
          <w:lang w:val="vi-VN"/>
        </w:rPr>
        <w:t>tỉnh</w:t>
      </w:r>
      <w:r w:rsidRPr="00C70AB8">
        <w:rPr>
          <w:b/>
          <w:spacing w:val="-2"/>
          <w:sz w:val="28"/>
          <w:szCs w:val="28"/>
          <w:lang w:val="vi-VN"/>
        </w:rPr>
        <w:t xml:space="preserve"> </w:t>
      </w:r>
      <w:r w:rsidR="0080355C" w:rsidRPr="00C70AB8">
        <w:rPr>
          <w:b/>
          <w:sz w:val="28"/>
          <w:szCs w:val="28"/>
          <w:lang w:val="vi-VN"/>
        </w:rPr>
        <w:t>Tây Ninh</w:t>
      </w:r>
      <w:r w:rsidR="008C3C41" w:rsidRPr="008C3C41">
        <w:rPr>
          <w:b/>
          <w:sz w:val="28"/>
          <w:szCs w:val="28"/>
          <w:lang w:val="vi-VN"/>
        </w:rPr>
        <w:t xml:space="preserve"> (</w:t>
      </w:r>
      <w:r w:rsidR="008C3C41">
        <w:rPr>
          <w:b/>
          <w:sz w:val="28"/>
          <w:szCs w:val="28"/>
          <w:lang w:val="hr-HR"/>
        </w:rPr>
        <w:t xml:space="preserve">thủ tục số </w:t>
      </w:r>
      <w:r w:rsidR="008C3C41">
        <w:rPr>
          <w:b/>
          <w:sz w:val="28"/>
          <w:szCs w:val="28"/>
          <w:lang w:val="hr-HR"/>
        </w:rPr>
        <w:t>6</w:t>
      </w:r>
      <w:r w:rsidR="00F13B90">
        <w:rPr>
          <w:b/>
          <w:sz w:val="28"/>
          <w:szCs w:val="28"/>
          <w:lang w:val="hr-HR"/>
        </w:rPr>
        <w:t>3</w:t>
      </w:r>
      <w:r w:rsidR="008C3C41" w:rsidRPr="00C70AB8">
        <w:rPr>
          <w:b/>
          <w:sz w:val="28"/>
          <w:szCs w:val="28"/>
          <w:lang w:val="hr-HR"/>
        </w:rPr>
        <w:t>)</w:t>
      </w:r>
    </w:p>
    <w:p w:rsidR="00D7614C" w:rsidRPr="00C70AB8" w:rsidRDefault="00D7614C" w:rsidP="00D45657">
      <w:pPr>
        <w:spacing w:before="120" w:after="120"/>
        <w:ind w:firstLine="567"/>
        <w:jc w:val="both"/>
        <w:rPr>
          <w:i/>
          <w:sz w:val="28"/>
          <w:szCs w:val="28"/>
          <w:lang w:val="vi-VN"/>
        </w:rPr>
      </w:pPr>
      <w:r w:rsidRPr="00C70AB8">
        <w:rPr>
          <w:sz w:val="28"/>
          <w:szCs w:val="28"/>
          <w:lang w:val="vi-VN"/>
        </w:rPr>
        <w:t xml:space="preserve">- Trình tự thực hiện: </w:t>
      </w:r>
      <w:r w:rsidRPr="00C70AB8">
        <w:rPr>
          <w:i/>
          <w:sz w:val="28"/>
          <w:szCs w:val="28"/>
          <w:lang w:val="vi-VN"/>
        </w:rPr>
        <w:t>(bao gồm cả thời gian, địa điểm thực hiện thủ tục hành chính).</w:t>
      </w:r>
    </w:p>
    <w:p w:rsidR="00D7614C" w:rsidRPr="00C70AB8" w:rsidRDefault="00D7614C" w:rsidP="00D45657">
      <w:pPr>
        <w:spacing w:before="120" w:after="120"/>
        <w:ind w:firstLine="567"/>
        <w:jc w:val="both"/>
        <w:rPr>
          <w:rFonts w:eastAsia="SimSun"/>
          <w:sz w:val="28"/>
          <w:szCs w:val="28"/>
          <w:shd w:val="clear" w:color="auto" w:fill="FFFFFF"/>
          <w:lang w:val="vi-VN"/>
        </w:rPr>
      </w:pPr>
      <w:r w:rsidRPr="00C70AB8">
        <w:rPr>
          <w:rFonts w:eastAsia="SimSun"/>
          <w:sz w:val="28"/>
          <w:szCs w:val="28"/>
          <w:shd w:val="clear" w:color="auto" w:fill="FFFFFF"/>
          <w:lang w:val="vi-VN"/>
        </w:rPr>
        <w:t>+ Cơ quan công an gửi hồ sơ đề nghị xác định tình trạng nghiện ma túy đến cơ sở y tế trên địa bàn tỉnh Tây Ninh để thực hiện việc xác định tình trạng nghiện ma túy của đối tượng nghi ngờ (Cơ sở y tế đủ điều kiện xác định tình trạng nghiện ma túy theo thông báo số 3101/TB-SYT ngày 30 tháng 8 năm 2022)</w:t>
      </w:r>
    </w:p>
    <w:p w:rsidR="00D7614C" w:rsidRPr="00C70AB8" w:rsidRDefault="00D7614C" w:rsidP="00D45657">
      <w:pPr>
        <w:spacing w:before="120" w:after="120"/>
        <w:ind w:firstLine="567"/>
        <w:jc w:val="both"/>
        <w:rPr>
          <w:rFonts w:eastAsia="SimSun"/>
          <w:sz w:val="28"/>
          <w:szCs w:val="28"/>
          <w:shd w:val="clear" w:color="auto" w:fill="FFFFFF"/>
          <w:lang w:val="vi-VN"/>
        </w:rPr>
      </w:pPr>
      <w:r w:rsidRPr="00C70AB8">
        <w:rPr>
          <w:rFonts w:eastAsia="SimSun"/>
          <w:sz w:val="28"/>
          <w:szCs w:val="28"/>
          <w:shd w:val="clear" w:color="auto" w:fill="FFFFFF"/>
          <w:lang w:val="vi-VN"/>
        </w:rPr>
        <w:t>+ Cơ sở y tế lập hồ sơ bệnh án và thực hiện việc xác định tình trạng nghiện ma túy theo hướng dẫn chuyên môn của Bộ Y tế.</w:t>
      </w:r>
    </w:p>
    <w:p w:rsidR="00D7614C" w:rsidRPr="00C70AB8" w:rsidRDefault="00D7614C" w:rsidP="00D45657">
      <w:pPr>
        <w:spacing w:before="120" w:after="120"/>
        <w:ind w:firstLine="567"/>
        <w:jc w:val="both"/>
        <w:rPr>
          <w:rFonts w:eastAsia="SimSun"/>
          <w:sz w:val="28"/>
          <w:szCs w:val="28"/>
          <w:shd w:val="clear" w:color="auto" w:fill="FFFFFF"/>
          <w:lang w:val="vi-VN"/>
        </w:rPr>
      </w:pPr>
      <w:r w:rsidRPr="00C70AB8">
        <w:rPr>
          <w:rFonts w:eastAsia="SimSun"/>
          <w:sz w:val="28"/>
          <w:szCs w:val="28"/>
          <w:shd w:val="clear" w:color="auto" w:fill="FFFFFF"/>
          <w:lang w:val="vi-VN"/>
        </w:rPr>
        <w:t>+ Cơ sở y tế lập Phiếu kết quả xác định tình trạng nghiện ma túy thành 02 bản trình thủ trưởng đơn vị phê duyệt theo mẫu quy định tại điểm e Khoản 1 Điều này; 01 bản lưu bệnh án, 01 bản trả cơ quan công an đề nghị xác định tình trạng nghiện ma túy.</w:t>
      </w:r>
    </w:p>
    <w:p w:rsidR="00D7614C" w:rsidRPr="00C70AB8" w:rsidRDefault="00D7614C" w:rsidP="00D45657">
      <w:pPr>
        <w:spacing w:before="120" w:after="120"/>
        <w:ind w:firstLine="567"/>
        <w:jc w:val="both"/>
        <w:rPr>
          <w:i/>
          <w:sz w:val="28"/>
          <w:szCs w:val="28"/>
          <w:lang w:val="vi-VN"/>
        </w:rPr>
      </w:pPr>
      <w:r w:rsidRPr="00C70AB8">
        <w:rPr>
          <w:rFonts w:eastAsia="SimSun"/>
          <w:sz w:val="28"/>
          <w:szCs w:val="28"/>
          <w:shd w:val="clear" w:color="auto" w:fill="FFFFFF"/>
          <w:lang w:val="vi-VN"/>
        </w:rPr>
        <w:t>+ Cơ quan công an căn cứ theo Phiếu kết quả xác định tình trạng nghiện ma túy của cơ sở y tế để xác định đối tượng có nghiện hay không.</w:t>
      </w:r>
    </w:p>
    <w:p w:rsidR="00D7614C" w:rsidRPr="00C70AB8" w:rsidRDefault="00D7614C" w:rsidP="00D45657">
      <w:pPr>
        <w:spacing w:before="120" w:after="120"/>
        <w:ind w:firstLine="567"/>
        <w:jc w:val="both"/>
        <w:rPr>
          <w:i/>
          <w:sz w:val="28"/>
          <w:szCs w:val="28"/>
          <w:lang w:val="vi-VN"/>
        </w:rPr>
      </w:pPr>
      <w:r w:rsidRPr="00C70AB8">
        <w:rPr>
          <w:sz w:val="28"/>
          <w:szCs w:val="28"/>
          <w:lang w:val="vi-VN"/>
        </w:rPr>
        <w:t xml:space="preserve">- Thành phần, số lượng hồ sơ: </w:t>
      </w:r>
    </w:p>
    <w:p w:rsidR="00D7614C" w:rsidRPr="00C70AB8" w:rsidRDefault="00D7614C" w:rsidP="00D45657">
      <w:pPr>
        <w:spacing w:before="120" w:after="120"/>
        <w:ind w:firstLine="567"/>
        <w:jc w:val="both"/>
        <w:rPr>
          <w:rFonts w:eastAsia="SimSun"/>
          <w:sz w:val="28"/>
          <w:szCs w:val="28"/>
          <w:shd w:val="clear" w:color="auto" w:fill="FFFFFF"/>
          <w:lang w:val="vi-VN"/>
        </w:rPr>
      </w:pPr>
      <w:r w:rsidRPr="00C70AB8">
        <w:rPr>
          <w:rFonts w:eastAsia="SimSun"/>
          <w:sz w:val="28"/>
          <w:szCs w:val="28"/>
          <w:shd w:val="clear" w:color="auto" w:fill="FFFFFF"/>
          <w:lang w:val="vi-VN"/>
        </w:rPr>
        <w:t>a) Giấy đề nghị xác định tình trạng nghiện ma túy do cơ quan công an cấp xã, cấp huyện hoặc cấp tỉnh (sau đây gọi tắt là cơ quan công an) lập theo Mẫu số 02 quy định tại Phụ lục ban hành kèm theo Nghị định này;</w:t>
      </w:r>
    </w:p>
    <w:p w:rsidR="00D7614C" w:rsidRPr="00C70AB8" w:rsidRDefault="00D7614C" w:rsidP="00D45657">
      <w:pPr>
        <w:spacing w:before="120" w:after="120"/>
        <w:ind w:firstLine="567"/>
        <w:jc w:val="both"/>
        <w:rPr>
          <w:rFonts w:eastAsia="SimSun"/>
          <w:sz w:val="28"/>
          <w:szCs w:val="28"/>
          <w:shd w:val="clear" w:color="auto" w:fill="FFFFFF"/>
          <w:lang w:val="vi-VN"/>
        </w:rPr>
      </w:pPr>
      <w:r w:rsidRPr="00C70AB8">
        <w:rPr>
          <w:rFonts w:eastAsia="SimSun"/>
          <w:sz w:val="28"/>
          <w:szCs w:val="28"/>
          <w:shd w:val="clear" w:color="auto" w:fill="FFFFFF"/>
          <w:lang w:val="vi-VN"/>
        </w:rPr>
        <w:t>b) Bản sao phiếu kết quả xét nghiệm chất ma túy trong cơ thể;</w:t>
      </w:r>
    </w:p>
    <w:p w:rsidR="00D7614C" w:rsidRPr="00C70AB8" w:rsidRDefault="00D7614C" w:rsidP="00D45657">
      <w:pPr>
        <w:spacing w:before="120" w:after="120"/>
        <w:ind w:firstLine="567"/>
        <w:jc w:val="both"/>
        <w:rPr>
          <w:rFonts w:eastAsia="SimSun"/>
          <w:sz w:val="28"/>
          <w:szCs w:val="28"/>
          <w:shd w:val="clear" w:color="auto" w:fill="FFFFFF"/>
          <w:lang w:val="vi-VN"/>
        </w:rPr>
      </w:pPr>
      <w:r w:rsidRPr="00C70AB8">
        <w:rPr>
          <w:rFonts w:eastAsia="SimSun"/>
          <w:sz w:val="28"/>
          <w:szCs w:val="28"/>
          <w:shd w:val="clear" w:color="auto" w:fill="FFFFFF"/>
          <w:lang w:val="vi-VN"/>
        </w:rPr>
        <w:t>c) Bản tóm tắt lý lịch người được đề nghị xác định tình trạng nghiện ma túy theo Mẫu số 03 quy định tại Phụ lục ban hành kèm theo Nghị định này (sau đây gọi tắt là Bản tóm tắt lý lịch);</w:t>
      </w:r>
    </w:p>
    <w:p w:rsidR="00D7614C" w:rsidRPr="00C70AB8" w:rsidRDefault="00D7614C" w:rsidP="00D45657">
      <w:pPr>
        <w:spacing w:before="120" w:after="120"/>
        <w:ind w:firstLine="567"/>
        <w:jc w:val="both"/>
        <w:rPr>
          <w:rFonts w:eastAsia="SimSun"/>
          <w:sz w:val="28"/>
          <w:szCs w:val="28"/>
          <w:shd w:val="clear" w:color="auto" w:fill="FFFFFF"/>
          <w:lang w:val="vi-VN"/>
        </w:rPr>
      </w:pPr>
      <w:r w:rsidRPr="00C70AB8">
        <w:rPr>
          <w:rFonts w:eastAsia="SimSun"/>
          <w:sz w:val="28"/>
          <w:szCs w:val="28"/>
          <w:shd w:val="clear" w:color="auto" w:fill="FFFFFF"/>
          <w:lang w:val="vi-VN"/>
        </w:rPr>
        <w:t>d) Bản sao quyết định tạm giữ người theo thủ tục hành chính;</w:t>
      </w:r>
    </w:p>
    <w:p w:rsidR="00D7614C" w:rsidRPr="00C70AB8" w:rsidRDefault="00D7614C" w:rsidP="00D45657">
      <w:pPr>
        <w:spacing w:before="120" w:after="120"/>
        <w:ind w:firstLine="567"/>
        <w:jc w:val="both"/>
        <w:rPr>
          <w:rFonts w:eastAsia="SimSun"/>
          <w:sz w:val="28"/>
          <w:szCs w:val="28"/>
          <w:shd w:val="clear" w:color="auto" w:fill="FFFFFF"/>
          <w:lang w:val="vi-VN"/>
        </w:rPr>
      </w:pPr>
      <w:r w:rsidRPr="00C70AB8">
        <w:rPr>
          <w:rFonts w:eastAsia="SimSun"/>
          <w:sz w:val="28"/>
          <w:szCs w:val="28"/>
          <w:shd w:val="clear" w:color="auto" w:fill="FFFFFF"/>
          <w:lang w:val="vi-VN"/>
        </w:rPr>
        <w:t>đ) Bệnh án theo quy định của pháp luật về khám bệnh, chữa bệnh;</w:t>
      </w:r>
    </w:p>
    <w:p w:rsidR="00D45657" w:rsidRPr="00C70AB8" w:rsidRDefault="00D7614C" w:rsidP="00D45657">
      <w:pPr>
        <w:spacing w:before="120" w:after="120"/>
        <w:ind w:firstLine="567"/>
        <w:jc w:val="both"/>
        <w:rPr>
          <w:rFonts w:eastAsia="SimSun"/>
          <w:sz w:val="28"/>
          <w:szCs w:val="28"/>
          <w:shd w:val="clear" w:color="auto" w:fill="FFFFFF"/>
          <w:lang w:val="vi-VN"/>
        </w:rPr>
      </w:pPr>
      <w:r w:rsidRPr="00C70AB8">
        <w:rPr>
          <w:rFonts w:eastAsia="SimSun"/>
          <w:sz w:val="28"/>
          <w:szCs w:val="28"/>
          <w:shd w:val="clear" w:color="auto" w:fill="FFFFFF"/>
          <w:lang w:val="vi-VN"/>
        </w:rPr>
        <w:t>e) Phiếu kết quả xác định tình trạng nghiện ma túy theo Mẫu số 05 quy định tạ</w:t>
      </w:r>
      <w:r w:rsidR="00D45657" w:rsidRPr="00C70AB8">
        <w:rPr>
          <w:rFonts w:eastAsia="SimSun"/>
          <w:sz w:val="28"/>
          <w:szCs w:val="28"/>
          <w:shd w:val="clear" w:color="auto" w:fill="FFFFFF"/>
          <w:lang w:val="vi-VN"/>
        </w:rPr>
        <w:t xml:space="preserve">i  </w:t>
      </w:r>
      <w:r w:rsidRPr="00C70AB8">
        <w:rPr>
          <w:rFonts w:eastAsia="SimSun"/>
          <w:sz w:val="28"/>
          <w:szCs w:val="28"/>
          <w:shd w:val="clear" w:color="auto" w:fill="FFFFFF"/>
          <w:lang w:val="vi-VN"/>
        </w:rPr>
        <w:t>Phụ lục ban hành kèm theo Nghị định này.</w:t>
      </w:r>
    </w:p>
    <w:p w:rsidR="00D7614C" w:rsidRPr="00C70AB8" w:rsidRDefault="00D7614C" w:rsidP="00D45657">
      <w:pPr>
        <w:spacing w:before="120" w:after="120"/>
        <w:ind w:firstLine="567"/>
        <w:jc w:val="both"/>
        <w:rPr>
          <w:sz w:val="28"/>
          <w:szCs w:val="28"/>
          <w:lang w:val="vi-VN"/>
        </w:rPr>
      </w:pPr>
      <w:r w:rsidRPr="00C70AB8">
        <w:rPr>
          <w:sz w:val="28"/>
          <w:szCs w:val="28"/>
          <w:lang w:val="vi-VN"/>
        </w:rPr>
        <w:t>- Thời hạn giải quyết: 10 ngày làm việc.</w:t>
      </w:r>
    </w:p>
    <w:p w:rsidR="00D7614C" w:rsidRPr="00C70AB8" w:rsidRDefault="00D7614C" w:rsidP="00D45657">
      <w:pPr>
        <w:spacing w:before="120" w:after="120"/>
        <w:ind w:firstLine="567"/>
        <w:jc w:val="both"/>
        <w:rPr>
          <w:sz w:val="28"/>
          <w:szCs w:val="28"/>
          <w:lang w:val="vi-VN"/>
        </w:rPr>
      </w:pPr>
      <w:r w:rsidRPr="00C70AB8">
        <w:rPr>
          <w:sz w:val="28"/>
          <w:szCs w:val="28"/>
          <w:lang w:val="vi-VN"/>
        </w:rPr>
        <w:t>- Đối tượng thực hiện thủ tục hành chính: Tất cả các cá nhân trên địa bàn tỉnh Tây Ninh</w:t>
      </w:r>
    </w:p>
    <w:p w:rsidR="00D7614C" w:rsidRPr="00C70AB8" w:rsidRDefault="00D7614C" w:rsidP="00D45657">
      <w:pPr>
        <w:spacing w:before="120" w:after="120"/>
        <w:ind w:firstLine="567"/>
        <w:jc w:val="both"/>
        <w:rPr>
          <w:sz w:val="28"/>
          <w:szCs w:val="28"/>
          <w:lang w:val="vi-VN"/>
        </w:rPr>
      </w:pPr>
      <w:r w:rsidRPr="00C70AB8">
        <w:rPr>
          <w:sz w:val="28"/>
          <w:szCs w:val="28"/>
          <w:lang w:val="vi-VN"/>
        </w:rPr>
        <w:t xml:space="preserve">- Cơ quan giải quyết thủ tục hành chính: </w:t>
      </w:r>
      <w:r w:rsidRPr="00C70AB8">
        <w:rPr>
          <w:sz w:val="28"/>
          <w:szCs w:val="28"/>
          <w:lang w:val="hr-HR"/>
        </w:rPr>
        <w:t>các cơ sở y tế trên địa bàn tỉnh Tây Ninh.</w:t>
      </w:r>
    </w:p>
    <w:p w:rsidR="00D7614C" w:rsidRPr="00C70AB8" w:rsidRDefault="00D7614C" w:rsidP="00D45657">
      <w:pPr>
        <w:spacing w:before="120" w:after="120"/>
        <w:ind w:firstLine="567"/>
        <w:jc w:val="both"/>
        <w:rPr>
          <w:sz w:val="28"/>
          <w:szCs w:val="28"/>
          <w:lang w:val="hr-HR"/>
        </w:rPr>
      </w:pPr>
      <w:r w:rsidRPr="00C70AB8">
        <w:rPr>
          <w:sz w:val="28"/>
          <w:szCs w:val="28"/>
          <w:lang w:val="vi-VN"/>
        </w:rPr>
        <w:lastRenderedPageBreak/>
        <w:t xml:space="preserve">- Kết quả thực hiện thủ tục hành chính: </w:t>
      </w:r>
      <w:r w:rsidRPr="00C70AB8">
        <w:rPr>
          <w:rFonts w:eastAsia="SimSun"/>
          <w:sz w:val="28"/>
          <w:szCs w:val="28"/>
          <w:shd w:val="clear" w:color="auto" w:fill="FFFFFF"/>
          <w:lang w:val="vi-VN"/>
        </w:rPr>
        <w:t>Phiếu kết quả xác định tình trạng nghiện ma túy theo Mẫu số 05 quy định tại Phụ lục ban hành kèm theo Nghị định này.</w:t>
      </w:r>
    </w:p>
    <w:p w:rsidR="00D7614C" w:rsidRPr="00C70AB8" w:rsidRDefault="00D7614C" w:rsidP="00D45657">
      <w:pPr>
        <w:spacing w:before="120" w:after="120"/>
        <w:ind w:firstLine="567"/>
        <w:jc w:val="both"/>
        <w:rPr>
          <w:sz w:val="28"/>
          <w:szCs w:val="28"/>
          <w:lang w:val="hr-HR"/>
        </w:rPr>
      </w:pPr>
      <w:r w:rsidRPr="00C70AB8">
        <w:rPr>
          <w:sz w:val="28"/>
          <w:szCs w:val="28"/>
          <w:lang w:val="hr-HR"/>
        </w:rPr>
        <w:t>- Phí, lệ phí (nếu có): Không có.</w:t>
      </w:r>
    </w:p>
    <w:p w:rsidR="00D7614C" w:rsidRPr="00C70AB8" w:rsidRDefault="00D7614C" w:rsidP="00D45657">
      <w:pPr>
        <w:spacing w:before="120" w:after="120"/>
        <w:ind w:firstLine="567"/>
        <w:jc w:val="both"/>
        <w:rPr>
          <w:spacing w:val="-6"/>
          <w:sz w:val="28"/>
          <w:szCs w:val="28"/>
          <w:lang w:val="hr-HR"/>
        </w:rPr>
      </w:pPr>
      <w:r w:rsidRPr="00C70AB8">
        <w:rPr>
          <w:spacing w:val="-6"/>
          <w:sz w:val="28"/>
          <w:szCs w:val="28"/>
          <w:lang w:val="hr-HR"/>
        </w:rPr>
        <w:t>- Tên mẫu đơn, mẫu t</w:t>
      </w:r>
      <w:r w:rsidRPr="00C70AB8">
        <w:rPr>
          <w:spacing w:val="-6"/>
          <w:sz w:val="28"/>
          <w:szCs w:val="28"/>
          <w:lang w:val="vi-VN"/>
        </w:rPr>
        <w:t>ờ</w:t>
      </w:r>
      <w:r w:rsidRPr="00C70AB8">
        <w:rPr>
          <w:spacing w:val="-6"/>
          <w:sz w:val="28"/>
          <w:szCs w:val="28"/>
          <w:lang w:val="hr-HR"/>
        </w:rPr>
        <w:t xml:space="preserve"> khai </w:t>
      </w:r>
      <w:r w:rsidRPr="00C70AB8">
        <w:rPr>
          <w:i/>
          <w:spacing w:val="-6"/>
          <w:sz w:val="28"/>
          <w:szCs w:val="28"/>
          <w:lang w:val="hr-HR"/>
        </w:rPr>
        <w:t>(nếu có và đề nghị đính kèm ngay sau thủ tục)</w:t>
      </w:r>
      <w:r w:rsidRPr="00C70AB8">
        <w:rPr>
          <w:spacing w:val="-6"/>
          <w:sz w:val="28"/>
          <w:szCs w:val="28"/>
          <w:lang w:val="hr-HR"/>
        </w:rPr>
        <w:t>: Không có.</w:t>
      </w:r>
    </w:p>
    <w:p w:rsidR="00D7614C" w:rsidRPr="00C70AB8" w:rsidRDefault="00D7614C" w:rsidP="00D45657">
      <w:pPr>
        <w:spacing w:before="120" w:after="120"/>
        <w:ind w:firstLine="567"/>
        <w:jc w:val="both"/>
        <w:rPr>
          <w:sz w:val="28"/>
          <w:szCs w:val="28"/>
          <w:lang w:val="hr-HR"/>
        </w:rPr>
      </w:pPr>
      <w:r w:rsidRPr="00C70AB8">
        <w:rPr>
          <w:sz w:val="28"/>
          <w:szCs w:val="28"/>
          <w:lang w:val="hr-HR"/>
        </w:rPr>
        <w:t>- Yêu cầu, điều kiện thực hiện thủ tục hành chính (nếu có): Không có.</w:t>
      </w:r>
    </w:p>
    <w:p w:rsidR="00D7614C" w:rsidRPr="00C70AB8" w:rsidRDefault="00D7614C" w:rsidP="00D45657">
      <w:pPr>
        <w:spacing w:before="120" w:after="120"/>
        <w:ind w:firstLine="567"/>
        <w:jc w:val="both"/>
        <w:rPr>
          <w:sz w:val="28"/>
          <w:szCs w:val="28"/>
          <w:lang w:val="hr-HR"/>
        </w:rPr>
      </w:pPr>
      <w:r w:rsidRPr="00C70AB8">
        <w:rPr>
          <w:sz w:val="28"/>
          <w:szCs w:val="28"/>
          <w:lang w:val="hr-HR"/>
        </w:rPr>
        <w:t>- Căn cứ pháp lý của thủ tục hành chính:</w:t>
      </w:r>
    </w:p>
    <w:p w:rsidR="00D7614C" w:rsidRPr="00C70AB8" w:rsidRDefault="00D7614C" w:rsidP="00D45657">
      <w:pPr>
        <w:spacing w:before="120" w:after="120"/>
        <w:ind w:firstLine="567"/>
        <w:jc w:val="both"/>
        <w:rPr>
          <w:iCs/>
          <w:sz w:val="28"/>
          <w:szCs w:val="28"/>
          <w:lang w:val="hr-HR"/>
        </w:rPr>
      </w:pPr>
      <w:r w:rsidRPr="00C70AB8">
        <w:rPr>
          <w:iCs/>
          <w:sz w:val="28"/>
          <w:szCs w:val="28"/>
          <w:lang w:val="hr-HR"/>
        </w:rPr>
        <w:t>Luật Tổ chức Chính quyền địa phương ngày 19/6/2015; Luật sửa</w:t>
      </w:r>
      <w:r w:rsidRPr="00C70AB8">
        <w:rPr>
          <w:iCs/>
          <w:spacing w:val="1"/>
          <w:sz w:val="28"/>
          <w:szCs w:val="28"/>
          <w:lang w:val="hr-HR"/>
        </w:rPr>
        <w:t xml:space="preserve"> </w:t>
      </w:r>
      <w:r w:rsidRPr="00C70AB8">
        <w:rPr>
          <w:iCs/>
          <w:sz w:val="28"/>
          <w:szCs w:val="28"/>
          <w:lang w:val="hr-HR"/>
        </w:rPr>
        <w:t>đổi bổ sung một số điều Luật Tổ chức Chính phủ và Luật Tổ chức chính quyền</w:t>
      </w:r>
      <w:r w:rsidRPr="00C70AB8">
        <w:rPr>
          <w:iCs/>
          <w:spacing w:val="1"/>
          <w:sz w:val="28"/>
          <w:szCs w:val="28"/>
          <w:lang w:val="hr-HR"/>
        </w:rPr>
        <w:t xml:space="preserve"> </w:t>
      </w:r>
      <w:r w:rsidRPr="00C70AB8">
        <w:rPr>
          <w:iCs/>
          <w:sz w:val="28"/>
          <w:szCs w:val="28"/>
          <w:lang w:val="hr-HR"/>
        </w:rPr>
        <w:t>địa phương</w:t>
      </w:r>
      <w:r w:rsidRPr="00C70AB8">
        <w:rPr>
          <w:iCs/>
          <w:spacing w:val="-3"/>
          <w:sz w:val="28"/>
          <w:szCs w:val="28"/>
          <w:lang w:val="hr-HR"/>
        </w:rPr>
        <w:t xml:space="preserve"> </w:t>
      </w:r>
      <w:r w:rsidRPr="00C70AB8">
        <w:rPr>
          <w:iCs/>
          <w:sz w:val="28"/>
          <w:szCs w:val="28"/>
          <w:lang w:val="hr-HR"/>
        </w:rPr>
        <w:t>ngày 22/11/2019;</w:t>
      </w:r>
    </w:p>
    <w:p w:rsidR="00D7614C" w:rsidRPr="00C70AB8" w:rsidRDefault="00D7614C" w:rsidP="00D45657">
      <w:pPr>
        <w:spacing w:before="120" w:after="120"/>
        <w:ind w:firstLine="567"/>
        <w:jc w:val="both"/>
        <w:rPr>
          <w:iCs/>
          <w:sz w:val="28"/>
          <w:szCs w:val="28"/>
          <w:lang w:val="hr-HR"/>
        </w:rPr>
      </w:pPr>
      <w:r w:rsidRPr="00C70AB8">
        <w:rPr>
          <w:iCs/>
          <w:spacing w:val="-2"/>
          <w:sz w:val="28"/>
          <w:szCs w:val="28"/>
          <w:lang w:val="hr-HR"/>
        </w:rPr>
        <w:t>Luật</w:t>
      </w:r>
      <w:r w:rsidRPr="00C70AB8">
        <w:rPr>
          <w:iCs/>
          <w:spacing w:val="-14"/>
          <w:sz w:val="28"/>
          <w:szCs w:val="28"/>
          <w:lang w:val="hr-HR"/>
        </w:rPr>
        <w:t xml:space="preserve"> </w:t>
      </w:r>
      <w:r w:rsidRPr="00C70AB8">
        <w:rPr>
          <w:iCs/>
          <w:spacing w:val="-2"/>
          <w:sz w:val="28"/>
          <w:szCs w:val="28"/>
          <w:lang w:val="hr-HR"/>
        </w:rPr>
        <w:t>Phòng,</w:t>
      </w:r>
      <w:r w:rsidRPr="00C70AB8">
        <w:rPr>
          <w:iCs/>
          <w:spacing w:val="-14"/>
          <w:sz w:val="28"/>
          <w:szCs w:val="28"/>
          <w:lang w:val="hr-HR"/>
        </w:rPr>
        <w:t xml:space="preserve"> </w:t>
      </w:r>
      <w:r w:rsidRPr="00C70AB8">
        <w:rPr>
          <w:iCs/>
          <w:spacing w:val="-2"/>
          <w:sz w:val="28"/>
          <w:szCs w:val="28"/>
          <w:lang w:val="hr-HR"/>
        </w:rPr>
        <w:t>chống</w:t>
      </w:r>
      <w:r w:rsidRPr="00C70AB8">
        <w:rPr>
          <w:iCs/>
          <w:spacing w:val="-13"/>
          <w:sz w:val="28"/>
          <w:szCs w:val="28"/>
          <w:lang w:val="hr-HR"/>
        </w:rPr>
        <w:t xml:space="preserve"> </w:t>
      </w:r>
      <w:r w:rsidRPr="00C70AB8">
        <w:rPr>
          <w:iCs/>
          <w:spacing w:val="-2"/>
          <w:sz w:val="28"/>
          <w:szCs w:val="28"/>
          <w:lang w:val="hr-HR"/>
        </w:rPr>
        <w:t>ma</w:t>
      </w:r>
      <w:r w:rsidRPr="00C70AB8">
        <w:rPr>
          <w:iCs/>
          <w:spacing w:val="-14"/>
          <w:sz w:val="28"/>
          <w:szCs w:val="28"/>
          <w:lang w:val="hr-HR"/>
        </w:rPr>
        <w:t xml:space="preserve"> </w:t>
      </w:r>
      <w:r w:rsidRPr="00C70AB8">
        <w:rPr>
          <w:iCs/>
          <w:spacing w:val="-2"/>
          <w:sz w:val="28"/>
          <w:szCs w:val="28"/>
          <w:lang w:val="hr-HR"/>
        </w:rPr>
        <w:t>túy</w:t>
      </w:r>
      <w:r w:rsidRPr="00C70AB8">
        <w:rPr>
          <w:iCs/>
          <w:spacing w:val="-13"/>
          <w:sz w:val="28"/>
          <w:szCs w:val="28"/>
          <w:lang w:val="hr-HR"/>
        </w:rPr>
        <w:t xml:space="preserve"> </w:t>
      </w:r>
      <w:r w:rsidRPr="00C70AB8">
        <w:rPr>
          <w:iCs/>
          <w:spacing w:val="-2"/>
          <w:sz w:val="28"/>
          <w:szCs w:val="28"/>
          <w:lang w:val="hr-HR"/>
        </w:rPr>
        <w:t>ngày</w:t>
      </w:r>
      <w:r w:rsidRPr="00C70AB8">
        <w:rPr>
          <w:iCs/>
          <w:spacing w:val="-14"/>
          <w:sz w:val="28"/>
          <w:szCs w:val="28"/>
          <w:lang w:val="hr-HR"/>
        </w:rPr>
        <w:t xml:space="preserve"> </w:t>
      </w:r>
      <w:r w:rsidRPr="00C70AB8">
        <w:rPr>
          <w:iCs/>
          <w:spacing w:val="-2"/>
          <w:sz w:val="28"/>
          <w:szCs w:val="28"/>
          <w:lang w:val="hr-HR"/>
        </w:rPr>
        <w:t>30/3/2021;</w:t>
      </w:r>
    </w:p>
    <w:p w:rsidR="00D7614C" w:rsidRPr="00C70AB8" w:rsidRDefault="00D7614C" w:rsidP="00D45657">
      <w:pPr>
        <w:spacing w:before="120" w:after="120"/>
        <w:ind w:firstLine="567"/>
        <w:jc w:val="both"/>
        <w:rPr>
          <w:iCs/>
          <w:sz w:val="28"/>
          <w:szCs w:val="28"/>
          <w:lang w:val="vi-VN"/>
        </w:rPr>
      </w:pPr>
      <w:r w:rsidRPr="00C70AB8">
        <w:rPr>
          <w:iCs/>
          <w:sz w:val="28"/>
          <w:szCs w:val="28"/>
          <w:lang w:val="hr-HR"/>
        </w:rPr>
        <w:t>Nghị định số 109/2021/NĐ-CP, ngày 08/12/2021 của Chính phủ</w:t>
      </w:r>
      <w:r w:rsidRPr="00C70AB8">
        <w:rPr>
          <w:iCs/>
          <w:spacing w:val="1"/>
          <w:sz w:val="28"/>
          <w:szCs w:val="28"/>
          <w:lang w:val="hr-HR"/>
        </w:rPr>
        <w:t xml:space="preserve"> </w:t>
      </w:r>
      <w:r w:rsidRPr="00C70AB8">
        <w:rPr>
          <w:iCs/>
          <w:sz w:val="28"/>
          <w:szCs w:val="28"/>
          <w:lang w:val="hr-HR"/>
        </w:rPr>
        <w:t>quy định</w:t>
      </w:r>
      <w:r w:rsidRPr="00C70AB8">
        <w:rPr>
          <w:iCs/>
          <w:spacing w:val="1"/>
          <w:sz w:val="28"/>
          <w:szCs w:val="28"/>
          <w:lang w:val="hr-HR"/>
        </w:rPr>
        <w:t xml:space="preserve"> </w:t>
      </w:r>
      <w:r w:rsidRPr="00C70AB8">
        <w:rPr>
          <w:iCs/>
          <w:sz w:val="28"/>
          <w:szCs w:val="28"/>
          <w:lang w:val="hr-HR"/>
        </w:rPr>
        <w:t>cơ sở y tế</w:t>
      </w:r>
      <w:r w:rsidRPr="00C70AB8">
        <w:rPr>
          <w:iCs/>
          <w:spacing w:val="70"/>
          <w:sz w:val="28"/>
          <w:szCs w:val="28"/>
          <w:lang w:val="hr-HR"/>
        </w:rPr>
        <w:t xml:space="preserve"> </w:t>
      </w:r>
      <w:r w:rsidRPr="00C70AB8">
        <w:rPr>
          <w:iCs/>
          <w:sz w:val="28"/>
          <w:szCs w:val="28"/>
          <w:lang w:val="hr-HR"/>
        </w:rPr>
        <w:t>đủ điều kiện xác định tình trạng nghiện ma túy và hồ sơ,</w:t>
      </w:r>
      <w:r w:rsidRPr="00C70AB8">
        <w:rPr>
          <w:iCs/>
          <w:spacing w:val="1"/>
          <w:sz w:val="28"/>
          <w:szCs w:val="28"/>
          <w:lang w:val="hr-HR"/>
        </w:rPr>
        <w:t xml:space="preserve"> </w:t>
      </w:r>
      <w:r w:rsidRPr="00C70AB8">
        <w:rPr>
          <w:iCs/>
          <w:sz w:val="28"/>
          <w:szCs w:val="28"/>
          <w:lang w:val="hr-HR"/>
        </w:rPr>
        <w:t>trình</w:t>
      </w:r>
      <w:r w:rsidRPr="00C70AB8">
        <w:rPr>
          <w:iCs/>
          <w:spacing w:val="-4"/>
          <w:sz w:val="28"/>
          <w:szCs w:val="28"/>
          <w:lang w:val="hr-HR"/>
        </w:rPr>
        <w:t xml:space="preserve"> </w:t>
      </w:r>
      <w:r w:rsidRPr="00C70AB8">
        <w:rPr>
          <w:iCs/>
          <w:sz w:val="28"/>
          <w:szCs w:val="28"/>
          <w:lang w:val="hr-HR"/>
        </w:rPr>
        <w:t>tự,</w:t>
      </w:r>
      <w:r w:rsidRPr="00C70AB8">
        <w:rPr>
          <w:iCs/>
          <w:spacing w:val="-1"/>
          <w:sz w:val="28"/>
          <w:szCs w:val="28"/>
          <w:lang w:val="hr-HR"/>
        </w:rPr>
        <w:t xml:space="preserve"> </w:t>
      </w:r>
      <w:r w:rsidRPr="00C70AB8">
        <w:rPr>
          <w:iCs/>
          <w:sz w:val="28"/>
          <w:szCs w:val="28"/>
          <w:lang w:val="hr-HR"/>
        </w:rPr>
        <w:t>thủ</w:t>
      </w:r>
      <w:r w:rsidRPr="00C70AB8">
        <w:rPr>
          <w:iCs/>
          <w:spacing w:val="-3"/>
          <w:sz w:val="28"/>
          <w:szCs w:val="28"/>
          <w:lang w:val="hr-HR"/>
        </w:rPr>
        <w:t xml:space="preserve"> </w:t>
      </w:r>
      <w:r w:rsidRPr="00C70AB8">
        <w:rPr>
          <w:iCs/>
          <w:sz w:val="28"/>
          <w:szCs w:val="28"/>
          <w:lang w:val="hr-HR"/>
        </w:rPr>
        <w:t>tục xác định tình</w:t>
      </w:r>
      <w:r w:rsidRPr="00C70AB8">
        <w:rPr>
          <w:iCs/>
          <w:spacing w:val="-3"/>
          <w:sz w:val="28"/>
          <w:szCs w:val="28"/>
          <w:lang w:val="hr-HR"/>
        </w:rPr>
        <w:t xml:space="preserve"> </w:t>
      </w:r>
      <w:r w:rsidRPr="00C70AB8">
        <w:rPr>
          <w:iCs/>
          <w:sz w:val="28"/>
          <w:szCs w:val="28"/>
          <w:lang w:val="hr-HR"/>
        </w:rPr>
        <w:t>trạng</w:t>
      </w:r>
      <w:r w:rsidRPr="00C70AB8">
        <w:rPr>
          <w:iCs/>
          <w:spacing w:val="-3"/>
          <w:sz w:val="28"/>
          <w:szCs w:val="28"/>
          <w:lang w:val="hr-HR"/>
        </w:rPr>
        <w:t xml:space="preserve"> </w:t>
      </w:r>
      <w:r w:rsidRPr="00C70AB8">
        <w:rPr>
          <w:iCs/>
          <w:sz w:val="28"/>
          <w:szCs w:val="28"/>
          <w:lang w:val="hr-HR"/>
        </w:rPr>
        <w:t>nghiện</w:t>
      </w:r>
      <w:r w:rsidRPr="00C70AB8">
        <w:rPr>
          <w:iCs/>
          <w:spacing w:val="1"/>
          <w:sz w:val="28"/>
          <w:szCs w:val="28"/>
          <w:lang w:val="hr-HR"/>
        </w:rPr>
        <w:t xml:space="preserve"> </w:t>
      </w:r>
      <w:r w:rsidRPr="00C70AB8">
        <w:rPr>
          <w:iCs/>
          <w:sz w:val="28"/>
          <w:szCs w:val="28"/>
          <w:lang w:val="hr-HR"/>
        </w:rPr>
        <w:t>ma</w:t>
      </w:r>
      <w:r w:rsidRPr="00C70AB8">
        <w:rPr>
          <w:iCs/>
          <w:spacing w:val="1"/>
          <w:sz w:val="28"/>
          <w:szCs w:val="28"/>
          <w:lang w:val="hr-HR"/>
        </w:rPr>
        <w:t xml:space="preserve"> </w:t>
      </w:r>
      <w:r w:rsidRPr="00C70AB8">
        <w:rPr>
          <w:iCs/>
          <w:sz w:val="28"/>
          <w:szCs w:val="28"/>
          <w:lang w:val="hr-HR"/>
        </w:rPr>
        <w:t>túy;</w:t>
      </w:r>
    </w:p>
    <w:p w:rsidR="00D7614C" w:rsidRPr="00C70AB8" w:rsidRDefault="00D7614C" w:rsidP="00D45657">
      <w:pPr>
        <w:spacing w:before="120" w:after="120"/>
        <w:ind w:firstLine="567"/>
        <w:rPr>
          <w:iCs/>
          <w:sz w:val="28"/>
          <w:szCs w:val="28"/>
          <w:lang w:val="vi-VN"/>
        </w:rPr>
      </w:pPr>
      <w:r w:rsidRPr="00C70AB8">
        <w:rPr>
          <w:iCs/>
          <w:sz w:val="28"/>
          <w:szCs w:val="28"/>
          <w:lang w:val="vi-VN"/>
        </w:rPr>
        <w:t>Công văn số 4108/UBND-NC, ngày 25/11/2022 của UBND tỉnh về việc tăng cường công tác cai nghiện ma túy trên địa bàn tỉnh.</w:t>
      </w:r>
    </w:p>
    <w:p w:rsidR="00D45657" w:rsidRPr="00C754BC" w:rsidRDefault="00D45657" w:rsidP="00D45657">
      <w:pPr>
        <w:spacing w:before="120"/>
        <w:ind w:firstLine="567"/>
        <w:jc w:val="both"/>
        <w:rPr>
          <w:b/>
          <w:sz w:val="28"/>
          <w:szCs w:val="28"/>
          <w:lang w:val="vi-VN"/>
        </w:rPr>
      </w:pPr>
      <w:r w:rsidRPr="00C70AB8">
        <w:rPr>
          <w:b/>
          <w:sz w:val="28"/>
          <w:szCs w:val="28"/>
          <w:lang w:val="vi-VN"/>
        </w:rPr>
        <w:t>2. Thủ tục thực hiện đánh giá, xét công nhận xã đạt tiêu chí quốc gia về y tế giai đoạn đến 2030</w:t>
      </w:r>
      <w:r w:rsidR="00C754BC" w:rsidRPr="00C754BC">
        <w:rPr>
          <w:b/>
          <w:sz w:val="28"/>
          <w:szCs w:val="28"/>
          <w:lang w:val="vi-VN"/>
        </w:rPr>
        <w:t xml:space="preserve"> </w:t>
      </w:r>
      <w:r w:rsidR="00C754BC" w:rsidRPr="008C3C41">
        <w:rPr>
          <w:b/>
          <w:sz w:val="28"/>
          <w:szCs w:val="28"/>
          <w:lang w:val="vi-VN"/>
        </w:rPr>
        <w:t>(</w:t>
      </w:r>
      <w:r w:rsidR="00C754BC">
        <w:rPr>
          <w:b/>
          <w:sz w:val="28"/>
          <w:szCs w:val="28"/>
          <w:lang w:val="hr-HR"/>
        </w:rPr>
        <w:t>thủ tục số 6</w:t>
      </w:r>
      <w:r w:rsidR="00F13B90">
        <w:rPr>
          <w:b/>
          <w:sz w:val="28"/>
          <w:szCs w:val="28"/>
          <w:lang w:val="hr-HR"/>
        </w:rPr>
        <w:t>4</w:t>
      </w:r>
      <w:r w:rsidR="00C754BC" w:rsidRPr="00C70AB8">
        <w:rPr>
          <w:b/>
          <w:sz w:val="28"/>
          <w:szCs w:val="28"/>
          <w:lang w:val="hr-HR"/>
        </w:rPr>
        <w:t>)</w:t>
      </w:r>
    </w:p>
    <w:p w:rsidR="00D45657" w:rsidRPr="00C70AB8" w:rsidRDefault="00D45657" w:rsidP="00D45657">
      <w:pPr>
        <w:spacing w:before="120"/>
        <w:ind w:firstLine="567"/>
        <w:jc w:val="both"/>
        <w:rPr>
          <w:i/>
          <w:sz w:val="28"/>
          <w:szCs w:val="28"/>
          <w:lang w:val="vi-VN"/>
        </w:rPr>
      </w:pPr>
      <w:r w:rsidRPr="00C70AB8">
        <w:rPr>
          <w:sz w:val="28"/>
          <w:szCs w:val="28"/>
          <w:lang w:val="vi-VN"/>
        </w:rPr>
        <w:t xml:space="preserve">- Trình tự thực hiện: </w:t>
      </w:r>
      <w:r w:rsidRPr="00C70AB8">
        <w:rPr>
          <w:i/>
          <w:sz w:val="28"/>
          <w:szCs w:val="28"/>
          <w:lang w:val="vi-VN"/>
        </w:rPr>
        <w:t xml:space="preserve">(bao gồm cả thời gian, địa điểm thực hiện thủ tục hành chính): </w:t>
      </w:r>
    </w:p>
    <w:p w:rsidR="00D45657" w:rsidRPr="00C70AB8" w:rsidRDefault="00D45657" w:rsidP="00D45657">
      <w:pPr>
        <w:spacing w:before="120"/>
        <w:ind w:firstLine="567"/>
        <w:jc w:val="both"/>
        <w:rPr>
          <w:iCs/>
          <w:sz w:val="28"/>
          <w:szCs w:val="28"/>
          <w:lang w:val="vi-VN"/>
        </w:rPr>
      </w:pPr>
      <w:r w:rsidRPr="00C70AB8">
        <w:rPr>
          <w:iCs/>
          <w:sz w:val="28"/>
          <w:szCs w:val="28"/>
          <w:lang w:val="vi-VN"/>
        </w:rPr>
        <w:t>Tháng 10 năm trước</w:t>
      </w:r>
    </w:p>
    <w:p w:rsidR="00D45657" w:rsidRPr="00C70AB8" w:rsidRDefault="00D45657" w:rsidP="00D45657">
      <w:pPr>
        <w:spacing w:before="120"/>
        <w:ind w:firstLine="567"/>
        <w:jc w:val="both"/>
        <w:rPr>
          <w:iCs/>
          <w:sz w:val="28"/>
          <w:szCs w:val="28"/>
          <w:lang w:val="vi-VN"/>
        </w:rPr>
      </w:pPr>
      <w:r w:rsidRPr="00C70AB8">
        <w:rPr>
          <w:iCs/>
          <w:sz w:val="28"/>
          <w:szCs w:val="28"/>
          <w:lang w:val="vi-VN"/>
        </w:rPr>
        <w:t>+ Từ tháng 10 năm trước các Trạm y tế xã, phường, thị trấn sẽ gửi hồ sơ đăng ký qua UBND xã/phường/thị trấn gửi về Sở Y tế tỉnh Tây Ninh qua hệ thống egov hoặc qua dịch vụ bưu chính địa chỉ: phòng kế hoạch tài chính Sở Y tế tỉnh Tây Ninh, số 22 Lê Lợi, khu phố 3, phường 3, thành phố Tây Ninh, tỉnh Tây Ninh.</w:t>
      </w:r>
    </w:p>
    <w:p w:rsidR="00D45657" w:rsidRPr="00C70AB8" w:rsidRDefault="00D45657" w:rsidP="00D45657">
      <w:pPr>
        <w:spacing w:before="120"/>
        <w:ind w:firstLine="567"/>
        <w:jc w:val="both"/>
        <w:rPr>
          <w:iCs/>
          <w:sz w:val="28"/>
          <w:szCs w:val="28"/>
          <w:lang w:val="vi-VN"/>
        </w:rPr>
      </w:pPr>
      <w:r w:rsidRPr="00C70AB8">
        <w:rPr>
          <w:iCs/>
          <w:sz w:val="28"/>
          <w:szCs w:val="28"/>
          <w:lang w:val="vi-VN"/>
        </w:rPr>
        <w:t>+ Văn thư: Tiếp nhận hồ sơ, vào sổ văn bản đến, đóng dấu văn bản đến; Chuyển hồ sơ đến phòng Kế hoạch tài chính Sở Y tế.</w:t>
      </w:r>
    </w:p>
    <w:p w:rsidR="00D45657" w:rsidRPr="00C70AB8" w:rsidRDefault="00D45657" w:rsidP="00D45657">
      <w:pPr>
        <w:spacing w:before="120"/>
        <w:ind w:firstLine="567"/>
        <w:jc w:val="both"/>
        <w:rPr>
          <w:iCs/>
          <w:sz w:val="28"/>
          <w:szCs w:val="28"/>
          <w:lang w:val="vi-VN"/>
        </w:rPr>
      </w:pPr>
      <w:r w:rsidRPr="00C70AB8">
        <w:rPr>
          <w:iCs/>
          <w:sz w:val="28"/>
          <w:szCs w:val="28"/>
          <w:lang w:val="vi-VN"/>
        </w:rPr>
        <w:t>+ Phòng Kế hoạch tài chính: tổng hợp hồ sơ đề xuất của các Trạm Y tế xã, phường, thị trấn.</w:t>
      </w:r>
    </w:p>
    <w:p w:rsidR="00D45657" w:rsidRPr="00C70AB8" w:rsidRDefault="00D45657" w:rsidP="00D45657">
      <w:pPr>
        <w:spacing w:before="120"/>
        <w:ind w:firstLine="567"/>
        <w:jc w:val="both"/>
        <w:rPr>
          <w:iCs/>
          <w:sz w:val="28"/>
          <w:szCs w:val="28"/>
          <w:lang w:val="vi-VN"/>
        </w:rPr>
      </w:pPr>
      <w:r w:rsidRPr="00C70AB8">
        <w:rPr>
          <w:iCs/>
          <w:sz w:val="28"/>
          <w:szCs w:val="28"/>
          <w:lang w:val="vi-VN"/>
        </w:rPr>
        <w:t>Tháng 10 năm sau:</w:t>
      </w:r>
    </w:p>
    <w:p w:rsidR="00D45657" w:rsidRPr="00C70AB8" w:rsidRDefault="00D45657" w:rsidP="00D45657">
      <w:pPr>
        <w:spacing w:before="120"/>
        <w:ind w:firstLine="567"/>
        <w:jc w:val="both"/>
        <w:rPr>
          <w:iCs/>
          <w:sz w:val="28"/>
          <w:szCs w:val="28"/>
          <w:lang w:val="vi-VN"/>
        </w:rPr>
      </w:pPr>
      <w:r w:rsidRPr="00C70AB8">
        <w:rPr>
          <w:iCs/>
          <w:sz w:val="28"/>
          <w:szCs w:val="28"/>
          <w:lang w:val="vi-VN"/>
        </w:rPr>
        <w:t xml:space="preserve">Bắt đầu từ tháng 10 năm sau các Trạm y tế xã, phường, thị trấn sẽ gửi hồ sơ đề nghị công nhận kết quả về UBND xã/phường/thị trấn gửi về Sở Y tế tỉnh Tây Ninh qua hệ thống egov hoặc qua dịch vụ bưu chính địa chỉ: phòng kế hoạch tài chính Sở </w:t>
      </w:r>
      <w:r w:rsidRPr="00C70AB8">
        <w:rPr>
          <w:iCs/>
          <w:sz w:val="28"/>
          <w:szCs w:val="28"/>
          <w:lang w:val="vi-VN"/>
        </w:rPr>
        <w:lastRenderedPageBreak/>
        <w:t>Y tế tỉnh Tây Ninh, số 22 Lê Lợi, khu phố 3, phường 3, thành phố Tây Ninh, tỉnh Tây Ninh.</w:t>
      </w:r>
    </w:p>
    <w:p w:rsidR="00D45657" w:rsidRPr="00C70AB8" w:rsidRDefault="00D45657" w:rsidP="00D45657">
      <w:pPr>
        <w:spacing w:before="120"/>
        <w:ind w:firstLine="567"/>
        <w:jc w:val="both"/>
        <w:rPr>
          <w:sz w:val="28"/>
          <w:szCs w:val="28"/>
          <w:lang w:val="vi-VN"/>
        </w:rPr>
      </w:pPr>
      <w:r w:rsidRPr="00C70AB8">
        <w:rPr>
          <w:sz w:val="28"/>
          <w:szCs w:val="28"/>
          <w:lang w:val="vi-VN"/>
        </w:rPr>
        <w:t>+ Văn thư: Tiếp nhận hồ sơ, vào sổ văn bản đến, đóng dấu văn bản đến; Chuyển hồ sơ đến phòng Kế hoạch tài chính Sở Y tế.</w:t>
      </w:r>
    </w:p>
    <w:p w:rsidR="00D45657" w:rsidRPr="00C70AB8" w:rsidRDefault="00D45657" w:rsidP="00D45657">
      <w:pPr>
        <w:spacing w:before="120"/>
        <w:ind w:firstLine="567"/>
        <w:jc w:val="both"/>
        <w:rPr>
          <w:sz w:val="28"/>
          <w:szCs w:val="28"/>
          <w:lang w:val="vi-VN"/>
        </w:rPr>
      </w:pPr>
      <w:r w:rsidRPr="00C70AB8">
        <w:rPr>
          <w:sz w:val="28"/>
          <w:szCs w:val="28"/>
          <w:lang w:val="vi-VN"/>
        </w:rPr>
        <w:t xml:space="preserve">+ Phòng Kế hoạch tài chính Sở Y tế: tham mưu UBND tỉnh thành lập hội đồng đánh giá, xét công nhận xã đạt tiêu chí quốc gia về y tế giai đoạn đến 2030 để đi đánh giá. Hội đồng gồm các thành viên: UBND tỉnh, Sở Nội vụ, Sở Tài chính, Sở Nông nghiệp và phát triển nông thôn, Sở Lao động thương binh và xã hội, Bảo hiểm xã hội. </w:t>
      </w:r>
    </w:p>
    <w:p w:rsidR="00D45657" w:rsidRPr="00C70AB8" w:rsidRDefault="00D45657" w:rsidP="00D45657">
      <w:pPr>
        <w:spacing w:before="120"/>
        <w:ind w:firstLine="567"/>
        <w:jc w:val="both"/>
        <w:rPr>
          <w:sz w:val="28"/>
          <w:szCs w:val="28"/>
          <w:lang w:val="vi-VN"/>
        </w:rPr>
      </w:pPr>
      <w:r w:rsidRPr="00C70AB8">
        <w:rPr>
          <w:sz w:val="28"/>
          <w:szCs w:val="28"/>
          <w:lang w:val="vi-VN"/>
        </w:rPr>
        <w:t>+ Sau khi tổ chức đi đánh giá, Sở Y tế sẽ họp thành viên hội đồng bỏ phiếu xét công nhận xã đạt tiêu chí quốc gia về y tế giai đoạn đến 2030 và căn cứ kết quả tổng hợp để làm tờ trình gửi UBND tỉnh đề nghị ban hành quyết định công nhận xã đạt tiêu chí quốc gia về y tế giai đoạn đến 2030</w:t>
      </w:r>
    </w:p>
    <w:p w:rsidR="00D45657" w:rsidRPr="00C70AB8" w:rsidRDefault="00D45657" w:rsidP="00D45657">
      <w:pPr>
        <w:spacing w:before="120"/>
        <w:ind w:firstLine="567"/>
        <w:jc w:val="both"/>
        <w:rPr>
          <w:sz w:val="28"/>
          <w:szCs w:val="28"/>
          <w:lang w:val="vi-VN"/>
        </w:rPr>
      </w:pPr>
      <w:r w:rsidRPr="00C70AB8">
        <w:rPr>
          <w:sz w:val="28"/>
          <w:szCs w:val="28"/>
          <w:lang w:val="vi-VN"/>
        </w:rPr>
        <w:t xml:space="preserve">- Cách thức thực hiện: </w:t>
      </w:r>
      <w:r w:rsidRPr="00C70AB8">
        <w:rPr>
          <w:sz w:val="28"/>
          <w:szCs w:val="28"/>
          <w:lang w:val="hr-HR"/>
        </w:rPr>
        <w:t>Trực tiếp, trực tuyến qua hệ thống Egov hoặc qua dịch vụ bưu chính.</w:t>
      </w:r>
    </w:p>
    <w:p w:rsidR="00D45657" w:rsidRPr="00C70AB8" w:rsidRDefault="00D45657" w:rsidP="00D45657">
      <w:pPr>
        <w:spacing w:before="120"/>
        <w:ind w:firstLine="567"/>
        <w:jc w:val="both"/>
        <w:rPr>
          <w:b/>
          <w:bCs/>
          <w:sz w:val="28"/>
          <w:szCs w:val="28"/>
          <w:lang w:val="vi-VN"/>
        </w:rPr>
      </w:pPr>
      <w:r w:rsidRPr="00C70AB8">
        <w:rPr>
          <w:b/>
          <w:bCs/>
          <w:sz w:val="28"/>
          <w:szCs w:val="28"/>
          <w:lang w:val="vi-VN"/>
        </w:rPr>
        <w:t xml:space="preserve">- Thành phần, số lượng hồ sơ: </w:t>
      </w:r>
    </w:p>
    <w:p w:rsidR="00D45657" w:rsidRPr="00C70AB8" w:rsidRDefault="00D45657" w:rsidP="00D45657">
      <w:pPr>
        <w:spacing w:before="120"/>
        <w:ind w:firstLine="567"/>
        <w:jc w:val="both"/>
        <w:rPr>
          <w:sz w:val="28"/>
          <w:szCs w:val="28"/>
          <w:lang w:val="vi-VN" w:eastAsia="en-GB"/>
        </w:rPr>
      </w:pPr>
      <w:r w:rsidRPr="00C70AB8">
        <w:rPr>
          <w:sz w:val="28"/>
          <w:szCs w:val="28"/>
          <w:lang w:val="vi-VN" w:eastAsia="en-GB"/>
        </w:rPr>
        <w:t>+ Ban Chỉ đạo Chăm sóc sức khỏe nhân dân cấp huyện, cùng với Trung tâm Y tế, chịu trách nhiệm theo dõi, giám sát định kỳ và đột xuất trong việc thực hiện các chỉ tiêu trong Bộ tiêu chí quốc gia tại các xã. Trực tiếp thực hiện một số hoạt động trong Bộ tiêu chí quốc gia về y tế xã theo sự phân công của Sở Y tế.</w:t>
      </w:r>
    </w:p>
    <w:p w:rsidR="00D45657" w:rsidRPr="00C70AB8" w:rsidRDefault="00D45657" w:rsidP="00D45657">
      <w:pPr>
        <w:spacing w:before="120"/>
        <w:ind w:firstLine="567"/>
        <w:jc w:val="both"/>
        <w:rPr>
          <w:sz w:val="28"/>
          <w:szCs w:val="28"/>
          <w:lang w:val="vi-VN" w:eastAsia="en-GB"/>
        </w:rPr>
      </w:pPr>
      <w:r w:rsidRPr="00C70AB8">
        <w:rPr>
          <w:sz w:val="28"/>
          <w:szCs w:val="28"/>
          <w:lang w:val="vi-VN" w:eastAsia="en-GB"/>
        </w:rPr>
        <w:t>+ Trung tâm Y tế tuyến huyện và các đơn vị liên quan phổ biến nội dung Bộ tiêu chí quốc gia về y tế xã đến các xã trên địa bàn.</w:t>
      </w:r>
    </w:p>
    <w:p w:rsidR="00D45657" w:rsidRPr="00C70AB8" w:rsidRDefault="00D45657" w:rsidP="00D45657">
      <w:pPr>
        <w:spacing w:before="120"/>
        <w:ind w:firstLine="567"/>
        <w:jc w:val="both"/>
        <w:rPr>
          <w:sz w:val="28"/>
          <w:szCs w:val="28"/>
          <w:lang w:val="vi-VN" w:eastAsia="en-GB"/>
        </w:rPr>
      </w:pPr>
      <w:r w:rsidRPr="00C70AB8">
        <w:rPr>
          <w:sz w:val="28"/>
          <w:szCs w:val="28"/>
          <w:lang w:val="vi-VN" w:eastAsia="en-GB"/>
        </w:rPr>
        <w:t>+ Đánh giá thực trạng tình hình y tế xã hiện nay so với Bộ tiêu chí quốc gia về y tế xã giai đoạn đến năm 2030.</w:t>
      </w:r>
    </w:p>
    <w:p w:rsidR="00D45657" w:rsidRPr="00C70AB8" w:rsidRDefault="00D45657" w:rsidP="00D45657">
      <w:pPr>
        <w:spacing w:before="120"/>
        <w:ind w:firstLine="567"/>
        <w:jc w:val="both"/>
        <w:rPr>
          <w:sz w:val="28"/>
          <w:szCs w:val="28"/>
          <w:lang w:val="vi-VN" w:eastAsia="en-GB"/>
        </w:rPr>
      </w:pPr>
      <w:r w:rsidRPr="00C70AB8">
        <w:rPr>
          <w:sz w:val="28"/>
          <w:szCs w:val="28"/>
          <w:lang w:val="vi-VN" w:eastAsia="en-GB"/>
        </w:rPr>
        <w:t>+ Hướng dẫn các xã, phường, thị trấn xây dựng kế hoạch thực hiện Bộ tiêu chí quốc gia về y tế xã.</w:t>
      </w:r>
    </w:p>
    <w:p w:rsidR="00D45657" w:rsidRPr="00C70AB8" w:rsidRDefault="00D45657" w:rsidP="00D45657">
      <w:pPr>
        <w:spacing w:before="120"/>
        <w:ind w:firstLine="567"/>
        <w:jc w:val="both"/>
        <w:rPr>
          <w:sz w:val="28"/>
          <w:szCs w:val="28"/>
          <w:lang w:val="vi-VN"/>
        </w:rPr>
      </w:pPr>
      <w:r w:rsidRPr="00C70AB8">
        <w:rPr>
          <w:sz w:val="28"/>
          <w:szCs w:val="28"/>
          <w:lang w:val="vi-VN" w:eastAsia="en-GB"/>
        </w:rPr>
        <w:t>+ Xây dựng kế hoạch cụ thể để triển khai thực hiện các hoạt động nhằm đạt chỉ tiêu số xã được công nhận đạt Tiêu chí quốc gia về y tế xã.</w:t>
      </w:r>
    </w:p>
    <w:p w:rsidR="00D45657" w:rsidRPr="00C70AB8" w:rsidRDefault="00D45657" w:rsidP="00D45657">
      <w:pPr>
        <w:spacing w:before="120"/>
        <w:ind w:firstLine="567"/>
        <w:jc w:val="both"/>
        <w:rPr>
          <w:sz w:val="28"/>
          <w:szCs w:val="28"/>
          <w:lang w:val="vi-VN"/>
        </w:rPr>
      </w:pPr>
      <w:r w:rsidRPr="00C70AB8">
        <w:rPr>
          <w:sz w:val="28"/>
          <w:szCs w:val="28"/>
          <w:lang w:val="vi-VN"/>
        </w:rPr>
        <w:t xml:space="preserve">+ Công văn đăng ký thực hiện </w:t>
      </w:r>
      <w:r w:rsidRPr="00C70AB8">
        <w:rPr>
          <w:sz w:val="28"/>
          <w:szCs w:val="28"/>
          <w:lang w:val="vi-VN" w:eastAsia="en-GB"/>
        </w:rPr>
        <w:t>Bộ tiêu chí quốc gia</w:t>
      </w:r>
      <w:r w:rsidRPr="00C70AB8">
        <w:rPr>
          <w:sz w:val="28"/>
          <w:szCs w:val="28"/>
          <w:lang w:val="vi-VN"/>
        </w:rPr>
        <w:t xml:space="preserve"> về y tế xã </w:t>
      </w:r>
      <w:r w:rsidRPr="00C70AB8">
        <w:rPr>
          <w:i/>
          <w:sz w:val="28"/>
          <w:szCs w:val="28"/>
          <w:lang w:val="vi-VN"/>
        </w:rPr>
        <w:t>(theo Phụ lục 4 đính kèm).</w:t>
      </w:r>
    </w:p>
    <w:p w:rsidR="00D45657" w:rsidRPr="00C70AB8" w:rsidRDefault="00D45657" w:rsidP="00D45657">
      <w:pPr>
        <w:spacing w:before="120"/>
        <w:ind w:firstLine="567"/>
        <w:jc w:val="both"/>
        <w:rPr>
          <w:i/>
          <w:sz w:val="28"/>
          <w:szCs w:val="28"/>
          <w:lang w:val="vi-VN"/>
        </w:rPr>
      </w:pPr>
      <w:r w:rsidRPr="00C70AB8">
        <w:rPr>
          <w:sz w:val="28"/>
          <w:szCs w:val="28"/>
          <w:lang w:val="vi-VN"/>
        </w:rPr>
        <w:t xml:space="preserve">+ Các bảng đánh giá sơ bộ hiện trạng các xã đăng ký theo </w:t>
      </w:r>
      <w:r w:rsidRPr="00C70AB8">
        <w:rPr>
          <w:sz w:val="28"/>
          <w:szCs w:val="28"/>
          <w:lang w:val="vi-VN" w:eastAsia="en-GB"/>
        </w:rPr>
        <w:t>Bộ tiêu chí quốc gia</w:t>
      </w:r>
      <w:r w:rsidRPr="00C70AB8">
        <w:rPr>
          <w:sz w:val="28"/>
          <w:szCs w:val="28"/>
          <w:lang w:val="vi-VN"/>
        </w:rPr>
        <w:t xml:space="preserve"> về y tế xã </w:t>
      </w:r>
      <w:r w:rsidRPr="00C70AB8">
        <w:rPr>
          <w:i/>
          <w:sz w:val="28"/>
          <w:szCs w:val="28"/>
          <w:lang w:val="vi-VN"/>
        </w:rPr>
        <w:t>(theo Phụ lục 3 đính kèm).</w:t>
      </w:r>
    </w:p>
    <w:p w:rsidR="00D45657" w:rsidRPr="00C70AB8" w:rsidRDefault="00D45657" w:rsidP="00D45657">
      <w:pPr>
        <w:spacing w:before="120"/>
        <w:ind w:firstLine="567"/>
        <w:jc w:val="both"/>
        <w:rPr>
          <w:sz w:val="28"/>
          <w:szCs w:val="28"/>
          <w:lang w:val="vi-VN"/>
        </w:rPr>
      </w:pPr>
      <w:r w:rsidRPr="00C70AB8">
        <w:rPr>
          <w:sz w:val="28"/>
          <w:szCs w:val="28"/>
          <w:lang w:val="vi-VN"/>
        </w:rPr>
        <w:t>- Kế hoạch thực hiện: các giải pháp khắc phục các Tiêu chí, Chỉ tiêu chưa đạt, lộ trình thực hiện, đề xuất hỗ trợ từ tuyến trên, … cụ thể cho từng xã.</w:t>
      </w:r>
    </w:p>
    <w:p w:rsidR="00D45657" w:rsidRPr="00C70AB8" w:rsidRDefault="00D45657" w:rsidP="00D45657">
      <w:pPr>
        <w:spacing w:before="120"/>
        <w:ind w:firstLine="567"/>
        <w:jc w:val="both"/>
        <w:rPr>
          <w:sz w:val="28"/>
          <w:szCs w:val="28"/>
          <w:lang w:val="vi-VN"/>
        </w:rPr>
      </w:pPr>
      <w:r w:rsidRPr="00C70AB8">
        <w:rPr>
          <w:sz w:val="28"/>
          <w:szCs w:val="28"/>
          <w:lang w:val="vi-VN"/>
        </w:rPr>
        <w:t>- Thời hạn giải quyết: 01 năm (đề xuất).</w:t>
      </w:r>
    </w:p>
    <w:p w:rsidR="00D45657" w:rsidRPr="00C70AB8" w:rsidRDefault="00D45657" w:rsidP="00D45657">
      <w:pPr>
        <w:spacing w:before="120"/>
        <w:ind w:firstLine="567"/>
        <w:jc w:val="both"/>
        <w:rPr>
          <w:sz w:val="28"/>
          <w:szCs w:val="28"/>
          <w:lang w:val="vi-VN"/>
        </w:rPr>
      </w:pPr>
      <w:r w:rsidRPr="00C70AB8">
        <w:rPr>
          <w:sz w:val="28"/>
          <w:szCs w:val="28"/>
          <w:lang w:val="vi-VN"/>
        </w:rPr>
        <w:lastRenderedPageBreak/>
        <w:t>- Đối tượng thực hiện thủ tục hành chính: Tất cả các trạm y tế xã/phường/thị trấn.</w:t>
      </w:r>
    </w:p>
    <w:p w:rsidR="00D45657" w:rsidRPr="00C70AB8" w:rsidRDefault="00D45657" w:rsidP="00D45657">
      <w:pPr>
        <w:spacing w:before="120"/>
        <w:ind w:firstLine="567"/>
        <w:jc w:val="both"/>
        <w:rPr>
          <w:sz w:val="28"/>
          <w:szCs w:val="28"/>
          <w:lang w:val="vi-VN"/>
        </w:rPr>
      </w:pPr>
      <w:r w:rsidRPr="00C70AB8">
        <w:rPr>
          <w:sz w:val="28"/>
          <w:szCs w:val="28"/>
          <w:lang w:val="vi-VN"/>
        </w:rPr>
        <w:t xml:space="preserve">- Cơ quan giải quyết thủ tục hành chính: </w:t>
      </w:r>
      <w:r w:rsidRPr="00C70AB8">
        <w:rPr>
          <w:sz w:val="28"/>
          <w:szCs w:val="28"/>
          <w:lang w:val="hr-HR"/>
        </w:rPr>
        <w:t>Sở Y tế.</w:t>
      </w:r>
    </w:p>
    <w:p w:rsidR="00D45657" w:rsidRPr="00C70AB8" w:rsidRDefault="00D45657" w:rsidP="00D45657">
      <w:pPr>
        <w:spacing w:before="120"/>
        <w:ind w:firstLine="567"/>
        <w:jc w:val="both"/>
        <w:rPr>
          <w:sz w:val="28"/>
          <w:szCs w:val="28"/>
          <w:lang w:val="hr-HR"/>
        </w:rPr>
      </w:pPr>
      <w:r w:rsidRPr="00C70AB8">
        <w:rPr>
          <w:sz w:val="28"/>
          <w:szCs w:val="28"/>
          <w:lang w:val="vi-VN"/>
        </w:rPr>
        <w:t xml:space="preserve">- Kết quả thực hiện thủ tục hành chính: </w:t>
      </w:r>
      <w:r w:rsidRPr="00C70AB8">
        <w:rPr>
          <w:sz w:val="28"/>
          <w:szCs w:val="28"/>
          <w:lang w:val="hr-HR"/>
        </w:rPr>
        <w:t>Quyết định công nhận xã đạt tiêu chí quốc gia về y tế đến 2030 của UBND tỉnh</w:t>
      </w:r>
    </w:p>
    <w:p w:rsidR="00D45657" w:rsidRPr="00C70AB8" w:rsidRDefault="00D45657" w:rsidP="00D45657">
      <w:pPr>
        <w:spacing w:before="120"/>
        <w:ind w:firstLine="567"/>
        <w:jc w:val="both"/>
        <w:rPr>
          <w:sz w:val="28"/>
          <w:szCs w:val="28"/>
          <w:lang w:val="hr-HR"/>
        </w:rPr>
      </w:pPr>
      <w:r w:rsidRPr="00C70AB8">
        <w:rPr>
          <w:sz w:val="28"/>
          <w:szCs w:val="28"/>
          <w:lang w:val="hr-HR"/>
        </w:rPr>
        <w:t>- Phí, lệ phí (nếu có): Không có.</w:t>
      </w:r>
    </w:p>
    <w:p w:rsidR="00D45657" w:rsidRPr="00C70AB8" w:rsidRDefault="00D45657" w:rsidP="00D45657">
      <w:pPr>
        <w:spacing w:before="120"/>
        <w:ind w:firstLine="567"/>
        <w:jc w:val="both"/>
        <w:rPr>
          <w:spacing w:val="-6"/>
          <w:sz w:val="28"/>
          <w:szCs w:val="28"/>
          <w:lang w:val="hr-HR"/>
        </w:rPr>
      </w:pPr>
      <w:r w:rsidRPr="00C70AB8">
        <w:rPr>
          <w:spacing w:val="-6"/>
          <w:sz w:val="28"/>
          <w:szCs w:val="28"/>
          <w:lang w:val="hr-HR"/>
        </w:rPr>
        <w:t>- Tên mẫu đơn, mẫu t</w:t>
      </w:r>
      <w:r w:rsidRPr="00C70AB8">
        <w:rPr>
          <w:spacing w:val="-6"/>
          <w:sz w:val="28"/>
          <w:szCs w:val="28"/>
          <w:lang w:val="vi-VN"/>
        </w:rPr>
        <w:t>ờ</w:t>
      </w:r>
      <w:r w:rsidRPr="00C70AB8">
        <w:rPr>
          <w:spacing w:val="-6"/>
          <w:sz w:val="28"/>
          <w:szCs w:val="28"/>
          <w:lang w:val="hr-HR"/>
        </w:rPr>
        <w:t xml:space="preserve"> khai </w:t>
      </w:r>
      <w:r w:rsidRPr="00C70AB8">
        <w:rPr>
          <w:i/>
          <w:spacing w:val="-6"/>
          <w:sz w:val="28"/>
          <w:szCs w:val="28"/>
          <w:lang w:val="hr-HR"/>
        </w:rPr>
        <w:t>(nếu có và đề nghị đính kèm ngay sau thủ tục)</w:t>
      </w:r>
      <w:r w:rsidRPr="00C70AB8">
        <w:rPr>
          <w:spacing w:val="-6"/>
          <w:sz w:val="28"/>
          <w:szCs w:val="28"/>
          <w:lang w:val="hr-HR"/>
        </w:rPr>
        <w:t>: Không có.</w:t>
      </w:r>
    </w:p>
    <w:p w:rsidR="00D45657" w:rsidRPr="00C70AB8" w:rsidRDefault="00D45657" w:rsidP="00D45657">
      <w:pPr>
        <w:spacing w:before="120"/>
        <w:ind w:firstLine="567"/>
        <w:jc w:val="both"/>
        <w:rPr>
          <w:sz w:val="28"/>
          <w:szCs w:val="28"/>
          <w:lang w:val="hr-HR"/>
        </w:rPr>
      </w:pPr>
      <w:r w:rsidRPr="00C70AB8">
        <w:rPr>
          <w:sz w:val="28"/>
          <w:szCs w:val="28"/>
          <w:lang w:val="hr-HR"/>
        </w:rPr>
        <w:t>- Yêu cầu, điều kiện thực hiện thủ tục hành chính (nếu có): Không có.</w:t>
      </w:r>
    </w:p>
    <w:p w:rsidR="00D45657" w:rsidRPr="00C70AB8" w:rsidRDefault="00D45657" w:rsidP="00D45657">
      <w:pPr>
        <w:spacing w:before="120"/>
        <w:ind w:firstLine="567"/>
        <w:jc w:val="both"/>
        <w:rPr>
          <w:sz w:val="28"/>
          <w:szCs w:val="28"/>
          <w:lang w:val="hr-HR"/>
        </w:rPr>
      </w:pPr>
      <w:r w:rsidRPr="00C70AB8">
        <w:rPr>
          <w:sz w:val="28"/>
          <w:szCs w:val="28"/>
          <w:lang w:val="hr-HR"/>
        </w:rPr>
        <w:t>- Căn cứ pháp lý của thủ tục hành chính:</w:t>
      </w:r>
    </w:p>
    <w:p w:rsidR="00D45657" w:rsidRPr="00C70AB8" w:rsidRDefault="00D45657" w:rsidP="00D45657">
      <w:pPr>
        <w:spacing w:before="120"/>
        <w:ind w:firstLine="567"/>
        <w:jc w:val="both"/>
        <w:rPr>
          <w:sz w:val="28"/>
          <w:szCs w:val="28"/>
          <w:lang w:val="hr-HR"/>
        </w:rPr>
      </w:pPr>
      <w:r w:rsidRPr="00C70AB8">
        <w:rPr>
          <w:sz w:val="28"/>
          <w:szCs w:val="28"/>
          <w:lang w:val="hr-HR"/>
        </w:rPr>
        <w:t>+ Quyết định số 1300/QĐ-BYT ngày 09/3/2023 của Bộ Y tế về việc ban hành Bộ tiêu chí quốc gia về y tế xã giai đoạn đến 2030;</w:t>
      </w:r>
    </w:p>
    <w:p w:rsidR="00D45657" w:rsidRPr="00C70AB8" w:rsidRDefault="00D45657" w:rsidP="00D45657">
      <w:pPr>
        <w:spacing w:before="120"/>
        <w:ind w:firstLine="567"/>
        <w:jc w:val="both"/>
        <w:rPr>
          <w:sz w:val="28"/>
          <w:szCs w:val="28"/>
          <w:lang w:val="hr-HR"/>
        </w:rPr>
      </w:pPr>
      <w:r w:rsidRPr="00C70AB8">
        <w:rPr>
          <w:sz w:val="28"/>
          <w:szCs w:val="28"/>
          <w:lang w:val="hr-HR"/>
        </w:rPr>
        <w:t>+ Quyết định số 1453/QĐ-BYT ngày 09/3/2023 của Bộ Y tế về việc đính chính Quyết định số 1300/QĐ-BYT ngày 09/3/2023 của Bộ Y tế về việc ban hành Bộ tiêu chí quốc gia về y tế xã giai đoạn đến 2030;</w:t>
      </w:r>
    </w:p>
    <w:p w:rsidR="00D45657" w:rsidRPr="00C70AB8" w:rsidRDefault="00D45657" w:rsidP="00D45657">
      <w:pPr>
        <w:ind w:firstLine="720"/>
        <w:jc w:val="both"/>
        <w:rPr>
          <w:sz w:val="28"/>
          <w:szCs w:val="28"/>
          <w:lang w:val="hr-HR"/>
        </w:rPr>
      </w:pPr>
    </w:p>
    <w:tbl>
      <w:tblPr>
        <w:tblW w:w="9468" w:type="dxa"/>
        <w:tblLook w:val="04A0" w:firstRow="1" w:lastRow="0" w:firstColumn="1" w:lastColumn="0" w:noHBand="0" w:noVBand="1"/>
      </w:tblPr>
      <w:tblGrid>
        <w:gridCol w:w="3258"/>
        <w:gridCol w:w="6210"/>
      </w:tblGrid>
      <w:tr w:rsidR="00F4517F" w:rsidRPr="00C70AB8" w:rsidTr="00565DD4">
        <w:tc>
          <w:tcPr>
            <w:tcW w:w="3258" w:type="dxa"/>
          </w:tcPr>
          <w:p w:rsidR="00D45657" w:rsidRPr="00C70AB8" w:rsidRDefault="00D45657" w:rsidP="00565DD4">
            <w:pPr>
              <w:spacing w:before="60" w:after="60"/>
              <w:jc w:val="center"/>
              <w:rPr>
                <w:b/>
                <w:sz w:val="26"/>
                <w:szCs w:val="26"/>
              </w:rPr>
            </w:pPr>
            <w:r w:rsidRPr="00C70AB8">
              <w:rPr>
                <w:b/>
                <w:sz w:val="26"/>
                <w:szCs w:val="26"/>
              </w:rPr>
              <w:t>UỶ BAN NHÂN DÂN</w:t>
            </w:r>
          </w:p>
        </w:tc>
        <w:tc>
          <w:tcPr>
            <w:tcW w:w="6210" w:type="dxa"/>
          </w:tcPr>
          <w:p w:rsidR="00D45657" w:rsidRPr="00C70AB8" w:rsidRDefault="00D45657" w:rsidP="00565DD4">
            <w:pPr>
              <w:spacing w:before="60" w:after="60"/>
              <w:jc w:val="center"/>
              <w:rPr>
                <w:sz w:val="26"/>
                <w:szCs w:val="26"/>
              </w:rPr>
            </w:pPr>
            <w:r w:rsidRPr="00C70AB8">
              <w:rPr>
                <w:b/>
                <w:sz w:val="26"/>
                <w:szCs w:val="26"/>
              </w:rPr>
              <w:t>CỘNG HOÀ XÃ HỘI CHỦ NGHĨA VIỆT NAM</w:t>
            </w:r>
          </w:p>
        </w:tc>
      </w:tr>
      <w:tr w:rsidR="00F4517F" w:rsidRPr="00C70AB8" w:rsidTr="00565DD4">
        <w:tc>
          <w:tcPr>
            <w:tcW w:w="3258" w:type="dxa"/>
          </w:tcPr>
          <w:p w:rsidR="00D45657" w:rsidRPr="00C70AB8" w:rsidRDefault="00D45657" w:rsidP="00565DD4">
            <w:pPr>
              <w:spacing w:before="60" w:after="60"/>
              <w:jc w:val="center"/>
              <w:rPr>
                <w:sz w:val="26"/>
                <w:szCs w:val="26"/>
              </w:rPr>
            </w:pPr>
            <w:r w:rsidRPr="00C70AB8">
              <w:rPr>
                <w:b/>
                <w:sz w:val="26"/>
                <w:szCs w:val="26"/>
              </w:rPr>
              <w:t>HUYỆN …………………</w:t>
            </w:r>
          </w:p>
        </w:tc>
        <w:tc>
          <w:tcPr>
            <w:tcW w:w="6210" w:type="dxa"/>
          </w:tcPr>
          <w:p w:rsidR="00D45657" w:rsidRPr="00C70AB8" w:rsidRDefault="00D45657" w:rsidP="00565DD4">
            <w:pPr>
              <w:spacing w:before="60" w:after="60"/>
              <w:jc w:val="center"/>
              <w:rPr>
                <w:sz w:val="26"/>
                <w:szCs w:val="26"/>
              </w:rPr>
            </w:pPr>
            <w:r w:rsidRPr="00C70AB8">
              <w:rPr>
                <w:bCs/>
                <w:noProof/>
                <w:spacing w:val="4"/>
                <w:sz w:val="26"/>
                <w:szCs w:val="26"/>
                <w:lang w:val="vi-VN" w:eastAsia="vi-VN"/>
              </w:rPr>
              <mc:AlternateContent>
                <mc:Choice Requires="wps">
                  <w:drawing>
                    <wp:anchor distT="0" distB="0" distL="114300" distR="114300" simplePos="0" relativeHeight="251661312" behindDoc="0" locked="0" layoutInCell="1" allowOverlap="1" wp14:anchorId="6BCF8D28" wp14:editId="14673530">
                      <wp:simplePos x="0" y="0"/>
                      <wp:positionH relativeFrom="column">
                        <wp:posOffset>904875</wp:posOffset>
                      </wp:positionH>
                      <wp:positionV relativeFrom="paragraph">
                        <wp:posOffset>251460</wp:posOffset>
                      </wp:positionV>
                      <wp:extent cx="1988820" cy="0"/>
                      <wp:effectExtent l="0" t="4445" r="0" b="0"/>
                      <wp:wrapNone/>
                      <wp:docPr id="2" name="Lines 3"/>
                      <wp:cNvGraphicFramePr/>
                      <a:graphic xmlns:a="http://schemas.openxmlformats.org/drawingml/2006/main">
                        <a:graphicData uri="http://schemas.microsoft.com/office/word/2010/wordprocessingShape">
                          <wps:wsp>
                            <wps:cNvCnPr/>
                            <wps:spPr>
                              <a:xfrm>
                                <a:off x="0" y="0"/>
                                <a:ext cx="198882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DB0AB2E" id="Lines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25pt,19.8pt" to="227.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"/>
                  </w:pict>
                </mc:Fallback>
              </mc:AlternateContent>
            </w:r>
            <w:r w:rsidRPr="00C70AB8">
              <w:rPr>
                <w:b/>
                <w:sz w:val="26"/>
                <w:szCs w:val="26"/>
              </w:rPr>
              <w:t>Độc lập - Tự do - Hạnh phúc</w:t>
            </w:r>
          </w:p>
        </w:tc>
      </w:tr>
      <w:tr w:rsidR="00F4517F" w:rsidRPr="00C70AB8" w:rsidTr="00565DD4">
        <w:tc>
          <w:tcPr>
            <w:tcW w:w="3258" w:type="dxa"/>
          </w:tcPr>
          <w:p w:rsidR="00D45657" w:rsidRPr="00C70AB8" w:rsidRDefault="00D45657" w:rsidP="00565DD4">
            <w:pPr>
              <w:spacing w:before="60" w:after="60"/>
              <w:jc w:val="center"/>
              <w:rPr>
                <w:sz w:val="26"/>
                <w:szCs w:val="26"/>
              </w:rPr>
            </w:pPr>
            <w:r w:rsidRPr="00C70AB8">
              <w:rPr>
                <w:sz w:val="26"/>
                <w:szCs w:val="26"/>
              </w:rPr>
              <w:t>Số: ……/……..</w:t>
            </w:r>
          </w:p>
        </w:tc>
        <w:tc>
          <w:tcPr>
            <w:tcW w:w="6210" w:type="dxa"/>
          </w:tcPr>
          <w:p w:rsidR="00D45657" w:rsidRPr="00C70AB8" w:rsidRDefault="00D45657" w:rsidP="00565DD4">
            <w:pPr>
              <w:spacing w:before="60" w:after="60"/>
              <w:jc w:val="center"/>
              <w:rPr>
                <w:sz w:val="26"/>
                <w:szCs w:val="26"/>
              </w:rPr>
            </w:pPr>
            <w:r w:rsidRPr="00C70AB8">
              <w:rPr>
                <w:i/>
                <w:sz w:val="26"/>
                <w:szCs w:val="26"/>
              </w:rPr>
              <w:t xml:space="preserve">                          ……….., ngày …... tháng …… năm …….</w:t>
            </w:r>
          </w:p>
        </w:tc>
      </w:tr>
      <w:tr w:rsidR="008472E8" w:rsidRPr="00C70AB8" w:rsidTr="00565DD4">
        <w:tc>
          <w:tcPr>
            <w:tcW w:w="3258" w:type="dxa"/>
          </w:tcPr>
          <w:p w:rsidR="00D45657" w:rsidRPr="00C70AB8" w:rsidRDefault="00D45657" w:rsidP="00565DD4">
            <w:pPr>
              <w:jc w:val="center"/>
            </w:pPr>
            <w:r w:rsidRPr="00C70AB8">
              <w:t>V/v đăng ký phấn đấu đạt Bộ tiêu chí quốc gia về y tế xã trong năm …..</w:t>
            </w:r>
          </w:p>
        </w:tc>
        <w:tc>
          <w:tcPr>
            <w:tcW w:w="6210" w:type="dxa"/>
          </w:tcPr>
          <w:p w:rsidR="00D45657" w:rsidRPr="00C70AB8" w:rsidRDefault="00D45657" w:rsidP="00565DD4">
            <w:pPr>
              <w:jc w:val="center"/>
              <w:rPr>
                <w:i/>
                <w:sz w:val="28"/>
                <w:szCs w:val="28"/>
              </w:rPr>
            </w:pPr>
          </w:p>
        </w:tc>
      </w:tr>
    </w:tbl>
    <w:p w:rsidR="00D45657" w:rsidRPr="00C70AB8" w:rsidRDefault="00D45657" w:rsidP="00D45657">
      <w:pPr>
        <w:rPr>
          <w:sz w:val="28"/>
          <w:szCs w:val="28"/>
        </w:rPr>
      </w:pPr>
    </w:p>
    <w:p w:rsidR="00D45657" w:rsidRPr="00C70AB8" w:rsidRDefault="00D45657" w:rsidP="00D45657">
      <w:pPr>
        <w:ind w:left="4320" w:hanging="1170"/>
        <w:jc w:val="both"/>
        <w:rPr>
          <w:sz w:val="26"/>
          <w:szCs w:val="26"/>
        </w:rPr>
      </w:pPr>
      <w:r w:rsidRPr="00C70AB8">
        <w:rPr>
          <w:sz w:val="26"/>
          <w:szCs w:val="26"/>
        </w:rPr>
        <w:t>Kính gửi: Sở Y tế Tây Ninh.</w:t>
      </w:r>
    </w:p>
    <w:p w:rsidR="00D45657" w:rsidRPr="00C70AB8" w:rsidRDefault="00D45657" w:rsidP="00D45657">
      <w:pPr>
        <w:rPr>
          <w:sz w:val="26"/>
          <w:szCs w:val="26"/>
        </w:rPr>
      </w:pPr>
    </w:p>
    <w:p w:rsidR="00D45657" w:rsidRPr="00C70AB8" w:rsidRDefault="00D45657" w:rsidP="00D45657">
      <w:pPr>
        <w:spacing w:before="120" w:after="120"/>
        <w:ind w:firstLine="720"/>
        <w:jc w:val="both"/>
        <w:rPr>
          <w:sz w:val="26"/>
          <w:szCs w:val="26"/>
        </w:rPr>
      </w:pPr>
      <w:r w:rsidRPr="00C70AB8">
        <w:rPr>
          <w:sz w:val="26"/>
          <w:szCs w:val="26"/>
        </w:rPr>
        <w:t>Căn cứ Quyết định số 1300/QĐ-BYT ngày 09/3/2023 của Bộ Y tế về việc ban hành Bộ tiêu chí quốc gia về y tế xã giai đoạn đến 2030 và Hướng dẫn thực hiện của Sở Y tế;</w:t>
      </w:r>
    </w:p>
    <w:p w:rsidR="00D45657" w:rsidRPr="00C70AB8" w:rsidRDefault="00D45657" w:rsidP="00D45657">
      <w:pPr>
        <w:spacing w:before="120" w:after="120"/>
        <w:ind w:firstLine="720"/>
        <w:jc w:val="both"/>
        <w:rPr>
          <w:sz w:val="26"/>
          <w:szCs w:val="26"/>
        </w:rPr>
      </w:pPr>
      <w:r w:rsidRPr="00C70AB8">
        <w:rPr>
          <w:sz w:val="26"/>
          <w:szCs w:val="26"/>
        </w:rPr>
        <w:t>Theo đề xuất của Uỷ ban nhân dân các xã và theo biên bản cuộc họp Ban Chỉ đạo chăm sóc sức khoẻ nhân dân huyện ngày …./…./….:</w:t>
      </w:r>
    </w:p>
    <w:p w:rsidR="00D45657" w:rsidRPr="00C70AB8" w:rsidRDefault="00D45657" w:rsidP="00D45657">
      <w:pPr>
        <w:spacing w:before="120" w:after="120"/>
        <w:ind w:firstLine="720"/>
        <w:jc w:val="both"/>
        <w:rPr>
          <w:sz w:val="26"/>
          <w:szCs w:val="26"/>
        </w:rPr>
      </w:pPr>
      <w:r w:rsidRPr="00C70AB8">
        <w:rPr>
          <w:sz w:val="26"/>
          <w:szCs w:val="26"/>
        </w:rPr>
        <w:t>1- Số điểm đạt năm trước của các xã là:</w:t>
      </w:r>
    </w:p>
    <w:p w:rsidR="00D45657" w:rsidRPr="00C70AB8" w:rsidRDefault="00D45657" w:rsidP="00D45657">
      <w:pPr>
        <w:spacing w:before="120" w:after="120"/>
        <w:ind w:firstLine="720"/>
        <w:jc w:val="both"/>
        <w:rPr>
          <w:sz w:val="26"/>
          <w:szCs w:val="26"/>
        </w:rPr>
      </w:pPr>
      <w:r w:rsidRPr="00C70AB8">
        <w:rPr>
          <w:sz w:val="26"/>
          <w:szCs w:val="26"/>
        </w:rPr>
        <w:t>- Xã A:  …./100 điểm</w:t>
      </w:r>
    </w:p>
    <w:p w:rsidR="00D45657" w:rsidRPr="00C70AB8" w:rsidRDefault="00D45657" w:rsidP="00D45657">
      <w:pPr>
        <w:spacing w:before="120" w:after="120"/>
        <w:ind w:firstLine="720"/>
        <w:jc w:val="both"/>
        <w:rPr>
          <w:sz w:val="26"/>
          <w:szCs w:val="26"/>
        </w:rPr>
      </w:pPr>
      <w:r w:rsidRPr="00C70AB8">
        <w:rPr>
          <w:sz w:val="26"/>
          <w:szCs w:val="26"/>
        </w:rPr>
        <w:t>- Xã B: …../100 điểm</w:t>
      </w:r>
    </w:p>
    <w:p w:rsidR="00D45657" w:rsidRPr="00C70AB8" w:rsidRDefault="00D45657" w:rsidP="00D45657">
      <w:pPr>
        <w:spacing w:before="120" w:after="120"/>
        <w:ind w:firstLine="720"/>
        <w:jc w:val="both"/>
        <w:rPr>
          <w:sz w:val="26"/>
          <w:szCs w:val="26"/>
        </w:rPr>
      </w:pPr>
      <w:r w:rsidRPr="00C70AB8">
        <w:rPr>
          <w:i/>
          <w:sz w:val="26"/>
          <w:szCs w:val="26"/>
        </w:rPr>
        <w:t>(đính kèm: Kết quả chấm điểm Bộ tiêu chí quốc gia về y tế của các xã).</w:t>
      </w:r>
    </w:p>
    <w:p w:rsidR="00D45657" w:rsidRPr="00C70AB8" w:rsidRDefault="00D45657" w:rsidP="00D45657">
      <w:pPr>
        <w:spacing w:before="120" w:after="120"/>
        <w:ind w:firstLine="720"/>
        <w:jc w:val="both"/>
        <w:rPr>
          <w:sz w:val="26"/>
          <w:szCs w:val="26"/>
        </w:rPr>
      </w:pPr>
      <w:r w:rsidRPr="00C70AB8">
        <w:rPr>
          <w:sz w:val="26"/>
          <w:szCs w:val="26"/>
        </w:rPr>
        <w:t xml:space="preserve">2- Ban Chỉ đạo chăm sóc sức khoẻ nhân dân huyện thống nhất phấn đấu đưa xã nêu trên đạt Bộ tiêu chí quốc gia về y tế trong năm ……. </w:t>
      </w:r>
    </w:p>
    <w:p w:rsidR="00D45657" w:rsidRPr="00C70AB8" w:rsidRDefault="00D45657" w:rsidP="00D45657">
      <w:pPr>
        <w:spacing w:before="120" w:after="120"/>
        <w:ind w:firstLine="720"/>
        <w:jc w:val="both"/>
        <w:rPr>
          <w:sz w:val="26"/>
          <w:szCs w:val="26"/>
        </w:rPr>
      </w:pPr>
      <w:r w:rsidRPr="00C70AB8">
        <w:rPr>
          <w:i/>
          <w:sz w:val="26"/>
          <w:szCs w:val="26"/>
        </w:rPr>
        <w:lastRenderedPageBreak/>
        <w:t>(đính kèm: Kế hoạch phấn đấu đạt Bộ tiêu chí quốc gia về y tế xã trong năm ….).</w:t>
      </w:r>
    </w:p>
    <w:p w:rsidR="00D45657" w:rsidRPr="00C70AB8" w:rsidRDefault="00D45657" w:rsidP="00D45657">
      <w:pPr>
        <w:spacing w:before="120" w:after="120"/>
        <w:ind w:firstLine="720"/>
        <w:jc w:val="both"/>
        <w:rPr>
          <w:sz w:val="26"/>
          <w:szCs w:val="26"/>
        </w:rPr>
      </w:pPr>
      <w:r w:rsidRPr="00C70AB8">
        <w:rPr>
          <w:sz w:val="26"/>
          <w:szCs w:val="26"/>
        </w:rPr>
        <w:t>Uỷ ban nhân dân huyện đề nghị Sở Y tế xem xét, chấp thuận và quan tâm đầu tư, hỗ trợ để xã nêu trên phấn đấu đạt Bộ tiêu chí quốc gia về y tế trong năm ……</w:t>
      </w:r>
    </w:p>
    <w:p w:rsidR="00D45657" w:rsidRPr="00C70AB8" w:rsidRDefault="00D45657" w:rsidP="00D45657">
      <w:pPr>
        <w:ind w:firstLine="709"/>
        <w:rPr>
          <w:sz w:val="28"/>
          <w:szCs w:val="28"/>
        </w:rPr>
      </w:pPr>
    </w:p>
    <w:p w:rsidR="00D45657" w:rsidRPr="00C70AB8" w:rsidRDefault="00D45657" w:rsidP="00D45657">
      <w:pPr>
        <w:ind w:firstLine="709"/>
        <w:rPr>
          <w:sz w:val="28"/>
          <w:szCs w:val="28"/>
        </w:rPr>
      </w:pPr>
    </w:p>
    <w:p w:rsidR="00D45657" w:rsidRPr="00C70AB8" w:rsidRDefault="00D45657" w:rsidP="00D45657">
      <w:pPr>
        <w:ind w:firstLine="709"/>
        <w:rPr>
          <w:sz w:val="28"/>
          <w:szCs w:val="28"/>
        </w:rPr>
      </w:pPr>
    </w:p>
    <w:p w:rsidR="00D45657" w:rsidRPr="00C70AB8" w:rsidRDefault="00D45657" w:rsidP="00D45657">
      <w:pPr>
        <w:ind w:firstLine="709"/>
        <w:rPr>
          <w:sz w:val="28"/>
          <w:szCs w:val="28"/>
        </w:rPr>
      </w:pPr>
    </w:p>
    <w:p w:rsidR="00D45657" w:rsidRPr="00C70AB8" w:rsidRDefault="00D45657" w:rsidP="00D45657">
      <w:pPr>
        <w:ind w:firstLine="709"/>
        <w:rPr>
          <w:sz w:val="28"/>
          <w:szCs w:val="28"/>
        </w:rPr>
      </w:pPr>
    </w:p>
    <w:p w:rsidR="00D45657" w:rsidRPr="00C70AB8" w:rsidRDefault="00D45657" w:rsidP="00D45657">
      <w:pPr>
        <w:ind w:firstLine="709"/>
        <w:rPr>
          <w:sz w:val="28"/>
          <w:szCs w:val="28"/>
        </w:rPr>
      </w:pPr>
    </w:p>
    <w:p w:rsidR="00D45657" w:rsidRPr="00C70AB8" w:rsidRDefault="00D45657" w:rsidP="00D45657">
      <w:pPr>
        <w:ind w:firstLine="709"/>
        <w:rPr>
          <w:sz w:val="28"/>
          <w:szCs w:val="28"/>
        </w:rPr>
      </w:pPr>
    </w:p>
    <w:p w:rsidR="00D45657" w:rsidRPr="00C70AB8" w:rsidRDefault="00D45657" w:rsidP="00D45657">
      <w:pPr>
        <w:ind w:firstLine="709"/>
        <w:rPr>
          <w:sz w:val="28"/>
          <w:szCs w:val="28"/>
        </w:rPr>
      </w:pPr>
    </w:p>
    <w:p w:rsidR="00D45657" w:rsidRPr="00C70AB8" w:rsidRDefault="00D45657" w:rsidP="00D45657">
      <w:pPr>
        <w:ind w:firstLine="709"/>
        <w:rPr>
          <w:sz w:val="28"/>
          <w:szCs w:val="28"/>
        </w:rPr>
      </w:pPr>
    </w:p>
    <w:p w:rsidR="00D45657" w:rsidRPr="00C70AB8" w:rsidRDefault="00D45657" w:rsidP="00D45657">
      <w:pPr>
        <w:ind w:firstLine="709"/>
        <w:rPr>
          <w:sz w:val="28"/>
          <w:szCs w:val="28"/>
        </w:rPr>
      </w:pPr>
    </w:p>
    <w:p w:rsidR="00D45657" w:rsidRPr="00C70AB8" w:rsidRDefault="00D45657" w:rsidP="00D45657">
      <w:pPr>
        <w:ind w:firstLine="709"/>
        <w:rPr>
          <w:sz w:val="28"/>
          <w:szCs w:val="28"/>
        </w:rPr>
      </w:pPr>
    </w:p>
    <w:p w:rsidR="00D45657" w:rsidRPr="00C70AB8" w:rsidRDefault="00D45657" w:rsidP="00D45657">
      <w:pPr>
        <w:ind w:firstLine="709"/>
        <w:rPr>
          <w:sz w:val="28"/>
          <w:szCs w:val="28"/>
        </w:rPr>
      </w:pPr>
    </w:p>
    <w:p w:rsidR="00D45657" w:rsidRPr="00C70AB8" w:rsidRDefault="00D45657" w:rsidP="00D45657">
      <w:pPr>
        <w:ind w:firstLine="709"/>
        <w:rPr>
          <w:sz w:val="28"/>
          <w:szCs w:val="28"/>
        </w:rPr>
      </w:pPr>
    </w:p>
    <w:p w:rsidR="00EB4FAD" w:rsidRPr="00C70AB8" w:rsidRDefault="00EB4FAD" w:rsidP="00D45657">
      <w:pPr>
        <w:ind w:firstLine="709"/>
        <w:rPr>
          <w:sz w:val="28"/>
          <w:szCs w:val="28"/>
        </w:rPr>
      </w:pPr>
    </w:p>
    <w:p w:rsidR="00D45657" w:rsidRPr="00C70AB8" w:rsidRDefault="00D45657" w:rsidP="00D45657">
      <w:pPr>
        <w:ind w:firstLine="709"/>
        <w:rPr>
          <w:sz w:val="28"/>
          <w:szCs w:val="28"/>
        </w:rPr>
      </w:pPr>
    </w:p>
    <w:p w:rsidR="00D45657" w:rsidRPr="00C70AB8" w:rsidRDefault="00D45657" w:rsidP="00D45657">
      <w:pPr>
        <w:jc w:val="both"/>
        <w:rPr>
          <w:b/>
        </w:rPr>
      </w:pPr>
      <w:r w:rsidRPr="00C70AB8">
        <w:rPr>
          <w:b/>
        </w:rPr>
        <w:t>Phụ lục 3</w:t>
      </w:r>
    </w:p>
    <w:p w:rsidR="00D45657" w:rsidRPr="00C70AB8" w:rsidRDefault="00D45657" w:rsidP="00D45657">
      <w:pPr>
        <w:jc w:val="both"/>
        <w:rPr>
          <w:b/>
        </w:rPr>
      </w:pPr>
    </w:p>
    <w:p w:rsidR="00D45657" w:rsidRPr="00C70AB8" w:rsidRDefault="00D45657" w:rsidP="00D45657">
      <w:pPr>
        <w:jc w:val="both"/>
        <w:rPr>
          <w:b/>
        </w:rPr>
      </w:pPr>
      <w:r w:rsidRPr="00C70AB8">
        <w:rPr>
          <w:b/>
        </w:rPr>
        <w:t>HUYỆN: ……………………..</w:t>
      </w:r>
    </w:p>
    <w:p w:rsidR="00D45657" w:rsidRPr="00C70AB8" w:rsidRDefault="00D45657" w:rsidP="00D45657">
      <w:pPr>
        <w:jc w:val="both"/>
        <w:rPr>
          <w:b/>
        </w:rPr>
      </w:pPr>
      <w:r w:rsidRPr="00C70AB8">
        <w:rPr>
          <w:b/>
        </w:rPr>
        <w:t>XÃ: …………………………...</w:t>
      </w:r>
    </w:p>
    <w:p w:rsidR="00D45657" w:rsidRPr="00C70AB8" w:rsidRDefault="00D45657" w:rsidP="00D45657">
      <w:pPr>
        <w:jc w:val="both"/>
        <w:rPr>
          <w:b/>
        </w:rPr>
      </w:pPr>
    </w:p>
    <w:p w:rsidR="00D45657" w:rsidRPr="00C70AB8" w:rsidRDefault="00D45657" w:rsidP="00D45657">
      <w:pPr>
        <w:jc w:val="center"/>
        <w:rPr>
          <w:b/>
          <w:sz w:val="30"/>
        </w:rPr>
      </w:pPr>
      <w:r w:rsidRPr="00C70AB8">
        <w:rPr>
          <w:b/>
          <w:sz w:val="30"/>
        </w:rPr>
        <w:t>KẾT QUẢ CHẤM ĐIỂM</w:t>
      </w:r>
    </w:p>
    <w:p w:rsidR="00D45657" w:rsidRPr="00C70AB8" w:rsidRDefault="00D45657" w:rsidP="00D45657">
      <w:pPr>
        <w:jc w:val="center"/>
        <w:rPr>
          <w:b/>
        </w:rPr>
      </w:pPr>
      <w:r w:rsidRPr="00C70AB8">
        <w:rPr>
          <w:b/>
        </w:rPr>
        <w:t>BỘ TIÊU CHÍ QUỐC GIA VỀ Y TẾ XÃ NĂM ……….</w:t>
      </w:r>
    </w:p>
    <w:p w:rsidR="00D45657" w:rsidRPr="00C70AB8" w:rsidRDefault="00D45657" w:rsidP="00D45657">
      <w:pPr>
        <w:jc w:val="center"/>
        <w:rPr>
          <w:b/>
        </w:rPr>
      </w:pPr>
      <w:r w:rsidRPr="00C70AB8">
        <w:rPr>
          <w:b/>
        </w:rPr>
        <w:t>(Số liệu tính từ …../…./….. đến …../…./…..)</w:t>
      </w:r>
    </w:p>
    <w:p w:rsidR="00D45657" w:rsidRPr="00C70AB8" w:rsidRDefault="00D45657" w:rsidP="00D45657">
      <w:pPr>
        <w:jc w:val="center"/>
        <w:rPr>
          <w:b/>
        </w:rPr>
      </w:pPr>
    </w:p>
    <w:tbl>
      <w:tblPr>
        <w:tblW w:w="506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4847"/>
        <w:gridCol w:w="579"/>
        <w:gridCol w:w="3607"/>
      </w:tblGrid>
      <w:tr w:rsidR="00F4517F" w:rsidRPr="00C70AB8" w:rsidTr="00565DD4">
        <w:trPr>
          <w:cantSplit/>
          <w:trHeight w:val="345"/>
          <w:tblHeader/>
        </w:trPr>
        <w:tc>
          <w:tcPr>
            <w:tcW w:w="2340" w:type="pct"/>
            <w:gridSpan w:val="2"/>
            <w:shd w:val="clear" w:color="auto" w:fill="D9D9D9"/>
          </w:tcPr>
          <w:p w:rsidR="00D45657" w:rsidRPr="00C70AB8" w:rsidRDefault="00D45657" w:rsidP="00565DD4">
            <w:pPr>
              <w:widowControl w:val="0"/>
              <w:contextualSpacing/>
              <w:jc w:val="center"/>
              <w:outlineLvl w:val="0"/>
              <w:rPr>
                <w:b/>
              </w:rPr>
            </w:pPr>
            <w:r w:rsidRPr="00C70AB8">
              <w:rPr>
                <w:b/>
              </w:rPr>
              <w:t>Nội dung</w:t>
            </w:r>
          </w:p>
        </w:tc>
        <w:tc>
          <w:tcPr>
            <w:tcW w:w="257" w:type="pct"/>
            <w:shd w:val="clear" w:color="auto" w:fill="D9D9D9"/>
          </w:tcPr>
          <w:p w:rsidR="00D45657" w:rsidRPr="00C70AB8" w:rsidRDefault="00D45657" w:rsidP="00565DD4">
            <w:pPr>
              <w:contextualSpacing/>
              <w:jc w:val="center"/>
              <w:rPr>
                <w:b/>
                <w:bCs/>
              </w:rPr>
            </w:pPr>
            <w:r w:rsidRPr="00C70AB8">
              <w:rPr>
                <w:b/>
                <w:bCs/>
              </w:rPr>
              <w:t>Điểm</w:t>
            </w:r>
          </w:p>
        </w:tc>
        <w:tc>
          <w:tcPr>
            <w:tcW w:w="1600" w:type="pct"/>
            <w:shd w:val="clear" w:color="auto" w:fill="D9D9D9"/>
          </w:tcPr>
          <w:p w:rsidR="00D45657" w:rsidRPr="00C70AB8" w:rsidRDefault="00D45657" w:rsidP="00565DD4">
            <w:pPr>
              <w:jc w:val="center"/>
              <w:rPr>
                <w:b/>
              </w:rPr>
            </w:pPr>
            <w:r w:rsidRPr="00C70AB8">
              <w:rPr>
                <w:b/>
              </w:rPr>
              <w:t>Diễn giải</w:t>
            </w:r>
          </w:p>
          <w:p w:rsidR="00D45657" w:rsidRPr="00C70AB8" w:rsidRDefault="00D45657" w:rsidP="00565DD4">
            <w:pPr>
              <w:widowControl w:val="0"/>
              <w:contextualSpacing/>
              <w:jc w:val="center"/>
              <w:outlineLvl w:val="0"/>
              <w:rPr>
                <w:b/>
              </w:rPr>
            </w:pPr>
            <w:r w:rsidRPr="00C70AB8">
              <w:rPr>
                <w:b/>
              </w:rPr>
              <w:t>(nội dung chưa đạt, hướng khắc phục, …)</w:t>
            </w:r>
          </w:p>
        </w:tc>
      </w:tr>
      <w:tr w:rsidR="00F4517F" w:rsidRPr="00C70AB8" w:rsidTr="00565DD4">
        <w:trPr>
          <w:cantSplit/>
          <w:trHeight w:val="345"/>
        </w:trPr>
        <w:tc>
          <w:tcPr>
            <w:tcW w:w="2340" w:type="pct"/>
            <w:gridSpan w:val="2"/>
            <w:shd w:val="clear" w:color="auto" w:fill="D9D9D9"/>
          </w:tcPr>
          <w:p w:rsidR="00D45657" w:rsidRPr="00C70AB8" w:rsidRDefault="00D45657" w:rsidP="00565DD4">
            <w:pPr>
              <w:widowControl w:val="0"/>
              <w:contextualSpacing/>
              <w:outlineLvl w:val="0"/>
            </w:pPr>
            <w:r w:rsidRPr="00C70AB8">
              <w:rPr>
                <w:b/>
              </w:rPr>
              <w:t xml:space="preserve">Tiêu chí 1. Chỉ đạo, điều hành công tác CSSK </w:t>
            </w:r>
          </w:p>
        </w:tc>
        <w:tc>
          <w:tcPr>
            <w:tcW w:w="257" w:type="pct"/>
            <w:shd w:val="clear" w:color="auto" w:fill="D9D9D9"/>
          </w:tcPr>
          <w:p w:rsidR="00D45657" w:rsidRPr="00C70AB8" w:rsidRDefault="00D45657" w:rsidP="00565DD4">
            <w:pPr>
              <w:contextualSpacing/>
              <w:jc w:val="center"/>
              <w:rPr>
                <w:b/>
                <w:bCs/>
              </w:rPr>
            </w:pPr>
          </w:p>
        </w:tc>
        <w:tc>
          <w:tcPr>
            <w:tcW w:w="1600" w:type="pct"/>
            <w:shd w:val="clear" w:color="auto" w:fill="D9D9D9"/>
          </w:tcPr>
          <w:p w:rsidR="00D45657" w:rsidRPr="00C70AB8" w:rsidRDefault="00D45657" w:rsidP="00565DD4">
            <w:pPr>
              <w:contextualSpacing/>
              <w:rPr>
                <w:b/>
                <w:bCs/>
              </w:rPr>
            </w:pPr>
          </w:p>
        </w:tc>
      </w:tr>
      <w:tr w:rsidR="00F4517F" w:rsidRPr="00C70AB8" w:rsidTr="00565DD4">
        <w:trPr>
          <w:cantSplit/>
        </w:trPr>
        <w:tc>
          <w:tcPr>
            <w:tcW w:w="190" w:type="pct"/>
            <w:tcBorders>
              <w:right w:val="nil"/>
            </w:tcBorders>
          </w:tcPr>
          <w:p w:rsidR="00D45657" w:rsidRPr="00C70AB8" w:rsidRDefault="00D45657" w:rsidP="00565DD4">
            <w:pPr>
              <w:contextualSpacing/>
            </w:pPr>
            <w:r w:rsidRPr="00C70AB8">
              <w:t>1.</w:t>
            </w:r>
          </w:p>
        </w:tc>
        <w:tc>
          <w:tcPr>
            <w:tcW w:w="2150" w:type="pct"/>
            <w:tcBorders>
              <w:left w:val="nil"/>
            </w:tcBorders>
          </w:tcPr>
          <w:p w:rsidR="00D45657" w:rsidRPr="00C70AB8" w:rsidRDefault="00D45657" w:rsidP="00565DD4">
            <w:pPr>
              <w:contextualSpacing/>
            </w:pPr>
            <w:r w:rsidRPr="00C70AB8">
              <w:t xml:space="preserve">Xã có Ban chỉ đạo CSSK nhân dân, hoạt động thường xuyên. </w:t>
            </w:r>
          </w:p>
        </w:tc>
        <w:tc>
          <w:tcPr>
            <w:tcW w:w="257" w:type="pct"/>
          </w:tcPr>
          <w:p w:rsidR="00D45657" w:rsidRPr="00C70AB8" w:rsidRDefault="00D45657" w:rsidP="00565DD4">
            <w:pPr>
              <w:contextualSpacing/>
              <w:jc w:val="center"/>
            </w:pPr>
          </w:p>
        </w:tc>
        <w:tc>
          <w:tcPr>
            <w:tcW w:w="1600" w:type="pct"/>
          </w:tcPr>
          <w:p w:rsidR="00D45657" w:rsidRPr="00C70AB8" w:rsidRDefault="00D45657" w:rsidP="00565DD4">
            <w:pPr>
              <w:pStyle w:val="ListParagraph"/>
              <w:ind w:left="0"/>
              <w:jc w:val="both"/>
            </w:pPr>
          </w:p>
        </w:tc>
      </w:tr>
      <w:tr w:rsidR="00F4517F" w:rsidRPr="00C70AB8" w:rsidTr="00565DD4">
        <w:trPr>
          <w:cantSplit/>
        </w:trPr>
        <w:tc>
          <w:tcPr>
            <w:tcW w:w="190" w:type="pct"/>
            <w:tcBorders>
              <w:right w:val="nil"/>
            </w:tcBorders>
          </w:tcPr>
          <w:p w:rsidR="00D45657" w:rsidRPr="00C70AB8" w:rsidRDefault="00D45657" w:rsidP="00565DD4">
            <w:pPr>
              <w:contextualSpacing/>
            </w:pPr>
          </w:p>
        </w:tc>
        <w:tc>
          <w:tcPr>
            <w:tcW w:w="2150" w:type="pct"/>
            <w:tcBorders>
              <w:left w:val="nil"/>
            </w:tcBorders>
          </w:tcPr>
          <w:p w:rsidR="00D45657" w:rsidRPr="00C70AB8" w:rsidRDefault="00D45657" w:rsidP="00565DD4">
            <w:pPr>
              <w:contextualSpacing/>
              <w:jc w:val="both"/>
            </w:pPr>
            <w:r w:rsidRPr="00C70AB8">
              <w:t>Ban chỉ đạo CSSK nhân dân được thành lập theo Thông tư số 07/BYT-TT ngày 28/5/1997 của Bộ Y tế. Thành phần BCĐ gồm có lãnh đạo UBND xã làm trưởng ban, trưởng trạm y tế làm phó ban, lãnh đạo các ban ngành có liên quan tại địa phương là uỷ viên. Khi có thay đổi về nhân sự, Ban Chỉ đạo được bổ sung cán bộ khác kịp thời.</w:t>
            </w:r>
          </w:p>
        </w:tc>
        <w:tc>
          <w:tcPr>
            <w:tcW w:w="257" w:type="pct"/>
          </w:tcPr>
          <w:p w:rsidR="00D45657" w:rsidRPr="00C70AB8" w:rsidRDefault="00D45657" w:rsidP="00565DD4">
            <w:pPr>
              <w:contextualSpacing/>
              <w:jc w:val="center"/>
            </w:pPr>
          </w:p>
        </w:tc>
        <w:tc>
          <w:tcPr>
            <w:tcW w:w="1600" w:type="pct"/>
          </w:tcPr>
          <w:p w:rsidR="00D45657" w:rsidRPr="00C70AB8" w:rsidRDefault="00D45657" w:rsidP="00565DD4">
            <w:pPr>
              <w:pStyle w:val="ListParagraph"/>
              <w:ind w:left="0"/>
              <w:jc w:val="both"/>
              <w:rPr>
                <w:i/>
              </w:rPr>
            </w:pPr>
          </w:p>
        </w:tc>
      </w:tr>
      <w:tr w:rsidR="00F4517F" w:rsidRPr="00C70AB8" w:rsidTr="00565DD4">
        <w:trPr>
          <w:cantSplit/>
        </w:trPr>
        <w:tc>
          <w:tcPr>
            <w:tcW w:w="190" w:type="pct"/>
            <w:tcBorders>
              <w:right w:val="nil"/>
            </w:tcBorders>
          </w:tcPr>
          <w:p w:rsidR="00D45657" w:rsidRPr="00C70AB8" w:rsidRDefault="00D45657" w:rsidP="00565DD4">
            <w:pPr>
              <w:contextualSpacing/>
            </w:pPr>
          </w:p>
        </w:tc>
        <w:tc>
          <w:tcPr>
            <w:tcW w:w="2150" w:type="pct"/>
            <w:tcBorders>
              <w:left w:val="nil"/>
            </w:tcBorders>
          </w:tcPr>
          <w:p w:rsidR="00D45657" w:rsidRPr="00C70AB8" w:rsidRDefault="00D45657" w:rsidP="00565DD4">
            <w:pPr>
              <w:pStyle w:val="ListParagraph"/>
              <w:ind w:left="0"/>
              <w:jc w:val="both"/>
            </w:pPr>
            <w:r w:rsidRPr="00C70AB8">
              <w:t>Ban chỉ đạo có quy chế làm việc, kế hoạch hoạt động hàng năm, họp định kỳ tối thiểu 6 tháng/1 lần và họp đột xuất khi cần thiết; có biên bản các cuộc họp để làm cơ sở tổ chức triển khai và theo dõi.</w:t>
            </w:r>
          </w:p>
          <w:p w:rsidR="00D45657" w:rsidRPr="00C70AB8" w:rsidRDefault="00D45657" w:rsidP="00565DD4">
            <w:pPr>
              <w:contextualSpacing/>
              <w:jc w:val="both"/>
            </w:pPr>
            <w:r w:rsidRPr="00C70AB8">
              <w:rPr>
                <w:bCs/>
                <w:i/>
                <w:iCs/>
              </w:rPr>
              <w:t>(Nếu không có Ban chỉ đạo hoặc có Ban chỉ đạo nhưng không hoạt động thì không đạt tiêu chí quốc gia về y tế)</w:t>
            </w:r>
          </w:p>
        </w:tc>
        <w:tc>
          <w:tcPr>
            <w:tcW w:w="257" w:type="pct"/>
          </w:tcPr>
          <w:p w:rsidR="00D45657" w:rsidRPr="00C70AB8" w:rsidRDefault="00D45657" w:rsidP="00565DD4">
            <w:pPr>
              <w:contextualSpacing/>
              <w:jc w:val="center"/>
            </w:pPr>
          </w:p>
        </w:tc>
        <w:tc>
          <w:tcPr>
            <w:tcW w:w="1600" w:type="pct"/>
          </w:tcPr>
          <w:p w:rsidR="00D45657" w:rsidRPr="00C70AB8" w:rsidRDefault="00D45657" w:rsidP="00565DD4">
            <w:pPr>
              <w:pStyle w:val="ListParagraph"/>
              <w:ind w:left="0"/>
              <w:jc w:val="both"/>
              <w:rPr>
                <w:i/>
              </w:rPr>
            </w:pPr>
          </w:p>
        </w:tc>
      </w:tr>
      <w:tr w:rsidR="00F4517F" w:rsidRPr="00C70AB8" w:rsidTr="00565DD4">
        <w:trPr>
          <w:cantSplit/>
        </w:trPr>
        <w:tc>
          <w:tcPr>
            <w:tcW w:w="190" w:type="pct"/>
            <w:tcBorders>
              <w:right w:val="nil"/>
            </w:tcBorders>
          </w:tcPr>
          <w:p w:rsidR="00D45657" w:rsidRPr="00C70AB8" w:rsidRDefault="00D45657" w:rsidP="00565DD4">
            <w:pPr>
              <w:contextualSpacing/>
            </w:pPr>
            <w:r w:rsidRPr="00C70AB8">
              <w:t>2.</w:t>
            </w:r>
          </w:p>
        </w:tc>
        <w:tc>
          <w:tcPr>
            <w:tcW w:w="2150" w:type="pct"/>
            <w:tcBorders>
              <w:left w:val="nil"/>
            </w:tcBorders>
          </w:tcPr>
          <w:p w:rsidR="00D45657" w:rsidRPr="00C70AB8" w:rsidRDefault="00D45657" w:rsidP="00565DD4">
            <w:pPr>
              <w:contextualSpacing/>
              <w:jc w:val="both"/>
            </w:pPr>
            <w:r w:rsidRPr="00C70AB8">
              <w:t>Công tác bảo vệ, chăm sóc và nâng cao sức khỏe nhân dân được đưa vào Nghị quyết của Đảng uỷ hoặc kế hoạch phát triển KT-XH hàng năm của xã; các đoàn thể chính trị-xã hội và nhân dân tích cực tham gia vào các hoạt động CSSK.</w:t>
            </w:r>
          </w:p>
        </w:tc>
        <w:tc>
          <w:tcPr>
            <w:tcW w:w="257" w:type="pct"/>
          </w:tcPr>
          <w:p w:rsidR="00D45657" w:rsidRPr="00C70AB8" w:rsidRDefault="00D45657" w:rsidP="00565DD4">
            <w:pPr>
              <w:contextualSpacing/>
              <w:jc w:val="center"/>
            </w:pPr>
          </w:p>
        </w:tc>
        <w:tc>
          <w:tcPr>
            <w:tcW w:w="1600" w:type="pct"/>
          </w:tcPr>
          <w:p w:rsidR="00D45657" w:rsidRPr="00C70AB8" w:rsidRDefault="00D45657" w:rsidP="00565DD4">
            <w:pPr>
              <w:pStyle w:val="ListParagraph"/>
              <w:ind w:left="0"/>
              <w:jc w:val="both"/>
              <w:rPr>
                <w:i/>
              </w:rPr>
            </w:pPr>
          </w:p>
        </w:tc>
      </w:tr>
      <w:tr w:rsidR="00F4517F" w:rsidRPr="00C70AB8" w:rsidTr="00565DD4">
        <w:trPr>
          <w:cantSplit/>
        </w:trPr>
        <w:tc>
          <w:tcPr>
            <w:tcW w:w="190" w:type="pct"/>
            <w:tcBorders>
              <w:right w:val="nil"/>
            </w:tcBorders>
          </w:tcPr>
          <w:p w:rsidR="00D45657" w:rsidRPr="00C70AB8" w:rsidRDefault="00D45657" w:rsidP="00565DD4">
            <w:pPr>
              <w:contextualSpacing/>
            </w:pPr>
            <w:r w:rsidRPr="00C70AB8">
              <w:t>..</w:t>
            </w:r>
          </w:p>
        </w:tc>
        <w:tc>
          <w:tcPr>
            <w:tcW w:w="2150" w:type="pct"/>
            <w:tcBorders>
              <w:left w:val="nil"/>
            </w:tcBorders>
          </w:tcPr>
          <w:p w:rsidR="00D45657" w:rsidRPr="00C70AB8" w:rsidRDefault="00D45657" w:rsidP="00565DD4">
            <w:pPr>
              <w:contextualSpacing/>
              <w:jc w:val="both"/>
            </w:pPr>
            <w:r w:rsidRPr="00C70AB8">
              <w:t>……………………………………………………………..</w:t>
            </w:r>
          </w:p>
        </w:tc>
        <w:tc>
          <w:tcPr>
            <w:tcW w:w="257" w:type="pct"/>
          </w:tcPr>
          <w:p w:rsidR="00D45657" w:rsidRPr="00C70AB8" w:rsidRDefault="00D45657" w:rsidP="00565DD4">
            <w:pPr>
              <w:contextualSpacing/>
              <w:jc w:val="center"/>
            </w:pPr>
          </w:p>
        </w:tc>
        <w:tc>
          <w:tcPr>
            <w:tcW w:w="1600" w:type="pct"/>
          </w:tcPr>
          <w:p w:rsidR="00D45657" w:rsidRPr="00C70AB8" w:rsidRDefault="00D45657" w:rsidP="00565DD4">
            <w:pPr>
              <w:pStyle w:val="ListParagraph"/>
              <w:ind w:left="0"/>
              <w:jc w:val="both"/>
              <w:rPr>
                <w:i/>
              </w:rPr>
            </w:pPr>
          </w:p>
        </w:tc>
      </w:tr>
    </w:tbl>
    <w:p w:rsidR="00D45657" w:rsidRPr="00C70AB8" w:rsidRDefault="00D45657" w:rsidP="00D45657">
      <w:pPr>
        <w:jc w:val="center"/>
        <w:rPr>
          <w:b/>
        </w:rPr>
      </w:pPr>
    </w:p>
    <w:p w:rsidR="00D45657" w:rsidRPr="00C70AB8" w:rsidRDefault="00D45657" w:rsidP="00D45657">
      <w:pPr>
        <w:pStyle w:val="Footer"/>
        <w:jc w:val="both"/>
        <w:rPr>
          <w:b/>
          <w:sz w:val="26"/>
          <w:szCs w:val="26"/>
        </w:rPr>
      </w:pPr>
      <w:r w:rsidRPr="00C70AB8">
        <w:rPr>
          <w:b/>
          <w:sz w:val="26"/>
          <w:szCs w:val="26"/>
        </w:rPr>
        <w:t>Tổng số điểm: ………./100 điểm</w:t>
      </w:r>
    </w:p>
    <w:tbl>
      <w:tblPr>
        <w:tblW w:w="0" w:type="auto"/>
        <w:tblLook w:val="04A0" w:firstRow="1" w:lastRow="0" w:firstColumn="1" w:lastColumn="0" w:noHBand="0" w:noVBand="1"/>
      </w:tblPr>
      <w:tblGrid>
        <w:gridCol w:w="3136"/>
        <w:gridCol w:w="2281"/>
        <w:gridCol w:w="3943"/>
      </w:tblGrid>
      <w:tr w:rsidR="00F4517F" w:rsidRPr="00C70AB8" w:rsidTr="00565DD4">
        <w:tc>
          <w:tcPr>
            <w:tcW w:w="5023" w:type="dxa"/>
          </w:tcPr>
          <w:p w:rsidR="00D45657" w:rsidRPr="00C70AB8" w:rsidRDefault="00D45657" w:rsidP="00565DD4">
            <w:pPr>
              <w:pStyle w:val="Footer"/>
              <w:jc w:val="both"/>
              <w:rPr>
                <w:sz w:val="26"/>
                <w:szCs w:val="26"/>
              </w:rPr>
            </w:pPr>
          </w:p>
        </w:tc>
        <w:tc>
          <w:tcPr>
            <w:tcW w:w="4085" w:type="dxa"/>
          </w:tcPr>
          <w:p w:rsidR="00D45657" w:rsidRPr="00C70AB8" w:rsidRDefault="00D45657" w:rsidP="00565DD4">
            <w:pPr>
              <w:pStyle w:val="Footer"/>
              <w:jc w:val="both"/>
              <w:rPr>
                <w:sz w:val="26"/>
                <w:szCs w:val="26"/>
              </w:rPr>
            </w:pPr>
          </w:p>
        </w:tc>
        <w:tc>
          <w:tcPr>
            <w:tcW w:w="5024" w:type="dxa"/>
          </w:tcPr>
          <w:p w:rsidR="00D45657" w:rsidRPr="00C70AB8" w:rsidRDefault="00D45657" w:rsidP="00565DD4">
            <w:pPr>
              <w:pStyle w:val="Footer"/>
              <w:jc w:val="center"/>
              <w:rPr>
                <w:i/>
                <w:sz w:val="26"/>
                <w:szCs w:val="26"/>
              </w:rPr>
            </w:pPr>
            <w:r w:rsidRPr="00C70AB8">
              <w:rPr>
                <w:i/>
                <w:sz w:val="26"/>
                <w:szCs w:val="26"/>
              </w:rPr>
              <w:t>Ngày ……tháng……năm…….</w:t>
            </w:r>
          </w:p>
        </w:tc>
      </w:tr>
      <w:tr w:rsidR="00F4517F" w:rsidRPr="00C70AB8" w:rsidTr="00565DD4">
        <w:tc>
          <w:tcPr>
            <w:tcW w:w="5023" w:type="dxa"/>
          </w:tcPr>
          <w:p w:rsidR="00D45657" w:rsidRPr="00C70AB8" w:rsidRDefault="00D45657" w:rsidP="00565DD4">
            <w:pPr>
              <w:pStyle w:val="Footer"/>
              <w:jc w:val="center"/>
              <w:rPr>
                <w:b/>
                <w:sz w:val="26"/>
                <w:szCs w:val="26"/>
              </w:rPr>
            </w:pPr>
            <w:r w:rsidRPr="00C70AB8">
              <w:rPr>
                <w:b/>
                <w:sz w:val="26"/>
                <w:szCs w:val="26"/>
              </w:rPr>
              <w:t>UỶ BAN NHÂN DÂN XÃ</w:t>
            </w:r>
          </w:p>
        </w:tc>
        <w:tc>
          <w:tcPr>
            <w:tcW w:w="4085" w:type="dxa"/>
          </w:tcPr>
          <w:p w:rsidR="00D45657" w:rsidRPr="00C70AB8" w:rsidRDefault="00D45657" w:rsidP="00565DD4">
            <w:pPr>
              <w:pStyle w:val="Footer"/>
              <w:jc w:val="both"/>
              <w:rPr>
                <w:b/>
                <w:sz w:val="26"/>
                <w:szCs w:val="26"/>
              </w:rPr>
            </w:pPr>
          </w:p>
        </w:tc>
        <w:tc>
          <w:tcPr>
            <w:tcW w:w="5024" w:type="dxa"/>
          </w:tcPr>
          <w:p w:rsidR="00D45657" w:rsidRPr="00C70AB8" w:rsidRDefault="00D45657" w:rsidP="00565DD4">
            <w:pPr>
              <w:pStyle w:val="Footer"/>
              <w:jc w:val="center"/>
              <w:rPr>
                <w:b/>
                <w:sz w:val="26"/>
                <w:szCs w:val="26"/>
              </w:rPr>
            </w:pPr>
            <w:r w:rsidRPr="00C70AB8">
              <w:rPr>
                <w:b/>
                <w:sz w:val="26"/>
                <w:szCs w:val="26"/>
              </w:rPr>
              <w:t>TRƯỞNG TRẠM Y TẾ XÃ</w:t>
            </w:r>
          </w:p>
        </w:tc>
      </w:tr>
    </w:tbl>
    <w:p w:rsidR="00D7614C" w:rsidRPr="00C70AB8" w:rsidRDefault="00D7614C" w:rsidP="00D7614C">
      <w:pPr>
        <w:pStyle w:val="NoSpacing"/>
        <w:spacing w:after="120"/>
        <w:ind w:firstLine="567"/>
        <w:jc w:val="both"/>
        <w:rPr>
          <w:sz w:val="28"/>
          <w:szCs w:val="28"/>
        </w:rPr>
      </w:pPr>
    </w:p>
    <w:p w:rsidR="00EB4FAD" w:rsidRPr="00C70AB8" w:rsidRDefault="00EB4FAD" w:rsidP="00D7614C">
      <w:pPr>
        <w:pStyle w:val="NoSpacing"/>
        <w:spacing w:after="120"/>
        <w:ind w:firstLine="567"/>
        <w:jc w:val="both"/>
        <w:rPr>
          <w:sz w:val="28"/>
          <w:szCs w:val="28"/>
        </w:rPr>
      </w:pPr>
    </w:p>
    <w:p w:rsidR="00D7614C" w:rsidRPr="00C70AB8" w:rsidRDefault="00D7614C" w:rsidP="00D7614C">
      <w:pPr>
        <w:pStyle w:val="NoSpacing"/>
        <w:spacing w:after="120"/>
        <w:ind w:firstLine="567"/>
        <w:jc w:val="both"/>
        <w:rPr>
          <w:b/>
          <w:bCs/>
          <w:sz w:val="28"/>
          <w:szCs w:val="28"/>
          <w:lang w:val="hr-HR"/>
        </w:rPr>
      </w:pPr>
    </w:p>
    <w:p w:rsidR="00066F8B" w:rsidRPr="00C70AB8" w:rsidRDefault="00066F8B" w:rsidP="00066F8B">
      <w:pPr>
        <w:pStyle w:val="NoSpacing"/>
        <w:spacing w:before="120" w:after="120"/>
        <w:ind w:firstLine="567"/>
        <w:jc w:val="both"/>
        <w:rPr>
          <w:b/>
          <w:bCs/>
          <w:sz w:val="28"/>
          <w:szCs w:val="28"/>
          <w:lang w:val="nl-NL"/>
        </w:rPr>
      </w:pPr>
      <w:r w:rsidRPr="00C70AB8">
        <w:rPr>
          <w:rFonts w:eastAsia="Calibri"/>
          <w:b/>
          <w:sz w:val="28"/>
          <w:szCs w:val="28"/>
          <w:lang w:val="hr-HR"/>
        </w:rPr>
        <w:t xml:space="preserve">XVII. </w:t>
      </w:r>
      <w:r w:rsidRPr="00C70AB8">
        <w:rPr>
          <w:b/>
          <w:bCs/>
          <w:sz w:val="28"/>
          <w:szCs w:val="28"/>
          <w:lang w:val="nl-NL"/>
        </w:rPr>
        <w:t>Lĩnh vực hoạt động đối ngoại nhà nước</w:t>
      </w:r>
      <w:r w:rsidR="00EB4FAD" w:rsidRPr="00C70AB8">
        <w:rPr>
          <w:b/>
          <w:bCs/>
          <w:sz w:val="28"/>
          <w:szCs w:val="28"/>
          <w:lang w:val="nl-NL"/>
        </w:rPr>
        <w:t xml:space="preserve"> (03 thủ tục)</w:t>
      </w:r>
    </w:p>
    <w:p w:rsidR="00066F8B" w:rsidRPr="00C70AB8" w:rsidRDefault="00066F8B" w:rsidP="00066F8B">
      <w:pPr>
        <w:snapToGrid w:val="0"/>
        <w:spacing w:before="120" w:after="120"/>
        <w:ind w:firstLine="567"/>
        <w:jc w:val="both"/>
        <w:rPr>
          <w:i/>
          <w:sz w:val="28"/>
          <w:szCs w:val="28"/>
          <w:lang w:val="nl-NL"/>
        </w:rPr>
      </w:pPr>
      <w:r w:rsidRPr="00C70AB8">
        <w:rPr>
          <w:b/>
          <w:bCs/>
          <w:sz w:val="28"/>
          <w:szCs w:val="28"/>
          <w:lang w:val="nl-NL"/>
        </w:rPr>
        <w:tab/>
        <w:t xml:space="preserve">1. Thủ tục cho phép Đoàn vào </w:t>
      </w:r>
      <w:r w:rsidRPr="00C70AB8">
        <w:rPr>
          <w:i/>
          <w:sz w:val="28"/>
          <w:szCs w:val="28"/>
          <w:lang w:val="nl-NL"/>
        </w:rPr>
        <w:t>(đối với các tổ chức phi chính phủ nước ngoài được cấp giấy đăng ký hoạt động trên địa bàn tỉnh Tây Ninh)</w:t>
      </w:r>
      <w:r w:rsidR="00F13B90">
        <w:rPr>
          <w:i/>
          <w:sz w:val="28"/>
          <w:szCs w:val="28"/>
          <w:lang w:val="nl-NL"/>
        </w:rPr>
        <w:t xml:space="preserve"> </w:t>
      </w:r>
      <w:r w:rsidR="00F13B90">
        <w:rPr>
          <w:b/>
          <w:iCs/>
          <w:sz w:val="28"/>
          <w:szCs w:val="28"/>
          <w:lang w:val="nl-NL"/>
        </w:rPr>
        <w:t>(thủ tục số 6</w:t>
      </w:r>
      <w:r w:rsidR="00F13B90">
        <w:rPr>
          <w:b/>
          <w:iCs/>
          <w:sz w:val="28"/>
          <w:szCs w:val="28"/>
          <w:lang w:val="nl-NL"/>
        </w:rPr>
        <w:t>5</w:t>
      </w:r>
      <w:r w:rsidR="00F13B90">
        <w:rPr>
          <w:b/>
          <w:iCs/>
          <w:sz w:val="28"/>
          <w:szCs w:val="28"/>
          <w:lang w:val="nl-NL"/>
        </w:rPr>
        <w:t>)</w:t>
      </w:r>
    </w:p>
    <w:p w:rsidR="00066F8B" w:rsidRPr="00C70AB8" w:rsidRDefault="00066F8B" w:rsidP="00066F8B">
      <w:pPr>
        <w:snapToGrid w:val="0"/>
        <w:spacing w:before="120" w:after="120"/>
        <w:ind w:firstLine="567"/>
        <w:jc w:val="both"/>
        <w:rPr>
          <w:iCs/>
          <w:sz w:val="28"/>
          <w:szCs w:val="28"/>
          <w:lang w:val="nl-NL"/>
        </w:rPr>
      </w:pPr>
      <w:r w:rsidRPr="00C70AB8">
        <w:rPr>
          <w:i/>
          <w:sz w:val="28"/>
          <w:szCs w:val="28"/>
          <w:lang w:val="nl-NL"/>
        </w:rPr>
        <w:tab/>
      </w:r>
      <w:r w:rsidRPr="00C70AB8">
        <w:rPr>
          <w:iCs/>
          <w:sz w:val="28"/>
          <w:szCs w:val="28"/>
          <w:lang w:val="nl-NL"/>
        </w:rPr>
        <w:t>- Trình tự thực hiện:</w:t>
      </w:r>
    </w:p>
    <w:p w:rsidR="00066F8B" w:rsidRPr="00C70AB8" w:rsidRDefault="00066F8B" w:rsidP="00066F8B">
      <w:pPr>
        <w:spacing w:before="120" w:after="120"/>
        <w:ind w:firstLine="567"/>
        <w:jc w:val="both"/>
        <w:rPr>
          <w:b/>
          <w:sz w:val="28"/>
          <w:szCs w:val="28"/>
          <w:lang w:val="nl-NL"/>
        </w:rPr>
      </w:pPr>
      <w:r w:rsidRPr="00C70AB8">
        <w:rPr>
          <w:rFonts w:eastAsia="Arial"/>
          <w:sz w:val="28"/>
          <w:szCs w:val="28"/>
          <w:lang w:val="nl-NL"/>
        </w:rPr>
        <w:t xml:space="preserve">Sở, ban, ngành tỉnh </w:t>
      </w:r>
      <w:r w:rsidRPr="00C70AB8">
        <w:rPr>
          <w:sz w:val="28"/>
          <w:szCs w:val="28"/>
          <w:shd w:val="clear" w:color="auto" w:fill="FFFFFF"/>
          <w:lang w:val="nl-NL"/>
        </w:rPr>
        <w:t>nộp hồ sơ tại Sở Ngoại vụ tỉnh Tây Ninh (số 193, đường 30/4, phường 1, Thành phố Tây Ninh, tỉnh Tây Ninh) để được giải quyết theo quy định.</w:t>
      </w:r>
    </w:p>
    <w:p w:rsidR="00066F8B" w:rsidRPr="00C70AB8" w:rsidRDefault="00066F8B" w:rsidP="00066F8B">
      <w:pPr>
        <w:spacing w:before="120" w:after="120"/>
        <w:ind w:firstLine="567"/>
        <w:jc w:val="both"/>
        <w:rPr>
          <w:sz w:val="28"/>
          <w:szCs w:val="28"/>
          <w:lang w:val="pt-BR"/>
        </w:rPr>
      </w:pPr>
      <w:r w:rsidRPr="00C70AB8">
        <w:rPr>
          <w:bCs/>
          <w:sz w:val="28"/>
          <w:szCs w:val="28"/>
          <w:lang w:val="nl-NL"/>
        </w:rPr>
        <w:t>Thời gian tiếp nhận và trả kết quả: t</w:t>
      </w:r>
      <w:r w:rsidRPr="00C70AB8">
        <w:rPr>
          <w:bCs/>
          <w:sz w:val="28"/>
          <w:szCs w:val="28"/>
          <w:lang w:val="pt-BR"/>
        </w:rPr>
        <w:t>ừ</w:t>
      </w:r>
      <w:r w:rsidRPr="00C70AB8">
        <w:rPr>
          <w:sz w:val="28"/>
          <w:szCs w:val="28"/>
          <w:lang w:val="pt-BR"/>
        </w:rPr>
        <w:t xml:space="preserve"> thứ 2 đến thứ 6 hàng tuần (Sáng từ 7 giờ đến 11 giờ 30 phút; chiều từ 13 giờ 30 phút đến 17 giờ, trừ ngày nghỉ, lễ theo quy định).</w:t>
      </w:r>
    </w:p>
    <w:p w:rsidR="00066F8B" w:rsidRPr="00C70AB8" w:rsidRDefault="00066F8B" w:rsidP="00066F8B">
      <w:pPr>
        <w:spacing w:before="120" w:after="120"/>
        <w:ind w:firstLine="567"/>
        <w:jc w:val="both"/>
        <w:rPr>
          <w:sz w:val="28"/>
          <w:szCs w:val="28"/>
          <w:lang w:val="pt-BR"/>
        </w:rPr>
      </w:pPr>
      <w:r w:rsidRPr="00C70AB8">
        <w:rPr>
          <w:iCs/>
          <w:sz w:val="28"/>
          <w:szCs w:val="28"/>
          <w:lang w:val="pt-BR"/>
        </w:rPr>
        <w:t>- Cách thức thực hiện:</w:t>
      </w:r>
      <w:r w:rsidRPr="00C70AB8">
        <w:rPr>
          <w:sz w:val="28"/>
          <w:szCs w:val="28"/>
          <w:lang w:val="pt-BR"/>
        </w:rPr>
        <w:t xml:space="preserve"> </w:t>
      </w:r>
      <w:r w:rsidRPr="00C70AB8">
        <w:rPr>
          <w:rFonts w:eastAsia="Arial"/>
          <w:sz w:val="28"/>
          <w:szCs w:val="28"/>
          <w:lang w:val="pt-BR"/>
        </w:rPr>
        <w:t xml:space="preserve">Sở, ban, ngành tỉnh </w:t>
      </w:r>
      <w:r w:rsidRPr="00C70AB8">
        <w:rPr>
          <w:sz w:val="28"/>
          <w:szCs w:val="28"/>
          <w:lang w:val="pt-BR"/>
        </w:rPr>
        <w:t>nộp hồ sơ trên hệ thống eGov của Sở Ngoại vụ hoặc gửi theo đường văn thư đến Sở Ngoại vụ.</w:t>
      </w:r>
    </w:p>
    <w:p w:rsidR="00066F8B" w:rsidRPr="00C70AB8" w:rsidRDefault="00066F8B" w:rsidP="00066F8B">
      <w:pPr>
        <w:snapToGrid w:val="0"/>
        <w:spacing w:before="120" w:after="120"/>
        <w:ind w:firstLine="567"/>
        <w:jc w:val="both"/>
        <w:rPr>
          <w:iCs/>
          <w:sz w:val="28"/>
          <w:szCs w:val="28"/>
          <w:lang w:val="pt-BR"/>
        </w:rPr>
      </w:pPr>
      <w:r w:rsidRPr="00C70AB8">
        <w:rPr>
          <w:iCs/>
          <w:sz w:val="28"/>
          <w:szCs w:val="28"/>
          <w:lang w:val="pt-BR"/>
        </w:rPr>
        <w:t>- Thành phần, số lượng hồ sơ:</w:t>
      </w:r>
    </w:p>
    <w:p w:rsidR="00066F8B" w:rsidRPr="00C70AB8" w:rsidRDefault="00066F8B" w:rsidP="00066F8B">
      <w:pPr>
        <w:tabs>
          <w:tab w:val="left" w:pos="885"/>
        </w:tabs>
        <w:spacing w:before="120" w:after="120"/>
        <w:ind w:firstLine="567"/>
        <w:jc w:val="both"/>
        <w:rPr>
          <w:sz w:val="28"/>
          <w:szCs w:val="28"/>
          <w:lang w:val="pt-BR"/>
        </w:rPr>
      </w:pPr>
      <w:r w:rsidRPr="00C70AB8">
        <w:rPr>
          <w:sz w:val="28"/>
          <w:szCs w:val="28"/>
          <w:lang w:val="pt-BR"/>
        </w:rPr>
        <w:lastRenderedPageBreak/>
        <w:t xml:space="preserve">+ Văn bản </w:t>
      </w:r>
      <w:r w:rsidRPr="00C70AB8">
        <w:rPr>
          <w:i/>
          <w:iCs/>
          <w:sz w:val="28"/>
          <w:szCs w:val="28"/>
          <w:lang w:val="pt-BR"/>
        </w:rPr>
        <w:t>(Công văn/Tờ trình)</w:t>
      </w:r>
      <w:r w:rsidRPr="00C70AB8">
        <w:rPr>
          <w:sz w:val="28"/>
          <w:szCs w:val="28"/>
          <w:lang w:val="pt-BR"/>
        </w:rPr>
        <w:t xml:space="preserve"> đề nghị xin tiếp, làm việc với đoàn </w:t>
      </w:r>
      <w:r w:rsidRPr="00C70AB8">
        <w:rPr>
          <w:i/>
          <w:iCs/>
          <w:sz w:val="28"/>
          <w:szCs w:val="28"/>
          <w:lang w:val="pt-BR"/>
        </w:rPr>
        <w:t>(tối thiểu trước 15 ngày đoàn đến)</w:t>
      </w:r>
      <w:r w:rsidRPr="00C70AB8">
        <w:rPr>
          <w:sz w:val="28"/>
          <w:szCs w:val="28"/>
          <w:lang w:val="pt-BR"/>
        </w:rPr>
        <w:t xml:space="preserve">. Nội dung văn bản cần nêu rõ: thời gian, địa điểm; nội dung/chương trình làm việc; danh sách thành phần đoàn </w:t>
      </w:r>
      <w:r w:rsidRPr="00C70AB8">
        <w:rPr>
          <w:i/>
          <w:iCs/>
          <w:sz w:val="28"/>
          <w:szCs w:val="28"/>
          <w:lang w:val="pt-BR"/>
        </w:rPr>
        <w:t>(đính kèm bản sao: hộ chiếu, visa nhập cảnh đối với người nước ngoài)</w:t>
      </w:r>
      <w:r w:rsidRPr="00C70AB8">
        <w:rPr>
          <w:sz w:val="28"/>
          <w:szCs w:val="28"/>
          <w:lang w:val="pt-BR"/>
        </w:rPr>
        <w:t>; thành phần đón tiếp, làm việc với đoàn; các văn bản có liên quan.</w:t>
      </w:r>
    </w:p>
    <w:p w:rsidR="00066F8B" w:rsidRPr="00C70AB8" w:rsidRDefault="00066F8B" w:rsidP="00066F8B">
      <w:pPr>
        <w:snapToGrid w:val="0"/>
        <w:spacing w:before="120" w:after="120"/>
        <w:ind w:firstLine="567"/>
        <w:jc w:val="both"/>
        <w:rPr>
          <w:sz w:val="28"/>
          <w:szCs w:val="28"/>
          <w:lang w:val="pt-BR"/>
        </w:rPr>
      </w:pPr>
      <w:r w:rsidRPr="00C70AB8">
        <w:rPr>
          <w:sz w:val="28"/>
          <w:szCs w:val="28"/>
          <w:lang w:val="pt-BR"/>
        </w:rPr>
        <w:t xml:space="preserve">+ Ngoài các thành phần hồ sơ trên, cần bổ sung Bản sao Giấy phép đăng ký hoạt động tại Việt Nam do Cục Ngoại vụ, Bộ Ngoại giao cấp </w:t>
      </w:r>
      <w:r w:rsidRPr="00C70AB8">
        <w:rPr>
          <w:i/>
          <w:iCs/>
          <w:sz w:val="28"/>
          <w:szCs w:val="28"/>
          <w:lang w:val="pt-BR"/>
        </w:rPr>
        <w:t>(đối với những tổ chức PCPNN chưa có dự án được phê duyệt, triển khai thực hiện tại tỉnh)</w:t>
      </w:r>
      <w:r w:rsidRPr="00C70AB8">
        <w:rPr>
          <w:sz w:val="28"/>
          <w:szCs w:val="28"/>
          <w:lang w:val="pt-BR"/>
        </w:rPr>
        <w:t>.</w:t>
      </w:r>
    </w:p>
    <w:p w:rsidR="00066F8B" w:rsidRPr="00C70AB8" w:rsidRDefault="00066F8B" w:rsidP="00066F8B">
      <w:pPr>
        <w:snapToGrid w:val="0"/>
        <w:spacing w:before="120" w:after="120"/>
        <w:ind w:firstLine="567"/>
        <w:jc w:val="both"/>
        <w:rPr>
          <w:i/>
          <w:sz w:val="28"/>
          <w:szCs w:val="28"/>
          <w:lang w:val="pt-BR"/>
        </w:rPr>
      </w:pPr>
      <w:r w:rsidRPr="00C70AB8">
        <w:rPr>
          <w:sz w:val="28"/>
          <w:szCs w:val="28"/>
          <w:lang w:val="pt-BR"/>
        </w:rPr>
        <w:t>+ Số lượng hồ sơ: 01 bộ.</w:t>
      </w:r>
    </w:p>
    <w:p w:rsidR="00066F8B" w:rsidRPr="00C70AB8" w:rsidRDefault="00066F8B" w:rsidP="00066F8B">
      <w:pPr>
        <w:snapToGrid w:val="0"/>
        <w:spacing w:before="120" w:after="120"/>
        <w:ind w:firstLine="567"/>
        <w:jc w:val="both"/>
        <w:rPr>
          <w:i/>
          <w:sz w:val="28"/>
          <w:szCs w:val="28"/>
          <w:lang w:val="pt-BR"/>
        </w:rPr>
      </w:pPr>
      <w:r w:rsidRPr="00C70AB8">
        <w:rPr>
          <w:iCs/>
          <w:sz w:val="28"/>
          <w:szCs w:val="28"/>
          <w:lang w:val="pt-BR"/>
        </w:rPr>
        <w:t>- Thời hạn giải quyết:</w:t>
      </w:r>
      <w:r w:rsidRPr="00C70AB8">
        <w:rPr>
          <w:i/>
          <w:sz w:val="28"/>
          <w:szCs w:val="28"/>
          <w:lang w:val="pt-BR"/>
        </w:rPr>
        <w:t xml:space="preserve"> </w:t>
      </w:r>
      <w:r w:rsidRPr="00C70AB8">
        <w:rPr>
          <w:bCs/>
          <w:sz w:val="28"/>
          <w:szCs w:val="28"/>
          <w:lang w:val="pt-BR"/>
        </w:rPr>
        <w:t>05</w:t>
      </w:r>
      <w:r w:rsidRPr="00C70AB8">
        <w:rPr>
          <w:sz w:val="28"/>
          <w:szCs w:val="28"/>
          <w:lang w:val="pt-BR"/>
        </w:rPr>
        <w:t xml:space="preserve"> ngày làm việc kể từ ngày nhận đủ hồ sơ hợp lệ.</w:t>
      </w:r>
    </w:p>
    <w:p w:rsidR="00066F8B" w:rsidRPr="00C70AB8" w:rsidRDefault="00066F8B" w:rsidP="00066F8B">
      <w:pPr>
        <w:snapToGrid w:val="0"/>
        <w:spacing w:before="120" w:after="120"/>
        <w:ind w:firstLine="567"/>
        <w:jc w:val="both"/>
        <w:rPr>
          <w:i/>
          <w:sz w:val="28"/>
          <w:szCs w:val="28"/>
          <w:lang w:val="pt-BR"/>
        </w:rPr>
      </w:pPr>
      <w:r w:rsidRPr="00C70AB8">
        <w:rPr>
          <w:iCs/>
          <w:sz w:val="28"/>
          <w:szCs w:val="28"/>
          <w:lang w:val="pt-BR"/>
        </w:rPr>
        <w:t>- Đối tượng thực hiện thủ tục hành chính:</w:t>
      </w:r>
      <w:r w:rsidRPr="00C70AB8">
        <w:rPr>
          <w:i/>
          <w:sz w:val="28"/>
          <w:szCs w:val="28"/>
          <w:lang w:val="pt-BR"/>
        </w:rPr>
        <w:t xml:space="preserve"> </w:t>
      </w:r>
      <w:r w:rsidRPr="00C70AB8">
        <w:rPr>
          <w:sz w:val="28"/>
          <w:szCs w:val="28"/>
          <w:lang w:val="pt-BR"/>
        </w:rPr>
        <w:t>các Sở, ban, ngành tỉnh</w:t>
      </w:r>
    </w:p>
    <w:p w:rsidR="00066F8B" w:rsidRPr="00C70AB8" w:rsidRDefault="00066F8B" w:rsidP="00066F8B">
      <w:pPr>
        <w:snapToGrid w:val="0"/>
        <w:spacing w:before="120" w:after="120"/>
        <w:ind w:firstLine="567"/>
        <w:jc w:val="both"/>
        <w:rPr>
          <w:i/>
          <w:sz w:val="28"/>
          <w:szCs w:val="28"/>
          <w:lang w:val="pt-BR"/>
        </w:rPr>
      </w:pPr>
      <w:r w:rsidRPr="00C70AB8">
        <w:rPr>
          <w:iCs/>
          <w:sz w:val="28"/>
          <w:szCs w:val="28"/>
          <w:lang w:val="pt-BR"/>
        </w:rPr>
        <w:t>- Cơ quan giải quyết thủ tục hành chính:</w:t>
      </w:r>
      <w:r w:rsidRPr="00C70AB8">
        <w:rPr>
          <w:i/>
          <w:sz w:val="28"/>
          <w:szCs w:val="28"/>
          <w:lang w:val="pt-BR"/>
        </w:rPr>
        <w:t xml:space="preserve"> </w:t>
      </w:r>
      <w:r w:rsidRPr="00C70AB8">
        <w:rPr>
          <w:iCs/>
          <w:sz w:val="28"/>
          <w:szCs w:val="28"/>
          <w:lang w:val="pt-BR"/>
        </w:rPr>
        <w:t>Sở Ngoại vụ</w:t>
      </w:r>
    </w:p>
    <w:p w:rsidR="00066F8B" w:rsidRPr="00C70AB8" w:rsidRDefault="00066F8B" w:rsidP="00066F8B">
      <w:pPr>
        <w:snapToGrid w:val="0"/>
        <w:spacing w:before="120" w:after="120"/>
        <w:ind w:firstLine="567"/>
        <w:jc w:val="both"/>
        <w:rPr>
          <w:i/>
          <w:sz w:val="28"/>
          <w:szCs w:val="28"/>
          <w:lang w:val="pt-BR"/>
        </w:rPr>
      </w:pPr>
      <w:r w:rsidRPr="00C70AB8">
        <w:rPr>
          <w:iCs/>
          <w:sz w:val="28"/>
          <w:szCs w:val="28"/>
          <w:lang w:val="pt-BR"/>
        </w:rPr>
        <w:t>- Kết quả thực hiện thủ tục hành chính:</w:t>
      </w:r>
      <w:r w:rsidRPr="00C70AB8">
        <w:rPr>
          <w:i/>
          <w:sz w:val="28"/>
          <w:szCs w:val="28"/>
          <w:lang w:val="pt-BR"/>
        </w:rPr>
        <w:t xml:space="preserve"> </w:t>
      </w:r>
      <w:r w:rsidRPr="00C70AB8">
        <w:rPr>
          <w:sz w:val="28"/>
          <w:szCs w:val="28"/>
          <w:lang w:val="pt-BR"/>
        </w:rPr>
        <w:t>Công văn cho phép Đoàn vào</w:t>
      </w:r>
    </w:p>
    <w:p w:rsidR="00066F8B" w:rsidRPr="00C70AB8" w:rsidRDefault="00066F8B" w:rsidP="00066F8B">
      <w:pPr>
        <w:snapToGrid w:val="0"/>
        <w:spacing w:before="120" w:after="120"/>
        <w:ind w:firstLine="567"/>
        <w:jc w:val="both"/>
        <w:rPr>
          <w:i/>
          <w:sz w:val="28"/>
          <w:szCs w:val="28"/>
          <w:lang w:val="pt-BR"/>
        </w:rPr>
      </w:pPr>
      <w:r w:rsidRPr="00C70AB8">
        <w:rPr>
          <w:iCs/>
          <w:sz w:val="28"/>
          <w:szCs w:val="28"/>
          <w:lang w:val="pt-BR"/>
        </w:rPr>
        <w:t xml:space="preserve">- Phí, lệ phí </w:t>
      </w:r>
      <w:r w:rsidRPr="00C70AB8">
        <w:rPr>
          <w:i/>
          <w:sz w:val="28"/>
          <w:szCs w:val="28"/>
          <w:lang w:val="pt-BR"/>
        </w:rPr>
        <w:t xml:space="preserve">(nếu có): </w:t>
      </w:r>
      <w:r w:rsidRPr="00C70AB8">
        <w:rPr>
          <w:iCs/>
          <w:sz w:val="28"/>
          <w:szCs w:val="28"/>
          <w:lang w:val="pt-BR"/>
        </w:rPr>
        <w:t>không</w:t>
      </w:r>
    </w:p>
    <w:p w:rsidR="00066F8B" w:rsidRPr="00C70AB8" w:rsidRDefault="00066F8B" w:rsidP="00066F8B">
      <w:pPr>
        <w:snapToGrid w:val="0"/>
        <w:spacing w:before="120" w:after="120"/>
        <w:ind w:firstLine="567"/>
        <w:jc w:val="both"/>
        <w:rPr>
          <w:sz w:val="28"/>
          <w:szCs w:val="28"/>
          <w:lang w:val="pt-BR"/>
        </w:rPr>
      </w:pPr>
      <w:r w:rsidRPr="00C70AB8">
        <w:rPr>
          <w:iCs/>
          <w:sz w:val="28"/>
          <w:szCs w:val="28"/>
          <w:lang w:val="pt-BR"/>
        </w:rPr>
        <w:t xml:space="preserve">- Căn cứ pháp lý của thủ tục hành chính: </w:t>
      </w:r>
      <w:r w:rsidRPr="00C70AB8">
        <w:rPr>
          <w:sz w:val="28"/>
          <w:szCs w:val="28"/>
          <w:lang w:val="pt-BR"/>
        </w:rPr>
        <w:t>Nghị định số 58/2022/NĐ-CP ngày 31/8/2022 của Chính phủ về đăng ký và quản lý hoạt động của các tổ chức phi chính phủ nước ngoài tại Việt Nam.</w:t>
      </w:r>
    </w:p>
    <w:p w:rsidR="00066F8B" w:rsidRPr="00C70AB8" w:rsidRDefault="00066F8B" w:rsidP="00066F8B">
      <w:pPr>
        <w:snapToGrid w:val="0"/>
        <w:spacing w:before="120" w:after="120"/>
        <w:ind w:firstLine="567"/>
        <w:jc w:val="both"/>
        <w:rPr>
          <w:b/>
          <w:bCs/>
          <w:sz w:val="28"/>
          <w:szCs w:val="28"/>
          <w:lang w:val="pt-BR"/>
        </w:rPr>
      </w:pPr>
      <w:r w:rsidRPr="00C70AB8">
        <w:rPr>
          <w:b/>
          <w:bCs/>
          <w:sz w:val="28"/>
          <w:szCs w:val="28"/>
          <w:lang w:val="pt-BR"/>
        </w:rPr>
        <w:t>2. Thủ tục cho phép phóng viên nước ngoài hoạt động báo chí tại địa phương</w:t>
      </w:r>
      <w:r w:rsidR="00C754BC">
        <w:rPr>
          <w:b/>
          <w:bCs/>
          <w:sz w:val="28"/>
          <w:szCs w:val="28"/>
          <w:lang w:val="pt-BR"/>
        </w:rPr>
        <w:t xml:space="preserve"> </w:t>
      </w:r>
      <w:r w:rsidR="00C754BC" w:rsidRPr="008C3C41">
        <w:rPr>
          <w:b/>
          <w:sz w:val="28"/>
          <w:szCs w:val="28"/>
          <w:lang w:val="vi-VN"/>
        </w:rPr>
        <w:t>(</w:t>
      </w:r>
      <w:r w:rsidR="00C754BC">
        <w:rPr>
          <w:b/>
          <w:sz w:val="28"/>
          <w:szCs w:val="28"/>
          <w:lang w:val="hr-HR"/>
        </w:rPr>
        <w:t>thủ tục số 6</w:t>
      </w:r>
      <w:r w:rsidR="00F13B90">
        <w:rPr>
          <w:b/>
          <w:sz w:val="28"/>
          <w:szCs w:val="28"/>
          <w:lang w:val="hr-HR"/>
        </w:rPr>
        <w:t>6</w:t>
      </w:r>
      <w:r w:rsidR="00C754BC" w:rsidRPr="00C70AB8">
        <w:rPr>
          <w:b/>
          <w:sz w:val="28"/>
          <w:szCs w:val="28"/>
          <w:lang w:val="hr-HR"/>
        </w:rPr>
        <w:t>)</w:t>
      </w:r>
    </w:p>
    <w:p w:rsidR="00066F8B" w:rsidRPr="00C70AB8" w:rsidRDefault="00066F8B" w:rsidP="00066F8B">
      <w:pPr>
        <w:snapToGrid w:val="0"/>
        <w:spacing w:before="120" w:after="120"/>
        <w:ind w:firstLine="567"/>
        <w:jc w:val="both"/>
        <w:rPr>
          <w:sz w:val="28"/>
          <w:szCs w:val="28"/>
          <w:lang w:val="pt-BR"/>
        </w:rPr>
      </w:pPr>
      <w:r w:rsidRPr="00C70AB8">
        <w:rPr>
          <w:sz w:val="28"/>
          <w:szCs w:val="28"/>
          <w:lang w:val="pt-BR"/>
        </w:rPr>
        <w:t>- Trình tự thực hiện</w:t>
      </w:r>
    </w:p>
    <w:p w:rsidR="00066F8B" w:rsidRPr="00C70AB8" w:rsidRDefault="00066F8B" w:rsidP="00066F8B">
      <w:pPr>
        <w:spacing w:before="120" w:after="120"/>
        <w:ind w:firstLine="567"/>
        <w:jc w:val="both"/>
        <w:rPr>
          <w:sz w:val="28"/>
          <w:szCs w:val="28"/>
          <w:shd w:val="clear" w:color="auto" w:fill="FFFFFF"/>
          <w:lang w:val="pt-BR"/>
        </w:rPr>
      </w:pPr>
      <w:r w:rsidRPr="00C70AB8">
        <w:rPr>
          <w:sz w:val="28"/>
          <w:szCs w:val="28"/>
          <w:lang w:val="pt-BR"/>
        </w:rPr>
        <w:t xml:space="preserve">Tổ chức/Cá nhân là phóng viên nước ngoài có nhu cầu hoạt động báo chí tại </w:t>
      </w:r>
      <w:r w:rsidRPr="00C70AB8">
        <w:rPr>
          <w:sz w:val="28"/>
          <w:szCs w:val="28"/>
          <w:shd w:val="clear" w:color="auto" w:fill="FFFFFF"/>
          <w:lang w:val="pt-BR"/>
        </w:rPr>
        <w:t xml:space="preserve">tại Sở Ngoại vụ tỉnh Tây Ninh </w:t>
      </w:r>
      <w:r w:rsidRPr="00C70AB8">
        <w:rPr>
          <w:i/>
          <w:iCs/>
          <w:sz w:val="28"/>
          <w:szCs w:val="28"/>
          <w:shd w:val="clear" w:color="auto" w:fill="FFFFFF"/>
          <w:lang w:val="pt-BR"/>
        </w:rPr>
        <w:t>(số 193, đường 30/4, phường 1, Thành phố Tây Ninh, tỉnh Tây Ninh)</w:t>
      </w:r>
      <w:r w:rsidRPr="00C70AB8">
        <w:rPr>
          <w:sz w:val="28"/>
          <w:szCs w:val="28"/>
          <w:shd w:val="clear" w:color="auto" w:fill="FFFFFF"/>
          <w:lang w:val="pt-BR"/>
        </w:rPr>
        <w:t xml:space="preserve"> để được tiếp nhận và trả kết quả theo quy định.</w:t>
      </w:r>
    </w:p>
    <w:p w:rsidR="00066F8B" w:rsidRPr="00C70AB8" w:rsidRDefault="00066F8B" w:rsidP="00066F8B">
      <w:pPr>
        <w:spacing w:before="120" w:after="120"/>
        <w:ind w:firstLine="567"/>
        <w:jc w:val="both"/>
        <w:rPr>
          <w:sz w:val="28"/>
          <w:szCs w:val="28"/>
          <w:lang w:val="pt-BR"/>
        </w:rPr>
      </w:pPr>
      <w:r w:rsidRPr="00C70AB8">
        <w:rPr>
          <w:bCs/>
          <w:sz w:val="28"/>
          <w:szCs w:val="28"/>
          <w:lang w:val="pt-BR"/>
        </w:rPr>
        <w:t>Thời gian tiếp nhận và trả kết quả: từ</w:t>
      </w:r>
      <w:r w:rsidRPr="00C70AB8">
        <w:rPr>
          <w:sz w:val="28"/>
          <w:szCs w:val="28"/>
          <w:lang w:val="pt-BR"/>
        </w:rPr>
        <w:t xml:space="preserve"> thứ 2 đến thứ 6 hàng tuần (Sáng từ 7 giờ đến 11 giờ 30 phút; chiều từ 13 giờ 30 phút đến 17 giờ, trừ ngày nghỉ, lễ theo quy định).</w:t>
      </w:r>
    </w:p>
    <w:p w:rsidR="00066F8B" w:rsidRPr="00C70AB8" w:rsidRDefault="00066F8B" w:rsidP="00066F8B">
      <w:pPr>
        <w:spacing w:before="120" w:after="120"/>
        <w:ind w:firstLine="567"/>
        <w:jc w:val="both"/>
        <w:rPr>
          <w:sz w:val="28"/>
          <w:szCs w:val="28"/>
          <w:lang w:val="pt-BR"/>
        </w:rPr>
      </w:pPr>
      <w:r w:rsidRPr="00C70AB8">
        <w:rPr>
          <w:iCs/>
          <w:sz w:val="28"/>
          <w:szCs w:val="28"/>
          <w:lang w:val="pt-BR"/>
        </w:rPr>
        <w:t>- Cách thức thực hiện:</w:t>
      </w:r>
      <w:r w:rsidRPr="00C70AB8">
        <w:rPr>
          <w:sz w:val="28"/>
          <w:szCs w:val="28"/>
          <w:lang w:val="pt-BR"/>
        </w:rPr>
        <w:t xml:space="preserve"> </w:t>
      </w:r>
    </w:p>
    <w:p w:rsidR="00066F8B" w:rsidRPr="00C70AB8" w:rsidRDefault="00066F8B" w:rsidP="00066F8B">
      <w:pPr>
        <w:spacing w:before="120" w:after="120"/>
        <w:ind w:firstLine="567"/>
        <w:jc w:val="both"/>
        <w:rPr>
          <w:sz w:val="28"/>
          <w:szCs w:val="28"/>
          <w:lang w:val="pt-BR"/>
        </w:rPr>
      </w:pPr>
      <w:r w:rsidRPr="00C70AB8">
        <w:rPr>
          <w:sz w:val="28"/>
          <w:szCs w:val="28"/>
          <w:lang w:val="pt-BR"/>
        </w:rPr>
        <w:t>Tổ chức/Cá nhân là phóng viên nước ngoài nộp hồ sơ trên hệ thống eGov của Sở Ngoại vụ hoặc gửi theo đường văn thư đến Sở Ngoại vụ.</w:t>
      </w:r>
    </w:p>
    <w:p w:rsidR="00066F8B" w:rsidRPr="00C70AB8" w:rsidRDefault="00066F8B" w:rsidP="00066F8B">
      <w:pPr>
        <w:spacing w:before="120" w:after="120"/>
        <w:ind w:firstLine="567"/>
        <w:jc w:val="both"/>
        <w:rPr>
          <w:sz w:val="28"/>
          <w:szCs w:val="28"/>
          <w:lang w:val="pt-BR"/>
        </w:rPr>
      </w:pPr>
      <w:r w:rsidRPr="00C70AB8">
        <w:rPr>
          <w:sz w:val="28"/>
          <w:szCs w:val="28"/>
          <w:lang w:val="pt-BR"/>
        </w:rPr>
        <w:t>- Thành phần, số lượng hồ sơ</w:t>
      </w:r>
    </w:p>
    <w:p w:rsidR="00066F8B" w:rsidRPr="00C70AB8" w:rsidRDefault="00066F8B" w:rsidP="00066F8B">
      <w:pPr>
        <w:spacing w:before="120" w:after="120"/>
        <w:ind w:firstLine="567"/>
        <w:jc w:val="both"/>
        <w:rPr>
          <w:sz w:val="28"/>
          <w:szCs w:val="28"/>
          <w:lang w:val="nl-NL"/>
        </w:rPr>
      </w:pPr>
      <w:r w:rsidRPr="00C70AB8">
        <w:rPr>
          <w:sz w:val="28"/>
          <w:szCs w:val="28"/>
          <w:lang w:val="nl-NL"/>
        </w:rPr>
        <w:t>+ Bản chính Giấy phép hoạt động báo chí do Vụ Thông tin báo chí – Bộ Ngoại giao cấp.</w:t>
      </w:r>
    </w:p>
    <w:p w:rsidR="00066F8B" w:rsidRPr="00C70AB8" w:rsidRDefault="00066F8B" w:rsidP="00066F8B">
      <w:pPr>
        <w:spacing w:before="120" w:after="120"/>
        <w:ind w:firstLine="567"/>
        <w:jc w:val="both"/>
        <w:rPr>
          <w:sz w:val="28"/>
          <w:szCs w:val="28"/>
          <w:lang w:val="nl-NL"/>
        </w:rPr>
      </w:pPr>
      <w:r w:rsidRPr="00C70AB8">
        <w:rPr>
          <w:sz w:val="28"/>
          <w:szCs w:val="28"/>
          <w:lang w:val="nl-NL"/>
        </w:rPr>
        <w:lastRenderedPageBreak/>
        <w:t xml:space="preserve">+ Bản chính Văn bản đề nghị của cơ quan, tổ chức có thẩm quyền giới thiệu cho phóng viên nước ngoài đến hoạt động tại địa phương </w:t>
      </w:r>
      <w:r w:rsidRPr="00C70AB8">
        <w:rPr>
          <w:i/>
          <w:iCs/>
          <w:sz w:val="28"/>
          <w:szCs w:val="28"/>
          <w:lang w:val="nl-NL"/>
        </w:rPr>
        <w:t>(nêu rõ lý lịch tổ chức hoặc cá nhân; mục đích, chương trình, nội dung và thời gian hoạt động tại tỉnh)</w:t>
      </w:r>
      <w:r w:rsidRPr="00C70AB8">
        <w:rPr>
          <w:sz w:val="28"/>
          <w:szCs w:val="28"/>
          <w:lang w:val="nl-NL"/>
        </w:rPr>
        <w:t>.</w:t>
      </w:r>
    </w:p>
    <w:p w:rsidR="00066F8B" w:rsidRPr="00C70AB8" w:rsidRDefault="00066F8B" w:rsidP="00066F8B">
      <w:pPr>
        <w:spacing w:before="120" w:after="120"/>
        <w:ind w:firstLine="567"/>
        <w:jc w:val="both"/>
        <w:rPr>
          <w:sz w:val="28"/>
          <w:szCs w:val="28"/>
          <w:lang w:val="nl-NL"/>
        </w:rPr>
      </w:pPr>
      <w:r w:rsidRPr="00C70AB8">
        <w:rPr>
          <w:sz w:val="28"/>
          <w:szCs w:val="28"/>
          <w:lang w:val="nl-NL"/>
        </w:rPr>
        <w:t>+ Số lượng hồ sơ: 01 bộ.</w:t>
      </w:r>
    </w:p>
    <w:p w:rsidR="00066F8B" w:rsidRPr="00C70AB8" w:rsidRDefault="00066F8B" w:rsidP="00066F8B">
      <w:pPr>
        <w:snapToGrid w:val="0"/>
        <w:spacing w:before="120" w:after="120"/>
        <w:ind w:firstLine="567"/>
        <w:jc w:val="both"/>
        <w:rPr>
          <w:sz w:val="28"/>
          <w:szCs w:val="28"/>
          <w:lang w:val="nl-NL"/>
        </w:rPr>
      </w:pPr>
      <w:r w:rsidRPr="00C70AB8">
        <w:rPr>
          <w:sz w:val="28"/>
          <w:szCs w:val="28"/>
          <w:lang w:val="nl-NL"/>
        </w:rPr>
        <w:t xml:space="preserve">- Thời hạn giải quyết: </w:t>
      </w:r>
      <w:r w:rsidRPr="00C70AB8">
        <w:rPr>
          <w:bCs/>
          <w:sz w:val="28"/>
          <w:szCs w:val="28"/>
          <w:lang w:val="nl-NL"/>
        </w:rPr>
        <w:t>05</w:t>
      </w:r>
      <w:r w:rsidRPr="00C70AB8">
        <w:rPr>
          <w:sz w:val="28"/>
          <w:szCs w:val="28"/>
          <w:lang w:val="nl-NL"/>
        </w:rPr>
        <w:t xml:space="preserve"> ngày làm việc kể từ ngày nhận đủ hồ sơ hợp lệ.</w:t>
      </w:r>
    </w:p>
    <w:p w:rsidR="00066F8B" w:rsidRPr="00C70AB8" w:rsidRDefault="00066F8B" w:rsidP="00066F8B">
      <w:pPr>
        <w:snapToGrid w:val="0"/>
        <w:spacing w:before="120" w:after="120"/>
        <w:ind w:firstLine="567"/>
        <w:jc w:val="both"/>
        <w:rPr>
          <w:sz w:val="28"/>
          <w:szCs w:val="28"/>
          <w:lang w:val="nl-NL"/>
        </w:rPr>
      </w:pPr>
      <w:r w:rsidRPr="00C70AB8">
        <w:rPr>
          <w:sz w:val="28"/>
          <w:szCs w:val="28"/>
          <w:lang w:val="nl-NL"/>
        </w:rPr>
        <w:t>- Đối tượng thực hiện thủ tục hành chính: Tổ chức/Cá nhân là phóng viên nước ngoài.</w:t>
      </w:r>
    </w:p>
    <w:p w:rsidR="00066F8B" w:rsidRPr="00C70AB8" w:rsidRDefault="00066F8B" w:rsidP="00066F8B">
      <w:pPr>
        <w:snapToGrid w:val="0"/>
        <w:spacing w:before="120" w:after="120"/>
        <w:ind w:firstLine="567"/>
        <w:jc w:val="both"/>
        <w:rPr>
          <w:sz w:val="28"/>
          <w:szCs w:val="28"/>
          <w:lang w:val="nl-NL"/>
        </w:rPr>
      </w:pPr>
      <w:r w:rsidRPr="00C70AB8">
        <w:rPr>
          <w:sz w:val="28"/>
          <w:szCs w:val="28"/>
          <w:lang w:val="nl-NL"/>
        </w:rPr>
        <w:t>- Cơ quan giải quyết thủ tục hành chính: Sở Ngoại vụ, UBND tỉnh</w:t>
      </w:r>
    </w:p>
    <w:p w:rsidR="00066F8B" w:rsidRPr="00C70AB8" w:rsidRDefault="00066F8B" w:rsidP="00066F8B">
      <w:pPr>
        <w:snapToGrid w:val="0"/>
        <w:spacing w:before="120" w:after="120"/>
        <w:ind w:firstLine="567"/>
        <w:jc w:val="both"/>
        <w:rPr>
          <w:sz w:val="28"/>
          <w:szCs w:val="28"/>
          <w:lang w:val="nl-NL"/>
        </w:rPr>
      </w:pPr>
      <w:r w:rsidRPr="00C70AB8">
        <w:rPr>
          <w:sz w:val="28"/>
          <w:szCs w:val="28"/>
          <w:lang w:val="nl-NL"/>
        </w:rPr>
        <w:t>- Kết quả thực hiện thủ tục hành chính: Văn bản cho phép Tổ chức/Cá nhân là phóng viên nước ngoài hoạt động báo chí tại địa phương.</w:t>
      </w:r>
    </w:p>
    <w:p w:rsidR="00066F8B" w:rsidRPr="00C70AB8" w:rsidRDefault="00066F8B" w:rsidP="00066F8B">
      <w:pPr>
        <w:snapToGrid w:val="0"/>
        <w:spacing w:before="120" w:after="120"/>
        <w:ind w:firstLine="567"/>
        <w:jc w:val="both"/>
        <w:rPr>
          <w:i/>
          <w:sz w:val="28"/>
          <w:szCs w:val="28"/>
          <w:lang w:val="nl-NL"/>
        </w:rPr>
      </w:pPr>
      <w:r w:rsidRPr="00C70AB8">
        <w:rPr>
          <w:iCs/>
          <w:sz w:val="28"/>
          <w:szCs w:val="28"/>
          <w:lang w:val="nl-NL"/>
        </w:rPr>
        <w:t xml:space="preserve">- Phí, lệ phí </w:t>
      </w:r>
      <w:r w:rsidRPr="00C70AB8">
        <w:rPr>
          <w:i/>
          <w:sz w:val="28"/>
          <w:szCs w:val="28"/>
          <w:lang w:val="nl-NL"/>
        </w:rPr>
        <w:t xml:space="preserve">(nếu có): </w:t>
      </w:r>
      <w:r w:rsidRPr="00C70AB8">
        <w:rPr>
          <w:iCs/>
          <w:sz w:val="28"/>
          <w:szCs w:val="28"/>
          <w:lang w:val="nl-NL"/>
        </w:rPr>
        <w:t>không</w:t>
      </w:r>
    </w:p>
    <w:p w:rsidR="00066F8B" w:rsidRPr="00C70AB8" w:rsidRDefault="00066F8B" w:rsidP="00066F8B">
      <w:pPr>
        <w:snapToGrid w:val="0"/>
        <w:spacing w:before="120" w:after="120"/>
        <w:ind w:firstLine="567"/>
        <w:jc w:val="both"/>
        <w:rPr>
          <w:iCs/>
          <w:sz w:val="28"/>
          <w:szCs w:val="28"/>
          <w:lang w:val="nl-NL"/>
        </w:rPr>
      </w:pPr>
      <w:r w:rsidRPr="00C70AB8">
        <w:rPr>
          <w:iCs/>
          <w:sz w:val="28"/>
          <w:szCs w:val="28"/>
          <w:lang w:val="nl-NL"/>
        </w:rPr>
        <w:t xml:space="preserve">- Căn cứ pháp lý của thủ tục hành chính: </w:t>
      </w:r>
    </w:p>
    <w:p w:rsidR="00066F8B" w:rsidRPr="00C70AB8" w:rsidRDefault="00066F8B" w:rsidP="00066F8B">
      <w:pPr>
        <w:snapToGrid w:val="0"/>
        <w:spacing w:before="120" w:after="120"/>
        <w:ind w:firstLine="567"/>
        <w:jc w:val="both"/>
        <w:rPr>
          <w:iCs/>
          <w:sz w:val="28"/>
          <w:szCs w:val="28"/>
          <w:lang w:val="nl-NL"/>
        </w:rPr>
      </w:pPr>
      <w:r w:rsidRPr="00C70AB8">
        <w:rPr>
          <w:iCs/>
          <w:sz w:val="28"/>
          <w:szCs w:val="28"/>
          <w:lang w:val="nl-NL"/>
        </w:rPr>
        <w:t xml:space="preserve">+ Luật số </w:t>
      </w:r>
      <w:r w:rsidRPr="00C70AB8">
        <w:rPr>
          <w:sz w:val="28"/>
          <w:szCs w:val="28"/>
          <w:shd w:val="clear" w:color="auto" w:fill="FFFFFF"/>
          <w:lang w:val="nl-NL"/>
        </w:rPr>
        <w:t>103/2016/QH13 ng</w:t>
      </w:r>
      <w:r w:rsidRPr="00C70AB8">
        <w:rPr>
          <w:iCs/>
          <w:sz w:val="28"/>
          <w:szCs w:val="28"/>
          <w:lang w:val="nl-NL"/>
        </w:rPr>
        <w:t>ày 05/4/2016 về Báo chí.</w:t>
      </w:r>
    </w:p>
    <w:p w:rsidR="00066F8B" w:rsidRPr="00C70AB8" w:rsidRDefault="00066F8B" w:rsidP="00066F8B">
      <w:pPr>
        <w:snapToGrid w:val="0"/>
        <w:spacing w:before="120" w:after="120"/>
        <w:ind w:firstLine="567"/>
        <w:jc w:val="both"/>
        <w:rPr>
          <w:sz w:val="28"/>
          <w:szCs w:val="28"/>
          <w:lang w:val="nl-NL"/>
        </w:rPr>
      </w:pPr>
      <w:r w:rsidRPr="00C70AB8">
        <w:rPr>
          <w:iCs/>
          <w:sz w:val="28"/>
          <w:szCs w:val="28"/>
          <w:lang w:val="nl-NL"/>
        </w:rPr>
        <w:t xml:space="preserve">+ </w:t>
      </w:r>
      <w:r w:rsidRPr="00C70AB8">
        <w:rPr>
          <w:sz w:val="28"/>
          <w:szCs w:val="28"/>
          <w:lang w:val="nl-NL"/>
        </w:rPr>
        <w:t>Luật số 47/2014/QH13 ngày 16/6/2014 về nhập cảnh, xuất cảnh, quá cảnh, cư trú của người nước ngoài tại Việt Nam.</w:t>
      </w:r>
    </w:p>
    <w:p w:rsidR="00066F8B" w:rsidRPr="00C70AB8" w:rsidRDefault="00066F8B" w:rsidP="00066F8B">
      <w:pPr>
        <w:spacing w:before="120" w:after="120"/>
        <w:ind w:firstLine="567"/>
        <w:jc w:val="both"/>
        <w:rPr>
          <w:sz w:val="28"/>
          <w:szCs w:val="28"/>
          <w:lang w:val="nl-NL"/>
        </w:rPr>
      </w:pPr>
      <w:r w:rsidRPr="00C70AB8">
        <w:rPr>
          <w:sz w:val="28"/>
          <w:szCs w:val="28"/>
          <w:lang w:val="nl-NL"/>
        </w:rPr>
        <w:t>+ Luật số 51/2019/QH14 ngày 25/11/2019 về sửa đổi, bổ sung một số điều của Luật nhập cảnh, xuất cảnh, quá cảnh, cư trú của người nước ngoài tại Việt Nam.</w:t>
      </w:r>
    </w:p>
    <w:p w:rsidR="00066F8B" w:rsidRPr="00C70AB8" w:rsidRDefault="00066F8B" w:rsidP="00066F8B">
      <w:pPr>
        <w:spacing w:before="120" w:after="120"/>
        <w:ind w:firstLine="567"/>
        <w:jc w:val="both"/>
        <w:rPr>
          <w:sz w:val="28"/>
          <w:szCs w:val="28"/>
          <w:lang w:val="nl-NL"/>
        </w:rPr>
      </w:pPr>
      <w:r w:rsidRPr="00C70AB8">
        <w:rPr>
          <w:sz w:val="28"/>
          <w:szCs w:val="28"/>
          <w:lang w:val="nl-NL"/>
        </w:rPr>
        <w:t>+ Luật số 23/2023/QH15 ngày 24/6/2023 về sửa đổi, bổ sung một số đều của Luật Xuất cảnh, nhập cảnh của công dân Việt Nam và Luật Nhập cảnh, xuất cảnh, quá cảnh, cư trú của người nước ngoài tại Việt Nam.</w:t>
      </w:r>
    </w:p>
    <w:p w:rsidR="00066F8B" w:rsidRPr="00C70AB8" w:rsidRDefault="00066F8B" w:rsidP="00066F8B">
      <w:pPr>
        <w:spacing w:before="120" w:after="120"/>
        <w:ind w:firstLine="567"/>
        <w:jc w:val="both"/>
        <w:rPr>
          <w:sz w:val="28"/>
          <w:szCs w:val="28"/>
          <w:lang w:val="nl-NL"/>
        </w:rPr>
      </w:pPr>
      <w:r w:rsidRPr="00C70AB8">
        <w:rPr>
          <w:sz w:val="28"/>
          <w:szCs w:val="28"/>
          <w:lang w:val="nl-NL"/>
        </w:rPr>
        <w:t>+ Nghị định số 88/2012/NĐ-CP ngày 23/10/2012 của Chính phủ ban hành Quy định về hoạt động thông tin, báo chí của báo chí nước ngoài, cơ quan đại diện, tổ chức nước ngoài tại Việt Nam.</w:t>
      </w:r>
    </w:p>
    <w:p w:rsidR="00066F8B" w:rsidRPr="00C70AB8" w:rsidRDefault="00066F8B" w:rsidP="00066F8B">
      <w:pPr>
        <w:spacing w:before="120" w:after="120"/>
        <w:ind w:firstLine="567"/>
        <w:jc w:val="both"/>
        <w:rPr>
          <w:i/>
          <w:sz w:val="28"/>
          <w:szCs w:val="28"/>
          <w:lang w:val="nl-NL"/>
        </w:rPr>
      </w:pPr>
      <w:r w:rsidRPr="00C70AB8">
        <w:rPr>
          <w:b/>
          <w:bCs/>
          <w:sz w:val="28"/>
          <w:szCs w:val="28"/>
          <w:lang w:val="nl-NL"/>
        </w:rPr>
        <w:t>3.</w:t>
      </w:r>
      <w:r w:rsidRPr="00C70AB8">
        <w:rPr>
          <w:sz w:val="28"/>
          <w:szCs w:val="28"/>
          <w:lang w:val="nl-NL"/>
        </w:rPr>
        <w:t xml:space="preserve"> </w:t>
      </w:r>
      <w:r w:rsidRPr="00C70AB8">
        <w:rPr>
          <w:b/>
          <w:bCs/>
          <w:sz w:val="28"/>
          <w:szCs w:val="28"/>
          <w:lang w:val="nl-NL"/>
        </w:rPr>
        <w:t xml:space="preserve">Thủ tục cử Đoàn ra </w:t>
      </w:r>
      <w:r w:rsidRPr="00C70AB8">
        <w:rPr>
          <w:i/>
          <w:sz w:val="28"/>
          <w:szCs w:val="28"/>
          <w:lang w:val="nl-NL"/>
        </w:rPr>
        <w:t>(cho phép CBCCVC diện địa phương, đơn vị quản lý ra nước ngoài)</w:t>
      </w:r>
      <w:r w:rsidR="00C754BC">
        <w:rPr>
          <w:i/>
          <w:sz w:val="28"/>
          <w:szCs w:val="28"/>
          <w:lang w:val="nl-NL"/>
        </w:rPr>
        <w:t xml:space="preserve"> </w:t>
      </w:r>
      <w:r w:rsidR="00C754BC" w:rsidRPr="008C3C41">
        <w:rPr>
          <w:b/>
          <w:sz w:val="28"/>
          <w:szCs w:val="28"/>
          <w:lang w:val="vi-VN"/>
        </w:rPr>
        <w:t>(</w:t>
      </w:r>
      <w:r w:rsidR="00C754BC">
        <w:rPr>
          <w:b/>
          <w:sz w:val="28"/>
          <w:szCs w:val="28"/>
          <w:lang w:val="hr-HR"/>
        </w:rPr>
        <w:t>thủ tục số 6</w:t>
      </w:r>
      <w:r w:rsidR="00F13B90">
        <w:rPr>
          <w:b/>
          <w:sz w:val="28"/>
          <w:szCs w:val="28"/>
          <w:lang w:val="hr-HR"/>
        </w:rPr>
        <w:t>7</w:t>
      </w:r>
      <w:r w:rsidR="00C754BC" w:rsidRPr="00C70AB8">
        <w:rPr>
          <w:b/>
          <w:sz w:val="28"/>
          <w:szCs w:val="28"/>
          <w:lang w:val="hr-HR"/>
        </w:rPr>
        <w:t>)</w:t>
      </w:r>
    </w:p>
    <w:p w:rsidR="00066F8B" w:rsidRPr="00C70AB8" w:rsidRDefault="00066F8B" w:rsidP="00066F8B">
      <w:pPr>
        <w:spacing w:before="120" w:after="120"/>
        <w:ind w:firstLine="567"/>
        <w:jc w:val="both"/>
        <w:rPr>
          <w:sz w:val="28"/>
          <w:szCs w:val="28"/>
          <w:shd w:val="clear" w:color="auto" w:fill="FFFFFF"/>
          <w:lang w:val="nl-NL"/>
        </w:rPr>
      </w:pPr>
      <w:r w:rsidRPr="00C70AB8">
        <w:rPr>
          <w:iCs/>
          <w:sz w:val="28"/>
          <w:szCs w:val="28"/>
          <w:lang w:val="nl-NL"/>
        </w:rPr>
        <w:t xml:space="preserve">- Trình tự thực hiện: </w:t>
      </w:r>
      <w:r w:rsidRPr="00C70AB8">
        <w:rPr>
          <w:rFonts w:eastAsia="Arial"/>
          <w:sz w:val="28"/>
          <w:szCs w:val="28"/>
          <w:lang w:val="nl-NL"/>
        </w:rPr>
        <w:t xml:space="preserve">Cán bộ, công chức, viên chức diện địa phương, đơn vị quản lý có nhu cầu ra nước ngoài </w:t>
      </w:r>
      <w:r w:rsidRPr="00C70AB8">
        <w:rPr>
          <w:sz w:val="28"/>
          <w:szCs w:val="28"/>
          <w:shd w:val="clear" w:color="auto" w:fill="FFFFFF"/>
          <w:lang w:val="nl-NL"/>
        </w:rPr>
        <w:t xml:space="preserve">nộp hồ sơ tại Sở Ngoại vụ tỉnh Tây Ninh </w:t>
      </w:r>
      <w:r w:rsidRPr="00C70AB8">
        <w:rPr>
          <w:i/>
          <w:sz w:val="28"/>
          <w:szCs w:val="28"/>
          <w:shd w:val="clear" w:color="auto" w:fill="FFFFFF"/>
          <w:lang w:val="nl-NL"/>
        </w:rPr>
        <w:t>(số 193, đường 30/4, phường 1, Thành phố Tây Ninh, tỉnh Tây Ninh)</w:t>
      </w:r>
      <w:r w:rsidRPr="00C70AB8">
        <w:rPr>
          <w:sz w:val="28"/>
          <w:szCs w:val="28"/>
          <w:shd w:val="clear" w:color="auto" w:fill="FFFFFF"/>
          <w:lang w:val="nl-NL"/>
        </w:rPr>
        <w:t xml:space="preserve"> để được tiếp nhận và trả kết quả theo quy định.</w:t>
      </w:r>
    </w:p>
    <w:p w:rsidR="00066F8B" w:rsidRPr="00C70AB8" w:rsidRDefault="00066F8B" w:rsidP="00066F8B">
      <w:pPr>
        <w:spacing w:before="120" w:after="120"/>
        <w:ind w:firstLine="567"/>
        <w:jc w:val="both"/>
        <w:rPr>
          <w:rFonts w:eastAsia="Arial"/>
          <w:sz w:val="28"/>
          <w:szCs w:val="28"/>
          <w:lang w:val="nl-NL"/>
        </w:rPr>
      </w:pPr>
      <w:r w:rsidRPr="00C70AB8">
        <w:rPr>
          <w:sz w:val="28"/>
          <w:szCs w:val="28"/>
          <w:shd w:val="clear" w:color="auto" w:fill="FFFFFF"/>
          <w:lang w:val="nl-NL"/>
        </w:rPr>
        <w:t xml:space="preserve">- Cách thức thực hiện: </w:t>
      </w:r>
      <w:r w:rsidRPr="00C70AB8">
        <w:rPr>
          <w:rFonts w:eastAsia="Arial"/>
          <w:sz w:val="28"/>
          <w:szCs w:val="28"/>
          <w:lang w:val="nl-NL"/>
        </w:rPr>
        <w:t>Cán bộ, công chức, viên chức diện địa phương, đơn vị nộp hồ sơ trực tiếp tại Sở Ngoại vụ.</w:t>
      </w:r>
    </w:p>
    <w:p w:rsidR="00066F8B" w:rsidRPr="00C70AB8" w:rsidRDefault="00066F8B" w:rsidP="00066F8B">
      <w:pPr>
        <w:spacing w:before="120" w:after="120"/>
        <w:ind w:firstLine="567"/>
        <w:jc w:val="both"/>
        <w:rPr>
          <w:rFonts w:eastAsia="Arial"/>
          <w:sz w:val="28"/>
          <w:szCs w:val="28"/>
          <w:lang w:val="nl-NL"/>
        </w:rPr>
      </w:pPr>
      <w:r w:rsidRPr="00C70AB8">
        <w:rPr>
          <w:rFonts w:eastAsia="Arial"/>
          <w:sz w:val="28"/>
          <w:szCs w:val="28"/>
          <w:lang w:val="nl-NL"/>
        </w:rPr>
        <w:t>- Thành phần, số lượng hồ sơ</w:t>
      </w:r>
    </w:p>
    <w:p w:rsidR="00066F8B" w:rsidRPr="00C70AB8" w:rsidRDefault="00066F8B" w:rsidP="00066F8B">
      <w:pPr>
        <w:spacing w:before="120" w:after="120"/>
        <w:ind w:firstLine="567"/>
        <w:jc w:val="both"/>
        <w:rPr>
          <w:sz w:val="28"/>
          <w:szCs w:val="28"/>
          <w:lang w:val="nl-NL"/>
        </w:rPr>
      </w:pPr>
      <w:r w:rsidRPr="00C70AB8">
        <w:rPr>
          <w:sz w:val="28"/>
          <w:szCs w:val="28"/>
          <w:lang w:val="nl-NL"/>
        </w:rPr>
        <w:lastRenderedPageBreak/>
        <w:t>+ Bản chính Tờ trình của đơn vị đề nghị cử, cho phép cán bộ, công chức, viên chức ra nước ngoài. Tờ trình phải nêu rõ: loại công chức, viên chức; mã ngạch; bậc; hệ số lương; chức vụ Đảng; chức vụ Nhà nước; số lần đã đi nước ngoài tính trong năm (mẫu 01).</w:t>
      </w:r>
    </w:p>
    <w:p w:rsidR="00066F8B" w:rsidRPr="00C70AB8" w:rsidRDefault="00066F8B" w:rsidP="00066F8B">
      <w:pPr>
        <w:spacing w:before="120" w:after="120"/>
        <w:ind w:firstLine="567"/>
        <w:jc w:val="both"/>
        <w:rPr>
          <w:sz w:val="28"/>
          <w:szCs w:val="28"/>
          <w:lang w:val="nl-NL"/>
        </w:rPr>
      </w:pPr>
      <w:r w:rsidRPr="00C70AB8">
        <w:rPr>
          <w:sz w:val="28"/>
          <w:szCs w:val="28"/>
          <w:lang w:val="nl-NL"/>
        </w:rPr>
        <w:t>+ Thư mời của đối tác, ngành dọc cấp trên nếu đi theo thư mời (bản chính,  photocopy, fax hoặc scan) hoặc Bản chính đơn xin phép của cá nhân nếu xin đi tự túc (mẫu 02).</w:t>
      </w:r>
    </w:p>
    <w:p w:rsidR="00066F8B" w:rsidRPr="00C70AB8" w:rsidRDefault="00066F8B" w:rsidP="00066F8B">
      <w:pPr>
        <w:spacing w:before="120" w:after="120"/>
        <w:ind w:firstLine="567"/>
        <w:jc w:val="both"/>
        <w:rPr>
          <w:sz w:val="28"/>
          <w:szCs w:val="28"/>
          <w:lang w:val="nl-NL"/>
        </w:rPr>
      </w:pPr>
      <w:r w:rsidRPr="00C70AB8">
        <w:rPr>
          <w:sz w:val="28"/>
          <w:szCs w:val="28"/>
          <w:lang w:val="nl-NL"/>
        </w:rPr>
        <w:t xml:space="preserve">* </w:t>
      </w:r>
      <w:r w:rsidRPr="00C70AB8">
        <w:rPr>
          <w:b/>
          <w:sz w:val="28"/>
          <w:szCs w:val="28"/>
          <w:u w:val="single"/>
          <w:lang w:val="nl-NL"/>
        </w:rPr>
        <w:t>Lưu ý</w:t>
      </w:r>
      <w:r w:rsidRPr="00C70AB8">
        <w:rPr>
          <w:sz w:val="28"/>
          <w:szCs w:val="28"/>
          <w:lang w:val="nl-NL"/>
        </w:rPr>
        <w:t>: Đối với đơn xin phép ra nước ngoài trường hợp chi ủy trực thuộc không có con dấu, đề nghị xin ý kiến của Đảng ủy cấp trên.</w:t>
      </w:r>
    </w:p>
    <w:p w:rsidR="00066F8B" w:rsidRPr="00C70AB8" w:rsidRDefault="00066F8B" w:rsidP="00066F8B">
      <w:pPr>
        <w:spacing w:before="120" w:after="120"/>
        <w:ind w:firstLine="567"/>
        <w:jc w:val="both"/>
        <w:rPr>
          <w:sz w:val="28"/>
          <w:szCs w:val="28"/>
          <w:lang w:val="nl-NL"/>
        </w:rPr>
      </w:pPr>
      <w:r w:rsidRPr="00C70AB8">
        <w:rPr>
          <w:sz w:val="28"/>
          <w:szCs w:val="28"/>
          <w:lang w:val="nl-NL"/>
        </w:rPr>
        <w:t>+ Bản chính Văn bản thẩm định tiêu chuẩn chính trị: Đảng viên các cơ quan đơn vị Sở, ngành tỉnh, các doanh nghiệp Nhà nước giữ cổ phần chi phối thuộc tỉnh quản lý do Đảng ủy Khối Cơ quan và Doanh nghiệp tỉnh thẩm định.</w:t>
      </w:r>
    </w:p>
    <w:p w:rsidR="00066F8B" w:rsidRPr="00C70AB8" w:rsidRDefault="00066F8B" w:rsidP="00066F8B">
      <w:pPr>
        <w:spacing w:before="120" w:after="120"/>
        <w:ind w:firstLine="567"/>
        <w:jc w:val="both"/>
        <w:rPr>
          <w:sz w:val="28"/>
          <w:szCs w:val="28"/>
          <w:lang w:val="nl-NL"/>
        </w:rPr>
      </w:pPr>
      <w:r w:rsidRPr="00C70AB8">
        <w:rPr>
          <w:sz w:val="28"/>
          <w:szCs w:val="28"/>
          <w:lang w:val="nl-NL"/>
        </w:rPr>
        <w:t>+ Đảng viên cấp huyện, thị xã, thành phố do Ban Thường vụ Huyện ủy, Thị ủy, Thành ủy thẩm định (mẫu 03).</w:t>
      </w:r>
    </w:p>
    <w:p w:rsidR="00066F8B" w:rsidRPr="00C70AB8" w:rsidRDefault="00066F8B" w:rsidP="00066F8B">
      <w:pPr>
        <w:spacing w:before="120" w:after="120"/>
        <w:ind w:firstLine="567"/>
        <w:jc w:val="both"/>
        <w:rPr>
          <w:sz w:val="28"/>
          <w:szCs w:val="28"/>
          <w:lang w:val="nl-NL"/>
        </w:rPr>
      </w:pPr>
      <w:r w:rsidRPr="00C70AB8">
        <w:rPr>
          <w:sz w:val="28"/>
          <w:szCs w:val="28"/>
          <w:lang w:val="nl-NL"/>
        </w:rPr>
        <w:t xml:space="preserve">+ Những trường hợp không phải là đảng viên do Thủ trưởng cơ quan quản lý trực tiếp chịu trách nhiệm thẩm định (mẫu 04). </w:t>
      </w:r>
    </w:p>
    <w:p w:rsidR="00066F8B" w:rsidRPr="00C70AB8" w:rsidRDefault="00066F8B" w:rsidP="00066F8B">
      <w:pPr>
        <w:spacing w:before="120" w:after="120"/>
        <w:ind w:firstLine="567"/>
        <w:jc w:val="both"/>
        <w:rPr>
          <w:sz w:val="28"/>
          <w:szCs w:val="28"/>
          <w:lang w:val="nl-NL"/>
        </w:rPr>
      </w:pPr>
      <w:r w:rsidRPr="00C70AB8">
        <w:rPr>
          <w:sz w:val="28"/>
          <w:szCs w:val="28"/>
          <w:lang w:val="nl-NL"/>
        </w:rPr>
        <w:t>+ Văn bản đồng ý của Sở Nội vụ (nếu cán bộ, công chức, viên chức được cử đi đào tạo, bồi dưỡng ở nước ngoài).</w:t>
      </w:r>
    </w:p>
    <w:p w:rsidR="00066F8B" w:rsidRPr="00C70AB8" w:rsidRDefault="00066F8B" w:rsidP="00066F8B">
      <w:pPr>
        <w:spacing w:before="120" w:after="120"/>
        <w:ind w:firstLine="567"/>
        <w:jc w:val="both"/>
        <w:rPr>
          <w:sz w:val="28"/>
          <w:szCs w:val="28"/>
          <w:lang w:val="nl-NL"/>
        </w:rPr>
      </w:pPr>
      <w:r w:rsidRPr="00C70AB8">
        <w:rPr>
          <w:sz w:val="28"/>
          <w:szCs w:val="28"/>
          <w:lang w:val="nl-NL"/>
        </w:rPr>
        <w:t>+ Cán bộ, công chức, viên chức đi công tác nước ngoài bằng ngân sách Nhà nước: Văn bản đồng ý của UBND tỉnh (kèm thẩm định của Sở Tài chính).</w:t>
      </w:r>
    </w:p>
    <w:p w:rsidR="00066F8B" w:rsidRPr="00C70AB8" w:rsidRDefault="00066F8B" w:rsidP="00066F8B">
      <w:pPr>
        <w:spacing w:before="120" w:after="120"/>
        <w:ind w:firstLine="567"/>
        <w:jc w:val="both"/>
        <w:rPr>
          <w:sz w:val="28"/>
          <w:szCs w:val="28"/>
          <w:lang w:val="nl-NL"/>
        </w:rPr>
      </w:pPr>
      <w:r w:rsidRPr="00C70AB8">
        <w:rPr>
          <w:sz w:val="28"/>
          <w:szCs w:val="28"/>
          <w:lang w:val="nl-NL"/>
        </w:rPr>
        <w:t xml:space="preserve">+ Đối với các ngành thuộc ngành dọc Trung ương quản lý thì phải có Văn bản đồng ý của ngành dọc cấp trên trực tiếp quản lý.  </w:t>
      </w:r>
    </w:p>
    <w:p w:rsidR="00066F8B" w:rsidRPr="00C70AB8" w:rsidRDefault="00066F8B" w:rsidP="00066F8B">
      <w:pPr>
        <w:spacing w:before="120" w:after="120"/>
        <w:ind w:firstLine="567"/>
        <w:jc w:val="both"/>
        <w:rPr>
          <w:sz w:val="28"/>
          <w:szCs w:val="28"/>
          <w:lang w:val="nl-NL"/>
        </w:rPr>
      </w:pPr>
      <w:r w:rsidRPr="00C70AB8">
        <w:rPr>
          <w:sz w:val="28"/>
          <w:szCs w:val="28"/>
          <w:lang w:val="nl-NL"/>
        </w:rPr>
        <w:t>+ Chương trình tour nếu đi tham quan, du lịch.</w:t>
      </w:r>
    </w:p>
    <w:p w:rsidR="00066F8B" w:rsidRPr="00C70AB8" w:rsidRDefault="00066F8B" w:rsidP="00066F8B">
      <w:pPr>
        <w:spacing w:before="120" w:after="120"/>
        <w:ind w:firstLine="567"/>
        <w:jc w:val="both"/>
        <w:rPr>
          <w:sz w:val="28"/>
          <w:szCs w:val="28"/>
          <w:lang w:val="nl-NL"/>
        </w:rPr>
      </w:pPr>
      <w:r w:rsidRPr="00C70AB8">
        <w:rPr>
          <w:sz w:val="28"/>
          <w:szCs w:val="28"/>
          <w:lang w:val="nl-NL"/>
        </w:rPr>
        <w:t>+ Số lượng hồ sơ: 01 (bộ).</w:t>
      </w:r>
    </w:p>
    <w:p w:rsidR="00066F8B" w:rsidRPr="00C70AB8" w:rsidRDefault="00066F8B" w:rsidP="00066F8B">
      <w:pPr>
        <w:spacing w:before="120" w:after="120"/>
        <w:ind w:firstLine="567"/>
        <w:jc w:val="both"/>
        <w:rPr>
          <w:sz w:val="28"/>
          <w:szCs w:val="28"/>
          <w:lang w:val="nl-NL"/>
        </w:rPr>
      </w:pPr>
      <w:r w:rsidRPr="00C70AB8">
        <w:rPr>
          <w:sz w:val="28"/>
          <w:szCs w:val="28"/>
          <w:lang w:val="nl-NL"/>
        </w:rPr>
        <w:t>- Thời hạn giải quyết: 03 ngày làm việc từ ngày nhận đủ hồ sơ hợp lệ.</w:t>
      </w:r>
    </w:p>
    <w:p w:rsidR="00066F8B" w:rsidRPr="00C70AB8" w:rsidRDefault="00066F8B" w:rsidP="00066F8B">
      <w:pPr>
        <w:spacing w:before="120" w:after="120"/>
        <w:ind w:firstLine="567"/>
        <w:jc w:val="both"/>
        <w:rPr>
          <w:sz w:val="28"/>
          <w:szCs w:val="28"/>
          <w:lang w:val="nl-NL"/>
        </w:rPr>
      </w:pPr>
      <w:r w:rsidRPr="00C70AB8">
        <w:rPr>
          <w:sz w:val="28"/>
          <w:szCs w:val="28"/>
          <w:lang w:val="nl-NL"/>
        </w:rPr>
        <w:t>- Đối tượng thực hiện thủ tục hành chính: cán bộ, công chức, viên chức</w:t>
      </w:r>
    </w:p>
    <w:p w:rsidR="00066F8B" w:rsidRPr="00C70AB8" w:rsidRDefault="00066F8B" w:rsidP="00066F8B">
      <w:pPr>
        <w:spacing w:before="120" w:after="120"/>
        <w:ind w:firstLine="567"/>
        <w:jc w:val="both"/>
        <w:rPr>
          <w:sz w:val="28"/>
          <w:szCs w:val="28"/>
          <w:lang w:val="nl-NL"/>
        </w:rPr>
      </w:pPr>
      <w:r w:rsidRPr="00C70AB8">
        <w:rPr>
          <w:sz w:val="28"/>
          <w:szCs w:val="28"/>
          <w:lang w:val="nl-NL"/>
        </w:rPr>
        <w:t>- Cơ quan giải quyết thủ tục hành chính: Sở Ngoại vụ</w:t>
      </w:r>
    </w:p>
    <w:p w:rsidR="00066F8B" w:rsidRPr="00C70AB8" w:rsidRDefault="00066F8B" w:rsidP="00066F8B">
      <w:pPr>
        <w:spacing w:before="120" w:after="120"/>
        <w:ind w:firstLine="567"/>
        <w:jc w:val="both"/>
        <w:rPr>
          <w:sz w:val="28"/>
          <w:szCs w:val="28"/>
          <w:lang w:val="nl-NL"/>
        </w:rPr>
      </w:pPr>
      <w:r w:rsidRPr="00C70AB8">
        <w:rPr>
          <w:sz w:val="28"/>
          <w:szCs w:val="28"/>
          <w:lang w:val="nl-NL"/>
        </w:rPr>
        <w:t>- Kết quả thực hiện thủ tục hành chính: Quyết định cử/cho phép cán bộ, công chức, viên chức ra nước ngoài.</w:t>
      </w:r>
    </w:p>
    <w:p w:rsidR="00066F8B" w:rsidRPr="00C70AB8" w:rsidRDefault="00066F8B" w:rsidP="00066F8B">
      <w:pPr>
        <w:snapToGrid w:val="0"/>
        <w:spacing w:before="120" w:after="120"/>
        <w:ind w:firstLine="567"/>
        <w:jc w:val="both"/>
        <w:rPr>
          <w:i/>
          <w:sz w:val="28"/>
          <w:szCs w:val="28"/>
          <w:lang w:val="nl-NL"/>
        </w:rPr>
      </w:pPr>
      <w:r w:rsidRPr="00C70AB8">
        <w:rPr>
          <w:iCs/>
          <w:sz w:val="28"/>
          <w:szCs w:val="28"/>
          <w:lang w:val="nl-NL"/>
        </w:rPr>
        <w:t xml:space="preserve">- Phí, lệ phí </w:t>
      </w:r>
      <w:r w:rsidRPr="00C70AB8">
        <w:rPr>
          <w:i/>
          <w:sz w:val="28"/>
          <w:szCs w:val="28"/>
          <w:lang w:val="nl-NL"/>
        </w:rPr>
        <w:t xml:space="preserve">(nếu có): </w:t>
      </w:r>
      <w:r w:rsidRPr="00C70AB8">
        <w:rPr>
          <w:iCs/>
          <w:sz w:val="28"/>
          <w:szCs w:val="28"/>
          <w:lang w:val="nl-NL"/>
        </w:rPr>
        <w:t>không</w:t>
      </w:r>
    </w:p>
    <w:p w:rsidR="00066F8B" w:rsidRPr="00C70AB8" w:rsidRDefault="00066F8B" w:rsidP="00066F8B">
      <w:pPr>
        <w:spacing w:before="120" w:after="120"/>
        <w:ind w:firstLine="567"/>
        <w:jc w:val="both"/>
        <w:rPr>
          <w:sz w:val="28"/>
          <w:szCs w:val="28"/>
          <w:lang w:val="nl-NL"/>
        </w:rPr>
      </w:pPr>
      <w:r w:rsidRPr="00C70AB8">
        <w:rPr>
          <w:sz w:val="28"/>
          <w:szCs w:val="28"/>
          <w:lang w:val="nl-NL"/>
        </w:rPr>
        <w:t>- Tên mẫu đơn, mẫu tờ khai:</w:t>
      </w:r>
    </w:p>
    <w:p w:rsidR="00066F8B" w:rsidRPr="00C70AB8" w:rsidRDefault="00066F8B" w:rsidP="00066F8B">
      <w:pPr>
        <w:spacing w:before="120" w:after="120"/>
        <w:ind w:firstLine="567"/>
        <w:rPr>
          <w:sz w:val="28"/>
          <w:szCs w:val="28"/>
          <w:lang w:val="nl-NL"/>
        </w:rPr>
      </w:pPr>
      <w:r w:rsidRPr="00C70AB8">
        <w:rPr>
          <w:sz w:val="28"/>
          <w:szCs w:val="28"/>
          <w:lang w:val="nl-NL"/>
        </w:rPr>
        <w:t>+ Mẫu 01: Tờ trình của đơn vị</w:t>
      </w:r>
    </w:p>
    <w:p w:rsidR="00066F8B" w:rsidRPr="00C70AB8" w:rsidRDefault="00066F8B" w:rsidP="00066F8B">
      <w:pPr>
        <w:spacing w:before="120" w:after="120"/>
        <w:ind w:firstLine="567"/>
        <w:rPr>
          <w:sz w:val="28"/>
          <w:szCs w:val="28"/>
          <w:lang w:val="nl-NL"/>
        </w:rPr>
      </w:pPr>
      <w:r w:rsidRPr="00C70AB8">
        <w:rPr>
          <w:sz w:val="28"/>
          <w:szCs w:val="28"/>
          <w:lang w:val="nl-NL"/>
        </w:rPr>
        <w:t>+ Mẫu 02: Đơn xin phép ra nước ngoài</w:t>
      </w:r>
    </w:p>
    <w:p w:rsidR="00066F8B" w:rsidRPr="00C70AB8" w:rsidRDefault="00066F8B" w:rsidP="00066F8B">
      <w:pPr>
        <w:spacing w:before="120" w:after="120"/>
        <w:ind w:firstLine="567"/>
        <w:jc w:val="both"/>
        <w:rPr>
          <w:sz w:val="28"/>
          <w:szCs w:val="28"/>
          <w:lang w:val="nl-NL"/>
        </w:rPr>
      </w:pPr>
      <w:r w:rsidRPr="00C70AB8">
        <w:rPr>
          <w:sz w:val="28"/>
          <w:szCs w:val="28"/>
          <w:lang w:val="nl-NL"/>
        </w:rPr>
        <w:lastRenderedPageBreak/>
        <w:t>+ Mẫu 03: Thẩm định tiêu chuẩn cán bộ, công chức, viên chức là Đảng viên.</w:t>
      </w:r>
    </w:p>
    <w:p w:rsidR="00066F8B" w:rsidRPr="00C70AB8" w:rsidRDefault="00066F8B" w:rsidP="00066F8B">
      <w:pPr>
        <w:spacing w:before="120" w:after="120"/>
        <w:ind w:firstLine="567"/>
        <w:jc w:val="both"/>
        <w:rPr>
          <w:sz w:val="28"/>
          <w:szCs w:val="28"/>
          <w:lang w:val="nl-NL"/>
        </w:rPr>
      </w:pPr>
      <w:r w:rsidRPr="00C70AB8">
        <w:rPr>
          <w:sz w:val="28"/>
          <w:szCs w:val="28"/>
          <w:lang w:val="nl-NL"/>
        </w:rPr>
        <w:t>+ Mẫu 04: Thẩm định tiêu chuẩn cán bộ, công chức, viên chức không phải là đảng viên.</w:t>
      </w:r>
    </w:p>
    <w:p w:rsidR="00066F8B" w:rsidRPr="00C70AB8" w:rsidRDefault="00066F8B" w:rsidP="00066F8B">
      <w:pPr>
        <w:spacing w:before="120" w:after="120"/>
        <w:ind w:firstLine="567"/>
        <w:jc w:val="both"/>
        <w:rPr>
          <w:sz w:val="28"/>
          <w:szCs w:val="28"/>
          <w:lang w:val="nl-NL"/>
        </w:rPr>
      </w:pPr>
      <w:r w:rsidRPr="00C70AB8">
        <w:rPr>
          <w:sz w:val="28"/>
          <w:szCs w:val="28"/>
          <w:lang w:val="nl-NL"/>
        </w:rPr>
        <w:t>+ Mẫu 5. Báo cáo kết quả sau chuyến đi.</w:t>
      </w:r>
    </w:p>
    <w:p w:rsidR="00066F8B" w:rsidRPr="00C70AB8" w:rsidRDefault="00066F8B" w:rsidP="00066F8B">
      <w:pPr>
        <w:spacing w:before="120" w:after="120"/>
        <w:ind w:firstLine="567"/>
        <w:jc w:val="both"/>
        <w:rPr>
          <w:sz w:val="28"/>
          <w:szCs w:val="28"/>
          <w:lang w:val="nl-NL"/>
        </w:rPr>
      </w:pPr>
      <w:r w:rsidRPr="00C70AB8">
        <w:rPr>
          <w:sz w:val="28"/>
          <w:szCs w:val="28"/>
          <w:lang w:val="nl-NL"/>
        </w:rPr>
        <w:tab/>
        <w:t>- Căn cứ pháp lý của thủ tục hành chính:</w:t>
      </w:r>
    </w:p>
    <w:p w:rsidR="00066F8B" w:rsidRPr="00C70AB8" w:rsidRDefault="00066F8B" w:rsidP="00066F8B">
      <w:pPr>
        <w:snapToGrid w:val="0"/>
        <w:spacing w:before="120" w:after="120"/>
        <w:ind w:firstLine="567"/>
        <w:jc w:val="both"/>
        <w:rPr>
          <w:sz w:val="28"/>
          <w:szCs w:val="28"/>
          <w:lang w:val="nl-NL"/>
        </w:rPr>
      </w:pPr>
      <w:r w:rsidRPr="00C70AB8">
        <w:rPr>
          <w:iCs/>
          <w:sz w:val="28"/>
          <w:szCs w:val="28"/>
          <w:lang w:val="nl-NL"/>
        </w:rPr>
        <w:t xml:space="preserve">+ </w:t>
      </w:r>
      <w:r w:rsidRPr="00C70AB8">
        <w:rPr>
          <w:sz w:val="28"/>
          <w:szCs w:val="28"/>
          <w:lang w:val="nl-NL"/>
        </w:rPr>
        <w:t>Luật số 47/2014/QH13 ngày 16/6/2014 về nhập cảnh, xuất cảnh, quá cảnh, cư trú của người nước ngoài tại Việt Nam.</w:t>
      </w:r>
    </w:p>
    <w:p w:rsidR="00066F8B" w:rsidRPr="00C70AB8" w:rsidRDefault="00066F8B" w:rsidP="00066F8B">
      <w:pPr>
        <w:spacing w:before="120" w:after="120"/>
        <w:ind w:firstLine="567"/>
        <w:jc w:val="both"/>
        <w:rPr>
          <w:sz w:val="28"/>
          <w:szCs w:val="28"/>
          <w:lang w:val="nl-NL"/>
        </w:rPr>
      </w:pPr>
      <w:r w:rsidRPr="00C70AB8">
        <w:rPr>
          <w:sz w:val="28"/>
          <w:szCs w:val="28"/>
          <w:lang w:val="nl-NL"/>
        </w:rPr>
        <w:t>+ Luật số 51/2019/QH14 ngày 25/11/2019 về sửa đổi, bổ sung một số điều của Luật nhập cảnh, xuất cảnh, quá cảnh, cư trú của người nước ngoài tại Việt Nam.</w:t>
      </w:r>
    </w:p>
    <w:p w:rsidR="00066F8B" w:rsidRPr="00C70AB8" w:rsidRDefault="00066F8B" w:rsidP="00066F8B">
      <w:pPr>
        <w:spacing w:before="120" w:after="120"/>
        <w:ind w:firstLine="567"/>
        <w:jc w:val="both"/>
        <w:rPr>
          <w:sz w:val="28"/>
          <w:szCs w:val="28"/>
          <w:lang w:val="nl-NL"/>
        </w:rPr>
      </w:pPr>
      <w:r w:rsidRPr="00C70AB8">
        <w:rPr>
          <w:sz w:val="28"/>
          <w:szCs w:val="28"/>
          <w:lang w:val="nl-NL"/>
        </w:rPr>
        <w:t>+ Luật số 23/2023/QH15 ngày 24/6/2023 về sửa đổi, bổ sung một số đều của Luật Xuất cảnh, nhập cảnh của công dân Việt Nam và Luật Nhập cảnh, xuất cảnh, quá cảnh, cư trú của người nước ngoài tại Việt Nam.</w:t>
      </w:r>
    </w:p>
    <w:p w:rsidR="00066F8B" w:rsidRPr="00C70AB8" w:rsidRDefault="00066F8B" w:rsidP="00066F8B">
      <w:pPr>
        <w:spacing w:before="120" w:after="120"/>
        <w:ind w:firstLine="567"/>
        <w:jc w:val="both"/>
        <w:rPr>
          <w:sz w:val="28"/>
          <w:szCs w:val="28"/>
          <w:lang w:val="nl-NL"/>
        </w:rPr>
      </w:pPr>
      <w:r w:rsidRPr="00C70AB8">
        <w:rPr>
          <w:sz w:val="28"/>
          <w:szCs w:val="28"/>
          <w:lang w:val="nl-NL"/>
        </w:rPr>
        <w:tab/>
        <w:t>+ Quy chế số 14-QC/TU, ngày 06/4/2020 của Tỉnh ủy về quản lý thống nhất các hoạt động đối ngoại.</w:t>
      </w:r>
    </w:p>
    <w:p w:rsidR="00066F8B" w:rsidRPr="00C70AB8" w:rsidRDefault="00066F8B" w:rsidP="00066F8B">
      <w:pPr>
        <w:spacing w:before="120" w:after="120"/>
        <w:jc w:val="both"/>
        <w:rPr>
          <w:sz w:val="28"/>
          <w:szCs w:val="28"/>
          <w:lang w:val="nl-NL"/>
        </w:rPr>
      </w:pPr>
      <w:r w:rsidRPr="00C70AB8">
        <w:rPr>
          <w:sz w:val="28"/>
          <w:szCs w:val="28"/>
          <w:lang w:val="nl-NL"/>
        </w:rPr>
        <w:tab/>
        <w:t xml:space="preserve"> </w:t>
      </w:r>
    </w:p>
    <w:p w:rsidR="00EB4FAD" w:rsidRPr="00C70AB8" w:rsidRDefault="00EB4FAD" w:rsidP="00066F8B">
      <w:pPr>
        <w:spacing w:before="120" w:after="120"/>
        <w:jc w:val="both"/>
        <w:rPr>
          <w:sz w:val="28"/>
          <w:szCs w:val="28"/>
          <w:lang w:val="nl-NL"/>
        </w:rPr>
      </w:pPr>
    </w:p>
    <w:p w:rsidR="00EB4FAD" w:rsidRPr="00C70AB8" w:rsidRDefault="00EB4FAD" w:rsidP="00066F8B">
      <w:pPr>
        <w:spacing w:before="120" w:after="120"/>
        <w:jc w:val="both"/>
        <w:rPr>
          <w:sz w:val="28"/>
          <w:szCs w:val="28"/>
          <w:lang w:val="nl-NL"/>
        </w:rPr>
      </w:pPr>
    </w:p>
    <w:p w:rsidR="00EB4FAD" w:rsidRPr="00C70AB8" w:rsidRDefault="00EB4FAD" w:rsidP="00066F8B">
      <w:pPr>
        <w:spacing w:before="120" w:after="120"/>
        <w:jc w:val="both"/>
        <w:rPr>
          <w:sz w:val="28"/>
          <w:szCs w:val="28"/>
          <w:lang w:val="nl-NL"/>
        </w:rPr>
      </w:pPr>
    </w:p>
    <w:p w:rsidR="00EB4FAD" w:rsidRPr="00C70AB8" w:rsidRDefault="00EB4FAD" w:rsidP="00066F8B">
      <w:pPr>
        <w:spacing w:before="120" w:after="120"/>
        <w:jc w:val="both"/>
        <w:rPr>
          <w:sz w:val="28"/>
          <w:szCs w:val="28"/>
          <w:lang w:val="nl-NL"/>
        </w:rPr>
      </w:pPr>
    </w:p>
    <w:p w:rsidR="00EB4FAD" w:rsidRPr="00C70AB8" w:rsidRDefault="00EB4FAD" w:rsidP="00066F8B">
      <w:pPr>
        <w:spacing w:before="120" w:after="120"/>
        <w:jc w:val="both"/>
        <w:rPr>
          <w:sz w:val="28"/>
          <w:szCs w:val="28"/>
          <w:lang w:val="nl-NL"/>
        </w:rPr>
      </w:pPr>
    </w:p>
    <w:p w:rsidR="00066F8B" w:rsidRPr="00C70AB8" w:rsidRDefault="00066F8B" w:rsidP="00066F8B">
      <w:pPr>
        <w:spacing w:before="120" w:after="120"/>
        <w:jc w:val="both"/>
        <w:rPr>
          <w:sz w:val="28"/>
          <w:szCs w:val="28"/>
          <w:lang w:val="nl-NL"/>
        </w:rPr>
      </w:pPr>
    </w:p>
    <w:p w:rsidR="00066F8B" w:rsidRPr="00C70AB8" w:rsidRDefault="00066F8B" w:rsidP="00066F8B">
      <w:pPr>
        <w:spacing w:before="120" w:after="120"/>
        <w:jc w:val="right"/>
        <w:rPr>
          <w:bCs/>
          <w:i/>
          <w:iCs/>
          <w:sz w:val="26"/>
          <w:szCs w:val="26"/>
          <w:lang w:val="nl-NL"/>
        </w:rPr>
      </w:pPr>
      <w:r w:rsidRPr="00C70AB8">
        <w:rPr>
          <w:bCs/>
          <w:i/>
          <w:iCs/>
          <w:sz w:val="26"/>
          <w:szCs w:val="26"/>
          <w:lang w:val="nl-NL"/>
        </w:rPr>
        <w:t>Mẫu 01</w:t>
      </w:r>
      <w:r w:rsidRPr="00C70AB8">
        <w:rPr>
          <w:bCs/>
          <w:i/>
          <w:iCs/>
          <w:sz w:val="26"/>
          <w:szCs w:val="26"/>
          <w:lang w:val="nl-NL"/>
        </w:rPr>
        <w:tab/>
      </w:r>
      <w:r w:rsidRPr="00C70AB8">
        <w:rPr>
          <w:bCs/>
          <w:i/>
          <w:iCs/>
          <w:sz w:val="26"/>
          <w:szCs w:val="26"/>
          <w:lang w:val="nl-NL"/>
        </w:rPr>
        <w:tab/>
      </w:r>
    </w:p>
    <w:p w:rsidR="00066F8B" w:rsidRPr="00C70AB8" w:rsidRDefault="00066F8B" w:rsidP="00066F8B">
      <w:pPr>
        <w:tabs>
          <w:tab w:val="center" w:pos="1440"/>
          <w:tab w:val="center" w:pos="6480"/>
        </w:tabs>
        <w:rPr>
          <w:sz w:val="26"/>
          <w:szCs w:val="26"/>
          <w:lang w:val="nl-NL"/>
        </w:rPr>
      </w:pPr>
      <w:r w:rsidRPr="00C70AB8">
        <w:rPr>
          <w:sz w:val="26"/>
          <w:szCs w:val="26"/>
          <w:lang w:val="nl-NL"/>
        </w:rPr>
        <w:t>UBND TỈNH TÂY NINH</w:t>
      </w:r>
      <w:r w:rsidRPr="00C70AB8">
        <w:rPr>
          <w:sz w:val="26"/>
          <w:szCs w:val="26"/>
          <w:lang w:val="nl-NL"/>
        </w:rPr>
        <w:tab/>
        <w:t xml:space="preserve">       </w:t>
      </w:r>
      <w:r w:rsidRPr="00C70AB8">
        <w:rPr>
          <w:b/>
          <w:bCs/>
          <w:sz w:val="26"/>
          <w:szCs w:val="26"/>
          <w:lang w:val="nl-NL"/>
        </w:rPr>
        <w:t>CỘNG HÒA XÃ HỘI CHỦ NGHĨA VIỆT NAM</w:t>
      </w:r>
    </w:p>
    <w:p w:rsidR="00066F8B" w:rsidRPr="00C70AB8" w:rsidRDefault="00066F8B" w:rsidP="00066F8B">
      <w:pPr>
        <w:tabs>
          <w:tab w:val="center" w:pos="1440"/>
          <w:tab w:val="center" w:pos="6480"/>
        </w:tabs>
        <w:rPr>
          <w:sz w:val="26"/>
          <w:szCs w:val="26"/>
          <w:lang w:val="nl-NL"/>
        </w:rPr>
      </w:pPr>
      <w:r w:rsidRPr="00C70AB8">
        <w:rPr>
          <w:b/>
          <w:sz w:val="26"/>
          <w:szCs w:val="26"/>
          <w:lang w:val="nl-NL"/>
        </w:rPr>
        <w:t xml:space="preserve">       TÊN CQ, ĐƠN VỊ </w:t>
      </w:r>
      <w:r w:rsidRPr="00C70AB8">
        <w:rPr>
          <w:sz w:val="26"/>
          <w:szCs w:val="26"/>
          <w:lang w:val="nl-NL"/>
        </w:rPr>
        <w:tab/>
        <w:t xml:space="preserve">        </w:t>
      </w:r>
      <w:r w:rsidRPr="00C70AB8">
        <w:rPr>
          <w:b/>
          <w:sz w:val="26"/>
          <w:szCs w:val="26"/>
          <w:lang w:val="nl-NL"/>
        </w:rPr>
        <w:t>Độc lập – Tự do – Hạnh phúc</w:t>
      </w:r>
    </w:p>
    <w:p w:rsidR="00066F8B" w:rsidRPr="00C70AB8" w:rsidRDefault="00066F8B" w:rsidP="00066F8B">
      <w:pPr>
        <w:tabs>
          <w:tab w:val="center" w:pos="1440"/>
          <w:tab w:val="center" w:pos="6480"/>
        </w:tabs>
        <w:rPr>
          <w:sz w:val="26"/>
          <w:szCs w:val="26"/>
          <w:lang w:val="nl-NL"/>
        </w:rPr>
      </w:pPr>
      <w:r w:rsidRPr="00C70AB8">
        <w:rPr>
          <w:noProof/>
          <w:sz w:val="22"/>
          <w:szCs w:val="22"/>
          <w:lang w:val="vi-VN" w:eastAsia="vi-VN"/>
        </w:rPr>
        <mc:AlternateContent>
          <mc:Choice Requires="wps">
            <w:drawing>
              <wp:anchor distT="4294967295" distB="4294967295" distL="114300" distR="114300" simplePos="0" relativeHeight="251663360" behindDoc="0" locked="0" layoutInCell="1" allowOverlap="1" wp14:anchorId="56703D71" wp14:editId="2AF1EB13">
                <wp:simplePos x="0" y="0"/>
                <wp:positionH relativeFrom="column">
                  <wp:posOffset>584835</wp:posOffset>
                </wp:positionH>
                <wp:positionV relativeFrom="paragraph">
                  <wp:posOffset>66039</wp:posOffset>
                </wp:positionV>
                <wp:extent cx="561975" cy="0"/>
                <wp:effectExtent l="0" t="0" r="0" b="0"/>
                <wp:wrapSquare wrapText="bothSides"/>
                <wp:docPr id="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8B1CD"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05pt,5.2pt" to="90.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V+HAIAADU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">
                <w10:wrap type="square"/>
              </v:line>
            </w:pict>
          </mc:Fallback>
        </mc:AlternateContent>
      </w:r>
      <w:r w:rsidRPr="00C70AB8">
        <w:rPr>
          <w:noProof/>
          <w:sz w:val="22"/>
          <w:szCs w:val="22"/>
          <w:lang w:val="vi-VN" w:eastAsia="vi-VN"/>
        </w:rPr>
        <mc:AlternateContent>
          <mc:Choice Requires="wps">
            <w:drawing>
              <wp:anchor distT="4294967295" distB="4294967295" distL="114300" distR="114300" simplePos="0" relativeHeight="251664384" behindDoc="0" locked="0" layoutInCell="1" allowOverlap="1" wp14:anchorId="1DD3F545" wp14:editId="677528D6">
                <wp:simplePos x="0" y="0"/>
                <wp:positionH relativeFrom="column">
                  <wp:posOffset>3251835</wp:posOffset>
                </wp:positionH>
                <wp:positionV relativeFrom="paragraph">
                  <wp:posOffset>61594</wp:posOffset>
                </wp:positionV>
                <wp:extent cx="2057400" cy="0"/>
                <wp:effectExtent l="0" t="0" r="0" b="0"/>
                <wp:wrapSquare wrapText="bothSides"/>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9885"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05pt,4.85pt" to="418.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G9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FT0GkwroDwSm1tqJSe1M68aPrdIaWrjqiWR76vZwMgWchI3qSEjTNw2374&#10;rBnEkIPXUbRTY/sACXKgU+zN+d4bfvKIwuEknT7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">
                <w10:wrap type="square"/>
              </v:line>
            </w:pict>
          </mc:Fallback>
        </mc:AlternateContent>
      </w:r>
      <w:r w:rsidRPr="00C70AB8">
        <w:rPr>
          <w:sz w:val="26"/>
          <w:szCs w:val="26"/>
          <w:lang w:val="nl-NL"/>
        </w:rPr>
        <w:tab/>
        <w:t xml:space="preserve"> </w:t>
      </w:r>
      <w:r w:rsidRPr="00C70AB8">
        <w:rPr>
          <w:sz w:val="26"/>
          <w:szCs w:val="26"/>
          <w:lang w:val="nl-NL"/>
        </w:rPr>
        <w:tab/>
        <w:t xml:space="preserve"> </w:t>
      </w:r>
    </w:p>
    <w:p w:rsidR="00066F8B" w:rsidRPr="00C70AB8" w:rsidRDefault="00066F8B" w:rsidP="00066F8B">
      <w:pPr>
        <w:tabs>
          <w:tab w:val="center" w:pos="1440"/>
          <w:tab w:val="center" w:pos="6480"/>
        </w:tabs>
        <w:rPr>
          <w:i/>
          <w:sz w:val="26"/>
          <w:szCs w:val="26"/>
          <w:lang w:val="nl-NL"/>
        </w:rPr>
      </w:pPr>
      <w:r w:rsidRPr="00C70AB8">
        <w:rPr>
          <w:sz w:val="26"/>
          <w:szCs w:val="26"/>
          <w:lang w:val="nl-NL"/>
        </w:rPr>
        <w:t xml:space="preserve">      Số:        /</w:t>
      </w:r>
      <w:r w:rsidRPr="00C70AB8">
        <w:rPr>
          <w:sz w:val="26"/>
          <w:szCs w:val="26"/>
          <w:lang w:val="nl-NL"/>
        </w:rPr>
        <w:tab/>
        <w:t xml:space="preserve">TTr-                                             </w:t>
      </w:r>
      <w:r w:rsidRPr="00C70AB8">
        <w:rPr>
          <w:bCs/>
          <w:i/>
          <w:iCs/>
          <w:sz w:val="26"/>
          <w:szCs w:val="26"/>
          <w:lang w:val="nl-NL"/>
        </w:rPr>
        <w:t>Tây Ninh</w:t>
      </w:r>
      <w:r w:rsidRPr="00C70AB8">
        <w:rPr>
          <w:sz w:val="26"/>
          <w:szCs w:val="26"/>
          <w:lang w:val="nl-NL"/>
        </w:rPr>
        <w:t xml:space="preserve">, </w:t>
      </w:r>
      <w:r w:rsidRPr="00C70AB8">
        <w:rPr>
          <w:i/>
          <w:sz w:val="26"/>
          <w:szCs w:val="26"/>
          <w:lang w:val="nl-NL"/>
        </w:rPr>
        <w:t>ngày     tháng      năm 20….</w:t>
      </w:r>
    </w:p>
    <w:p w:rsidR="00066F8B" w:rsidRPr="00C70AB8" w:rsidRDefault="00066F8B" w:rsidP="00066F8B">
      <w:pPr>
        <w:tabs>
          <w:tab w:val="center" w:pos="1440"/>
          <w:tab w:val="center" w:pos="6480"/>
        </w:tabs>
        <w:rPr>
          <w:sz w:val="26"/>
          <w:szCs w:val="26"/>
          <w:lang w:val="nl-NL" w:eastAsia="ko-KR"/>
        </w:rPr>
      </w:pPr>
    </w:p>
    <w:p w:rsidR="00066F8B" w:rsidRPr="00C70AB8" w:rsidRDefault="00066F8B" w:rsidP="00066F8B">
      <w:pPr>
        <w:tabs>
          <w:tab w:val="center" w:pos="1440"/>
          <w:tab w:val="center" w:pos="6480"/>
        </w:tabs>
        <w:spacing w:before="120"/>
        <w:jc w:val="center"/>
        <w:rPr>
          <w:b/>
          <w:sz w:val="26"/>
          <w:szCs w:val="26"/>
          <w:lang w:val="nl-NL"/>
        </w:rPr>
      </w:pPr>
      <w:r w:rsidRPr="00C70AB8">
        <w:rPr>
          <w:b/>
          <w:sz w:val="26"/>
          <w:szCs w:val="26"/>
          <w:lang w:val="nl-NL"/>
        </w:rPr>
        <w:t>TỜ TRÌNH</w:t>
      </w:r>
    </w:p>
    <w:p w:rsidR="00066F8B" w:rsidRPr="00C70AB8" w:rsidRDefault="00066F8B" w:rsidP="00066F8B">
      <w:pPr>
        <w:tabs>
          <w:tab w:val="center" w:pos="1440"/>
          <w:tab w:val="center" w:pos="6480"/>
        </w:tabs>
        <w:spacing w:before="120"/>
        <w:rPr>
          <w:sz w:val="26"/>
          <w:szCs w:val="26"/>
          <w:lang w:val="nl-NL"/>
        </w:rPr>
      </w:pPr>
      <w:r w:rsidRPr="00C70AB8">
        <w:rPr>
          <w:sz w:val="26"/>
          <w:szCs w:val="26"/>
          <w:lang w:val="nl-NL"/>
        </w:rPr>
        <w:t xml:space="preserve">                       V/v cử/cho phép ………………………… ra nước ngoài</w:t>
      </w:r>
    </w:p>
    <w:p w:rsidR="00066F8B" w:rsidRPr="00C70AB8" w:rsidRDefault="00066F8B" w:rsidP="00066F8B">
      <w:pPr>
        <w:tabs>
          <w:tab w:val="center" w:pos="1440"/>
          <w:tab w:val="center" w:pos="6480"/>
        </w:tabs>
        <w:spacing w:before="120"/>
        <w:rPr>
          <w:sz w:val="26"/>
          <w:szCs w:val="26"/>
          <w:lang w:val="nl-NL"/>
        </w:rPr>
      </w:pPr>
      <w:r w:rsidRPr="00C70AB8">
        <w:rPr>
          <w:noProof/>
          <w:sz w:val="22"/>
          <w:szCs w:val="22"/>
          <w:lang w:val="vi-VN" w:eastAsia="vi-VN"/>
        </w:rPr>
        <mc:AlternateContent>
          <mc:Choice Requires="wps">
            <w:drawing>
              <wp:anchor distT="4294967295" distB="4294967295" distL="114300" distR="114300" simplePos="0" relativeHeight="251668480" behindDoc="0" locked="0" layoutInCell="1" allowOverlap="1" wp14:anchorId="14AC929B" wp14:editId="3B80F743">
                <wp:simplePos x="0" y="0"/>
                <wp:positionH relativeFrom="column">
                  <wp:posOffset>2457450</wp:posOffset>
                </wp:positionH>
                <wp:positionV relativeFrom="paragraph">
                  <wp:posOffset>93980</wp:posOffset>
                </wp:positionV>
                <wp:extent cx="914400" cy="0"/>
                <wp:effectExtent l="0" t="0" r="0" b="0"/>
                <wp:wrapNone/>
                <wp:docPr id="62644497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CB9E" id="Straight Connector 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5pt,7.4pt" to="26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qIgIAAD0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"/>
            </w:pict>
          </mc:Fallback>
        </mc:AlternateContent>
      </w:r>
      <w:r w:rsidRPr="00C70AB8">
        <w:rPr>
          <w:sz w:val="26"/>
          <w:szCs w:val="26"/>
          <w:lang w:val="nl-NL"/>
        </w:rPr>
        <w:t xml:space="preserve">                                 </w:t>
      </w:r>
    </w:p>
    <w:p w:rsidR="00066F8B" w:rsidRPr="00C70AB8" w:rsidRDefault="00066F8B" w:rsidP="00066F8B">
      <w:pPr>
        <w:tabs>
          <w:tab w:val="center" w:pos="1440"/>
          <w:tab w:val="center" w:pos="6480"/>
        </w:tabs>
        <w:spacing w:before="120"/>
        <w:rPr>
          <w:sz w:val="26"/>
          <w:szCs w:val="26"/>
          <w:lang w:val="nl-NL"/>
        </w:rPr>
      </w:pPr>
      <w:r w:rsidRPr="00C70AB8">
        <w:rPr>
          <w:sz w:val="26"/>
          <w:szCs w:val="26"/>
          <w:lang w:val="nl-NL"/>
        </w:rPr>
        <w:t xml:space="preserve">                               Kính gửi:  </w:t>
      </w:r>
    </w:p>
    <w:p w:rsidR="00066F8B" w:rsidRPr="00C70AB8" w:rsidRDefault="00066F8B" w:rsidP="00066F8B">
      <w:pPr>
        <w:tabs>
          <w:tab w:val="center" w:pos="1440"/>
          <w:tab w:val="center" w:pos="6480"/>
        </w:tabs>
        <w:spacing w:after="120"/>
        <w:jc w:val="center"/>
        <w:rPr>
          <w:sz w:val="26"/>
          <w:szCs w:val="26"/>
          <w:lang w:val="nl-NL"/>
        </w:rPr>
      </w:pPr>
      <w:r w:rsidRPr="00C70AB8">
        <w:rPr>
          <w:sz w:val="26"/>
          <w:szCs w:val="26"/>
          <w:lang w:val="nl-NL"/>
        </w:rPr>
        <w:t xml:space="preserve">                  - </w:t>
      </w:r>
      <w:r w:rsidRPr="00C70AB8">
        <w:rPr>
          <w:bCs/>
          <w:sz w:val="26"/>
          <w:szCs w:val="26"/>
          <w:lang w:val="nl-NL"/>
        </w:rPr>
        <w:t xml:space="preserve">Ủy ban nhân dân </w:t>
      </w:r>
      <w:r w:rsidRPr="00C70AB8">
        <w:rPr>
          <w:sz w:val="26"/>
          <w:szCs w:val="26"/>
          <w:lang w:val="nl-NL"/>
        </w:rPr>
        <w:t>tỉnh Tây Ninh;</w:t>
      </w:r>
    </w:p>
    <w:p w:rsidR="00066F8B" w:rsidRPr="00C70AB8" w:rsidRDefault="00066F8B" w:rsidP="00066F8B">
      <w:pPr>
        <w:tabs>
          <w:tab w:val="center" w:pos="1440"/>
          <w:tab w:val="center" w:pos="6480"/>
        </w:tabs>
        <w:spacing w:after="120"/>
        <w:rPr>
          <w:sz w:val="26"/>
          <w:szCs w:val="26"/>
          <w:lang w:val="nl-NL"/>
        </w:rPr>
      </w:pPr>
      <w:r w:rsidRPr="00C70AB8">
        <w:rPr>
          <w:sz w:val="26"/>
          <w:szCs w:val="26"/>
          <w:lang w:val="nl-NL"/>
        </w:rPr>
        <w:t xml:space="preserve">                                                     - Sở Ngoại vụ tỉnh Tây Ninh.</w:t>
      </w:r>
    </w:p>
    <w:p w:rsidR="00066F8B" w:rsidRPr="00C70AB8" w:rsidRDefault="00066F8B" w:rsidP="00066F8B">
      <w:pPr>
        <w:pStyle w:val="BodyTextIndent2"/>
        <w:tabs>
          <w:tab w:val="left" w:pos="993"/>
        </w:tabs>
        <w:spacing w:before="0"/>
        <w:ind w:firstLine="994"/>
        <w:rPr>
          <w:rFonts w:ascii="Times New Roman" w:hAnsi="Times New Roman"/>
          <w:szCs w:val="26"/>
          <w:lang w:val="vi-VN"/>
        </w:rPr>
      </w:pPr>
      <w:r w:rsidRPr="00C70AB8">
        <w:rPr>
          <w:rFonts w:ascii="Times New Roman" w:hAnsi="Times New Roman"/>
          <w:szCs w:val="26"/>
          <w:lang w:val="vi-VN"/>
        </w:rPr>
        <w:lastRenderedPageBreak/>
        <w:t xml:space="preserve">Các sở, ngành, ủy ban nhân dân (nơi không lập ban cán sự đảng, đảng đoàn) nhận được (thư mời, kế hoạch, quyết định, đơn xin phép ….) về việc xin phép ra nước ngoài đối với đồng chí ……. </w:t>
      </w:r>
    </w:p>
    <w:p w:rsidR="00066F8B" w:rsidRPr="00C70AB8" w:rsidRDefault="00066F8B" w:rsidP="00066F8B">
      <w:pPr>
        <w:pStyle w:val="BodyTextIndent2"/>
        <w:tabs>
          <w:tab w:val="left" w:pos="993"/>
        </w:tabs>
        <w:spacing w:before="0"/>
        <w:ind w:firstLine="994"/>
        <w:rPr>
          <w:rFonts w:ascii="Times New Roman" w:hAnsi="Times New Roman"/>
          <w:szCs w:val="26"/>
          <w:lang w:val="vi-VN"/>
        </w:rPr>
      </w:pPr>
      <w:r w:rsidRPr="00C70AB8">
        <w:rPr>
          <w:rFonts w:ascii="Times New Roman" w:hAnsi="Times New Roman"/>
          <w:szCs w:val="26"/>
          <w:lang w:val="vi-VN"/>
        </w:rPr>
        <w:t>Sau khi xem xét nội dung, nhu cầu xin đi nước ngoài, các sở, ngành thống nhất cử/cho phép:</w:t>
      </w:r>
    </w:p>
    <w:p w:rsidR="00066F8B" w:rsidRPr="00C70AB8" w:rsidRDefault="00066F8B" w:rsidP="00066F8B">
      <w:pPr>
        <w:pStyle w:val="BodyTextIndent2"/>
        <w:tabs>
          <w:tab w:val="left" w:pos="993"/>
        </w:tabs>
        <w:spacing w:before="0"/>
        <w:ind w:firstLine="994"/>
        <w:rPr>
          <w:rFonts w:ascii="Times New Roman" w:hAnsi="Times New Roman"/>
          <w:szCs w:val="26"/>
          <w:lang w:val="vi-VN"/>
        </w:rPr>
      </w:pPr>
      <w:r w:rsidRPr="00C70AB8">
        <w:rPr>
          <w:rFonts w:ascii="Times New Roman" w:hAnsi="Times New Roman"/>
          <w:szCs w:val="26"/>
          <w:lang w:val="vi-VN"/>
        </w:rPr>
        <w:t>1. - Ông/Bà: ……………………….…sinh năm …………........……….</w:t>
      </w:r>
    </w:p>
    <w:p w:rsidR="00066F8B" w:rsidRPr="00C70AB8" w:rsidRDefault="00066F8B" w:rsidP="00066F8B">
      <w:pPr>
        <w:pStyle w:val="BodyTextIndent2"/>
        <w:tabs>
          <w:tab w:val="left" w:pos="993"/>
        </w:tabs>
        <w:spacing w:before="0"/>
        <w:ind w:firstLine="994"/>
        <w:rPr>
          <w:rFonts w:ascii="Times New Roman" w:hAnsi="Times New Roman"/>
          <w:szCs w:val="26"/>
          <w:lang w:val="vi-VN"/>
        </w:rPr>
      </w:pPr>
      <w:r w:rsidRPr="00C70AB8">
        <w:rPr>
          <w:rFonts w:ascii="Times New Roman" w:hAnsi="Times New Roman"/>
          <w:szCs w:val="26"/>
          <w:lang w:val="vi-VN"/>
        </w:rPr>
        <w:t>+ Chức vụ: …………………………; đơn vị công tác: ……….......…….</w:t>
      </w:r>
    </w:p>
    <w:p w:rsidR="00066F8B" w:rsidRPr="00C70AB8" w:rsidRDefault="00066F8B" w:rsidP="00066F8B">
      <w:pPr>
        <w:pStyle w:val="BodyTextIndent2"/>
        <w:tabs>
          <w:tab w:val="left" w:pos="993"/>
        </w:tabs>
        <w:spacing w:before="0"/>
        <w:ind w:firstLine="994"/>
        <w:rPr>
          <w:rFonts w:ascii="Times New Roman" w:hAnsi="Times New Roman"/>
          <w:szCs w:val="26"/>
          <w:lang w:val="vi-VN"/>
        </w:rPr>
      </w:pPr>
      <w:r w:rsidRPr="00C70AB8">
        <w:rPr>
          <w:rFonts w:ascii="Times New Roman" w:hAnsi="Times New Roman"/>
          <w:szCs w:val="26"/>
          <w:lang w:val="vi-VN"/>
        </w:rPr>
        <w:t>+ Chức vụ Đảng: ………………………………………………….….......</w:t>
      </w:r>
    </w:p>
    <w:p w:rsidR="00066F8B" w:rsidRPr="00C70AB8" w:rsidRDefault="00066F8B" w:rsidP="00066F8B">
      <w:pPr>
        <w:pStyle w:val="BodyTextIndent2"/>
        <w:tabs>
          <w:tab w:val="left" w:pos="993"/>
        </w:tabs>
        <w:spacing w:before="0"/>
        <w:ind w:firstLine="994"/>
        <w:rPr>
          <w:rFonts w:ascii="Times New Roman" w:hAnsi="Times New Roman"/>
          <w:szCs w:val="26"/>
          <w:lang w:val="vi-VN"/>
        </w:rPr>
      </w:pPr>
      <w:r w:rsidRPr="00C70AB8">
        <w:rPr>
          <w:rFonts w:ascii="Times New Roman" w:hAnsi="Times New Roman"/>
          <w:szCs w:val="26"/>
          <w:lang w:val="vi-VN"/>
        </w:rPr>
        <w:t>+ Loại công chức, viên chức: …..; bậc: …, hệ số:…, mã ngạch: ……......</w:t>
      </w:r>
    </w:p>
    <w:p w:rsidR="00066F8B" w:rsidRPr="00C70AB8" w:rsidRDefault="00066F8B" w:rsidP="00066F8B">
      <w:pPr>
        <w:pStyle w:val="BodyTextIndent2"/>
        <w:tabs>
          <w:tab w:val="left" w:pos="993"/>
        </w:tabs>
        <w:spacing w:before="0"/>
        <w:ind w:firstLine="994"/>
        <w:rPr>
          <w:rFonts w:ascii="Times New Roman" w:hAnsi="Times New Roman"/>
          <w:szCs w:val="26"/>
          <w:lang w:val="vi-VN"/>
        </w:rPr>
      </w:pPr>
      <w:r w:rsidRPr="00C70AB8">
        <w:rPr>
          <w:rFonts w:ascii="Times New Roman" w:hAnsi="Times New Roman"/>
          <w:szCs w:val="26"/>
          <w:lang w:val="vi-VN"/>
        </w:rPr>
        <w:t>2. - Ông/Bà: ……………………….……. sinh năm …………..……......</w:t>
      </w:r>
    </w:p>
    <w:p w:rsidR="00066F8B" w:rsidRPr="00C70AB8" w:rsidRDefault="00066F8B" w:rsidP="00066F8B">
      <w:pPr>
        <w:pStyle w:val="BodyTextIndent2"/>
        <w:tabs>
          <w:tab w:val="left" w:pos="993"/>
        </w:tabs>
        <w:spacing w:before="0"/>
        <w:ind w:firstLine="994"/>
        <w:rPr>
          <w:rFonts w:ascii="Times New Roman" w:hAnsi="Times New Roman"/>
          <w:szCs w:val="26"/>
          <w:lang w:val="vi-VN"/>
        </w:rPr>
      </w:pPr>
      <w:r w:rsidRPr="00C70AB8">
        <w:rPr>
          <w:rFonts w:ascii="Times New Roman" w:hAnsi="Times New Roman"/>
          <w:szCs w:val="26"/>
          <w:lang w:val="vi-VN"/>
        </w:rPr>
        <w:t>+ Chức vụ: …………………………….; đơn vị công tác: ……….……...</w:t>
      </w:r>
    </w:p>
    <w:p w:rsidR="00066F8B" w:rsidRPr="00C70AB8" w:rsidRDefault="00066F8B" w:rsidP="00066F8B">
      <w:pPr>
        <w:pStyle w:val="BodyTextIndent2"/>
        <w:tabs>
          <w:tab w:val="left" w:pos="993"/>
        </w:tabs>
        <w:spacing w:before="0"/>
        <w:ind w:firstLine="994"/>
        <w:rPr>
          <w:rFonts w:ascii="Times New Roman" w:hAnsi="Times New Roman"/>
          <w:szCs w:val="26"/>
          <w:lang w:val="vi-VN"/>
        </w:rPr>
      </w:pPr>
      <w:r w:rsidRPr="00C70AB8">
        <w:rPr>
          <w:rFonts w:ascii="Times New Roman" w:hAnsi="Times New Roman"/>
          <w:szCs w:val="26"/>
          <w:lang w:val="vi-VN"/>
        </w:rPr>
        <w:t>+ Chức vụ Đảng: ………………………………………………….…......</w:t>
      </w:r>
    </w:p>
    <w:p w:rsidR="00066F8B" w:rsidRPr="00C70AB8" w:rsidRDefault="00066F8B" w:rsidP="00066F8B">
      <w:pPr>
        <w:pStyle w:val="BodyTextIndent2"/>
        <w:tabs>
          <w:tab w:val="left" w:pos="993"/>
        </w:tabs>
        <w:spacing w:before="0"/>
        <w:ind w:firstLine="994"/>
        <w:rPr>
          <w:rFonts w:ascii="Times New Roman" w:hAnsi="Times New Roman"/>
          <w:szCs w:val="26"/>
          <w:lang w:val="vi-VN"/>
        </w:rPr>
      </w:pPr>
      <w:r w:rsidRPr="00C70AB8">
        <w:rPr>
          <w:rFonts w:ascii="Times New Roman" w:hAnsi="Times New Roman"/>
          <w:szCs w:val="26"/>
          <w:lang w:val="vi-VN"/>
        </w:rPr>
        <w:t>+ Loại công chức, viên chức: …..; bậc: …, hệ số:…, mã ngạch: ……......</w:t>
      </w:r>
    </w:p>
    <w:p w:rsidR="00066F8B" w:rsidRPr="00C70AB8" w:rsidRDefault="00066F8B" w:rsidP="00066F8B">
      <w:pPr>
        <w:pStyle w:val="BodyTextIndent2"/>
        <w:tabs>
          <w:tab w:val="left" w:pos="993"/>
        </w:tabs>
        <w:spacing w:before="0"/>
        <w:ind w:firstLine="994"/>
        <w:rPr>
          <w:rFonts w:ascii="Times New Roman" w:hAnsi="Times New Roman"/>
          <w:szCs w:val="26"/>
          <w:lang w:val="vi-VN"/>
        </w:rPr>
      </w:pPr>
      <w:r w:rsidRPr="00C70AB8">
        <w:rPr>
          <w:rFonts w:ascii="Times New Roman" w:hAnsi="Times New Roman"/>
          <w:szCs w:val="26"/>
          <w:lang w:val="vi-VN"/>
        </w:rPr>
        <w:t>- Đi nước: ………………………………………………………………...</w:t>
      </w:r>
    </w:p>
    <w:p w:rsidR="00066F8B" w:rsidRPr="00C70AB8" w:rsidRDefault="00066F8B" w:rsidP="00066F8B">
      <w:pPr>
        <w:pStyle w:val="BodyTextIndent2"/>
        <w:tabs>
          <w:tab w:val="left" w:pos="993"/>
        </w:tabs>
        <w:spacing w:before="0"/>
        <w:ind w:firstLine="994"/>
        <w:rPr>
          <w:rFonts w:ascii="Times New Roman" w:hAnsi="Times New Roman"/>
          <w:szCs w:val="26"/>
          <w:lang w:val="vi-VN"/>
        </w:rPr>
      </w:pPr>
      <w:r w:rsidRPr="00C70AB8">
        <w:rPr>
          <w:rFonts w:ascii="Times New Roman" w:hAnsi="Times New Roman"/>
          <w:szCs w:val="26"/>
          <w:lang w:val="vi-VN"/>
        </w:rPr>
        <w:t>- Mục đích chuyến đi: ……………………………………...………......</w:t>
      </w:r>
    </w:p>
    <w:p w:rsidR="00066F8B" w:rsidRPr="00C70AB8" w:rsidRDefault="00066F8B" w:rsidP="00066F8B">
      <w:pPr>
        <w:pStyle w:val="BodyTextIndent2"/>
        <w:tabs>
          <w:tab w:val="left" w:pos="993"/>
        </w:tabs>
        <w:spacing w:before="0"/>
        <w:ind w:firstLine="994"/>
        <w:rPr>
          <w:rFonts w:ascii="Times New Roman" w:hAnsi="Times New Roman"/>
          <w:szCs w:val="26"/>
          <w:lang w:val="vi-VN"/>
        </w:rPr>
      </w:pPr>
      <w:r w:rsidRPr="00C70AB8">
        <w:rPr>
          <w:rFonts w:ascii="Times New Roman" w:hAnsi="Times New Roman"/>
          <w:szCs w:val="26"/>
          <w:lang w:val="vi-VN"/>
        </w:rPr>
        <w:t>- Thời gian đi: Từ ngày …… …………..… đến ngày ……………........</w:t>
      </w:r>
    </w:p>
    <w:p w:rsidR="00066F8B" w:rsidRPr="00C70AB8" w:rsidRDefault="00066F8B" w:rsidP="00066F8B">
      <w:pPr>
        <w:pStyle w:val="BodyTextIndent2"/>
        <w:tabs>
          <w:tab w:val="left" w:pos="993"/>
        </w:tabs>
        <w:spacing w:before="0"/>
        <w:ind w:firstLine="994"/>
        <w:rPr>
          <w:rFonts w:ascii="Times New Roman" w:hAnsi="Times New Roman"/>
          <w:szCs w:val="26"/>
          <w:lang w:val="vi-VN"/>
        </w:rPr>
      </w:pPr>
      <w:r w:rsidRPr="00C70AB8">
        <w:rPr>
          <w:rFonts w:ascii="Times New Roman" w:hAnsi="Times New Roman"/>
          <w:szCs w:val="26"/>
          <w:lang w:val="vi-VN"/>
        </w:rPr>
        <w:t>- Kinh phí chuyến đi: ………………………………………...……......…</w:t>
      </w:r>
    </w:p>
    <w:p w:rsidR="00066F8B" w:rsidRPr="00C70AB8" w:rsidRDefault="00066F8B" w:rsidP="00066F8B">
      <w:pPr>
        <w:pStyle w:val="BodyTextIndent2"/>
        <w:tabs>
          <w:tab w:val="left" w:pos="993"/>
        </w:tabs>
        <w:spacing w:before="0"/>
        <w:ind w:firstLine="994"/>
        <w:rPr>
          <w:rFonts w:ascii="Times New Roman" w:hAnsi="Times New Roman"/>
          <w:szCs w:val="26"/>
          <w:lang w:val="vi-VN"/>
        </w:rPr>
      </w:pPr>
      <w:r w:rsidRPr="00C70AB8">
        <w:rPr>
          <w:rFonts w:ascii="Times New Roman" w:hAnsi="Times New Roman"/>
          <w:szCs w:val="26"/>
          <w:lang w:val="vi-VN"/>
        </w:rPr>
        <w:t>- Về chính trị nội bộ: các cơ quan có thẩm quyền xem xét, thẩm định chính trị nội bộ phải căn cứ theo quy định tại khoản 2.4 Điều 3; Điều 11; Điều 12 và Điều 13 Quy chế số 14-QC/TU ngày 06/4/2020 của Ban Thường vụ Tỉnh ủy.</w:t>
      </w:r>
    </w:p>
    <w:p w:rsidR="00066F8B" w:rsidRPr="00C70AB8" w:rsidRDefault="00066F8B" w:rsidP="00EB4FAD">
      <w:pPr>
        <w:pStyle w:val="BodyTextIndent2"/>
        <w:tabs>
          <w:tab w:val="left" w:pos="993"/>
        </w:tabs>
        <w:spacing w:before="0"/>
        <w:ind w:firstLine="994"/>
        <w:rPr>
          <w:rFonts w:ascii="Times New Roman" w:hAnsi="Times New Roman"/>
          <w:b/>
          <w:i/>
          <w:szCs w:val="26"/>
          <w:lang w:val="vi-VN"/>
        </w:rPr>
      </w:pPr>
      <w:r w:rsidRPr="00C70AB8">
        <w:rPr>
          <w:rFonts w:ascii="Times New Roman" w:hAnsi="Times New Roman"/>
          <w:szCs w:val="26"/>
          <w:lang w:val="vi-VN"/>
        </w:rPr>
        <w:t>Các sở, ngành kính trình UBND tỉnh, Sở Ngoại vụ xem xét, giải quyết./.</w:t>
      </w:r>
    </w:p>
    <w:p w:rsidR="00066F8B" w:rsidRPr="00C70AB8" w:rsidRDefault="00066F8B" w:rsidP="00066F8B">
      <w:pPr>
        <w:tabs>
          <w:tab w:val="center" w:pos="1440"/>
        </w:tabs>
        <w:spacing w:before="60" w:after="60"/>
        <w:rPr>
          <w:b/>
          <w:i/>
          <w:sz w:val="26"/>
          <w:szCs w:val="26"/>
          <w:lang w:val="vi-VN"/>
        </w:rPr>
      </w:pPr>
    </w:p>
    <w:p w:rsidR="00066F8B" w:rsidRPr="00C70AB8" w:rsidRDefault="00066F8B" w:rsidP="00066F8B">
      <w:pPr>
        <w:tabs>
          <w:tab w:val="center" w:pos="1440"/>
        </w:tabs>
        <w:spacing w:before="60" w:after="60"/>
        <w:rPr>
          <w:b/>
          <w:i/>
          <w:sz w:val="26"/>
          <w:szCs w:val="26"/>
          <w:lang w:val="vi-VN"/>
        </w:rPr>
      </w:pPr>
      <w:r w:rsidRPr="00C70AB8">
        <w:rPr>
          <w:b/>
          <w:i/>
          <w:sz w:val="26"/>
          <w:szCs w:val="26"/>
          <w:lang w:val="vi-VN"/>
        </w:rPr>
        <w:t xml:space="preserve">Nơi nhận: </w:t>
      </w:r>
      <w:r w:rsidRPr="00C70AB8">
        <w:rPr>
          <w:b/>
          <w:i/>
          <w:sz w:val="26"/>
          <w:szCs w:val="26"/>
          <w:lang w:val="vi-VN"/>
        </w:rPr>
        <w:tab/>
      </w:r>
      <w:r w:rsidRPr="00C70AB8">
        <w:rPr>
          <w:b/>
          <w:i/>
          <w:sz w:val="26"/>
          <w:szCs w:val="26"/>
          <w:lang w:val="vi-VN"/>
        </w:rPr>
        <w:tab/>
      </w:r>
      <w:r w:rsidRPr="00C70AB8">
        <w:rPr>
          <w:b/>
          <w:i/>
          <w:sz w:val="26"/>
          <w:szCs w:val="26"/>
          <w:lang w:val="vi-VN"/>
        </w:rPr>
        <w:tab/>
      </w:r>
      <w:r w:rsidRPr="00C70AB8">
        <w:rPr>
          <w:b/>
          <w:i/>
          <w:sz w:val="26"/>
          <w:szCs w:val="26"/>
          <w:lang w:val="vi-VN"/>
        </w:rPr>
        <w:tab/>
      </w:r>
      <w:r w:rsidRPr="00C70AB8">
        <w:rPr>
          <w:b/>
          <w:i/>
          <w:sz w:val="26"/>
          <w:szCs w:val="26"/>
          <w:lang w:val="vi-VN"/>
        </w:rPr>
        <w:tab/>
      </w:r>
      <w:r w:rsidRPr="00C70AB8">
        <w:rPr>
          <w:b/>
          <w:i/>
          <w:sz w:val="26"/>
          <w:szCs w:val="26"/>
          <w:lang w:val="vi-VN"/>
        </w:rPr>
        <w:tab/>
      </w:r>
      <w:r w:rsidRPr="00C70AB8">
        <w:rPr>
          <w:b/>
          <w:i/>
          <w:sz w:val="26"/>
          <w:szCs w:val="26"/>
          <w:lang w:val="vi-VN"/>
        </w:rPr>
        <w:tab/>
      </w:r>
      <w:r w:rsidRPr="00C70AB8">
        <w:rPr>
          <w:b/>
          <w:sz w:val="26"/>
          <w:szCs w:val="26"/>
          <w:lang w:val="vi-VN"/>
        </w:rPr>
        <w:t>THỦ TRƯỞNG ĐƠN VỊ</w:t>
      </w:r>
    </w:p>
    <w:p w:rsidR="00066F8B" w:rsidRPr="00C70AB8" w:rsidRDefault="00066F8B" w:rsidP="00066F8B">
      <w:pPr>
        <w:rPr>
          <w:i/>
          <w:iCs/>
          <w:sz w:val="26"/>
          <w:szCs w:val="26"/>
          <w:lang w:val="vi-VN"/>
        </w:rPr>
      </w:pPr>
      <w:r w:rsidRPr="00C70AB8">
        <w:rPr>
          <w:sz w:val="26"/>
          <w:szCs w:val="26"/>
          <w:lang w:val="vi-VN"/>
        </w:rPr>
        <w:t xml:space="preserve">- Như trên;                                                                              </w:t>
      </w:r>
      <w:r w:rsidRPr="00C70AB8">
        <w:rPr>
          <w:i/>
          <w:iCs/>
          <w:sz w:val="26"/>
          <w:szCs w:val="26"/>
          <w:lang w:val="vi-VN"/>
        </w:rPr>
        <w:t>(ký tên, đóng dấu)</w:t>
      </w:r>
    </w:p>
    <w:p w:rsidR="00066F8B" w:rsidRPr="00C70AB8" w:rsidRDefault="00066F8B" w:rsidP="00066F8B">
      <w:pPr>
        <w:rPr>
          <w:sz w:val="26"/>
          <w:szCs w:val="26"/>
          <w:lang w:val="vi-VN"/>
        </w:rPr>
      </w:pPr>
      <w:r w:rsidRPr="00C70AB8">
        <w:rPr>
          <w:sz w:val="26"/>
          <w:szCs w:val="26"/>
          <w:lang w:val="vi-VN"/>
        </w:rPr>
        <w:t xml:space="preserve">- Lưu: </w:t>
      </w:r>
      <w:r w:rsidRPr="00C70AB8">
        <w:rPr>
          <w:sz w:val="26"/>
          <w:szCs w:val="26"/>
          <w:lang w:val="vi-VN" w:eastAsia="ko-KR"/>
        </w:rPr>
        <w:t>VT</w:t>
      </w:r>
      <w:r w:rsidRPr="00C70AB8">
        <w:rPr>
          <w:sz w:val="26"/>
          <w:szCs w:val="26"/>
          <w:lang w:val="vi-VN"/>
        </w:rPr>
        <w:t>.</w:t>
      </w:r>
    </w:p>
    <w:p w:rsidR="00066F8B" w:rsidRPr="00C70AB8" w:rsidRDefault="00066F8B" w:rsidP="00066F8B">
      <w:pPr>
        <w:rPr>
          <w:sz w:val="26"/>
          <w:szCs w:val="26"/>
          <w:lang w:val="vi-VN"/>
        </w:rPr>
      </w:pPr>
    </w:p>
    <w:p w:rsidR="00066F8B" w:rsidRPr="00C70AB8" w:rsidRDefault="00066F8B" w:rsidP="00066F8B">
      <w:pPr>
        <w:spacing w:after="160" w:line="256" w:lineRule="auto"/>
        <w:rPr>
          <w:sz w:val="26"/>
          <w:szCs w:val="26"/>
          <w:lang w:val="vi-VN"/>
        </w:rPr>
      </w:pPr>
    </w:p>
    <w:p w:rsidR="00066F8B" w:rsidRPr="00C70AB8" w:rsidRDefault="00066F8B" w:rsidP="00066F8B">
      <w:pPr>
        <w:ind w:right="260"/>
        <w:jc w:val="right"/>
        <w:rPr>
          <w:i/>
          <w:iCs/>
          <w:sz w:val="26"/>
          <w:szCs w:val="26"/>
          <w:lang w:val="vi-VN"/>
        </w:rPr>
      </w:pPr>
      <w:r w:rsidRPr="00C70AB8">
        <w:rPr>
          <w:i/>
          <w:iCs/>
          <w:sz w:val="26"/>
          <w:szCs w:val="26"/>
          <w:lang w:val="vi-VN"/>
        </w:rPr>
        <w:t>Mẫu 02</w:t>
      </w:r>
    </w:p>
    <w:p w:rsidR="00066F8B" w:rsidRPr="00C70AB8" w:rsidRDefault="00066F8B" w:rsidP="00066F8B">
      <w:pPr>
        <w:jc w:val="center"/>
        <w:rPr>
          <w:b/>
          <w:sz w:val="26"/>
          <w:szCs w:val="26"/>
          <w:lang w:val="vi-VN"/>
        </w:rPr>
      </w:pPr>
      <w:r w:rsidRPr="00C70AB8">
        <w:rPr>
          <w:b/>
          <w:sz w:val="26"/>
          <w:szCs w:val="26"/>
          <w:lang w:val="vi-VN"/>
        </w:rPr>
        <w:t>CỘNG HÒA XÃ HỘI CHỦ NGHĨA VIỆT NAM</w:t>
      </w:r>
    </w:p>
    <w:p w:rsidR="00066F8B" w:rsidRPr="00C70AB8" w:rsidRDefault="00066F8B" w:rsidP="00066F8B">
      <w:pPr>
        <w:jc w:val="center"/>
        <w:rPr>
          <w:b/>
          <w:sz w:val="26"/>
          <w:szCs w:val="26"/>
        </w:rPr>
      </w:pPr>
      <w:r w:rsidRPr="00C70AB8">
        <w:rPr>
          <w:b/>
          <w:sz w:val="26"/>
          <w:szCs w:val="26"/>
        </w:rPr>
        <w:t>Độc lập – Tự do – Hạnh phúc</w:t>
      </w:r>
    </w:p>
    <w:p w:rsidR="00066F8B" w:rsidRPr="00C70AB8" w:rsidRDefault="00066F8B" w:rsidP="00066F8B">
      <w:pPr>
        <w:rPr>
          <w:sz w:val="26"/>
          <w:szCs w:val="26"/>
        </w:rPr>
      </w:pPr>
      <w:r w:rsidRPr="00C70AB8">
        <w:rPr>
          <w:noProof/>
          <w:sz w:val="22"/>
          <w:szCs w:val="22"/>
          <w:lang w:val="vi-VN" w:eastAsia="vi-VN"/>
        </w:rPr>
        <mc:AlternateContent>
          <mc:Choice Requires="wps">
            <w:drawing>
              <wp:anchor distT="4294967295" distB="4294967295" distL="114300" distR="114300" simplePos="0" relativeHeight="251665408" behindDoc="0" locked="0" layoutInCell="1" allowOverlap="1" wp14:anchorId="5D9A8C98" wp14:editId="0D109976">
                <wp:simplePos x="0" y="0"/>
                <wp:positionH relativeFrom="column">
                  <wp:posOffset>2124075</wp:posOffset>
                </wp:positionH>
                <wp:positionV relativeFrom="paragraph">
                  <wp:posOffset>40639</wp:posOffset>
                </wp:positionV>
                <wp:extent cx="1943100"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0D2AF"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25pt,3.2pt" to="320.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qf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Z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"/>
            </w:pict>
          </mc:Fallback>
        </mc:AlternateContent>
      </w:r>
    </w:p>
    <w:p w:rsidR="00066F8B" w:rsidRPr="00C70AB8" w:rsidRDefault="00066F8B" w:rsidP="00066F8B">
      <w:pPr>
        <w:rPr>
          <w:sz w:val="26"/>
          <w:szCs w:val="26"/>
        </w:rPr>
      </w:pPr>
    </w:p>
    <w:p w:rsidR="00066F8B" w:rsidRPr="00C70AB8" w:rsidRDefault="00066F8B" w:rsidP="00066F8B">
      <w:pPr>
        <w:rPr>
          <w:sz w:val="26"/>
          <w:szCs w:val="26"/>
        </w:rPr>
      </w:pPr>
    </w:p>
    <w:p w:rsidR="00066F8B" w:rsidRPr="00C70AB8" w:rsidRDefault="00066F8B" w:rsidP="00066F8B">
      <w:pPr>
        <w:tabs>
          <w:tab w:val="left" w:pos="2685"/>
        </w:tabs>
        <w:jc w:val="center"/>
        <w:rPr>
          <w:b/>
          <w:sz w:val="26"/>
          <w:szCs w:val="26"/>
        </w:rPr>
      </w:pPr>
      <w:r w:rsidRPr="00C70AB8">
        <w:rPr>
          <w:b/>
          <w:sz w:val="26"/>
          <w:szCs w:val="26"/>
        </w:rPr>
        <w:t>ĐƠN XIN PHÉP RA NƯỚC NGOÀI</w:t>
      </w:r>
    </w:p>
    <w:p w:rsidR="00066F8B" w:rsidRPr="00C70AB8" w:rsidRDefault="00066F8B" w:rsidP="00066F8B">
      <w:pPr>
        <w:tabs>
          <w:tab w:val="left" w:pos="2685"/>
        </w:tabs>
        <w:jc w:val="center"/>
        <w:rPr>
          <w:b/>
          <w:sz w:val="26"/>
          <w:szCs w:val="26"/>
        </w:rPr>
      </w:pPr>
      <w:r w:rsidRPr="00C70AB8">
        <w:rPr>
          <w:b/>
          <w:sz w:val="26"/>
          <w:szCs w:val="26"/>
        </w:rPr>
        <w:t>(lao động, học tập tự túc hoặc giải quyết việc riêng……)</w:t>
      </w:r>
    </w:p>
    <w:p w:rsidR="00066F8B" w:rsidRPr="00C70AB8" w:rsidRDefault="00066F8B" w:rsidP="00066F8B">
      <w:pPr>
        <w:tabs>
          <w:tab w:val="left" w:pos="2685"/>
        </w:tabs>
        <w:rPr>
          <w:sz w:val="26"/>
          <w:szCs w:val="26"/>
        </w:rPr>
      </w:pPr>
    </w:p>
    <w:p w:rsidR="00066F8B" w:rsidRPr="00C70AB8" w:rsidRDefault="00066F8B" w:rsidP="00066F8B">
      <w:pPr>
        <w:tabs>
          <w:tab w:val="left" w:pos="2685"/>
        </w:tabs>
        <w:rPr>
          <w:sz w:val="26"/>
          <w:szCs w:val="26"/>
        </w:rPr>
      </w:pPr>
      <w:r w:rsidRPr="00C70AB8">
        <w:rPr>
          <w:sz w:val="26"/>
          <w:szCs w:val="26"/>
        </w:rPr>
        <w:t xml:space="preserve">                                       Kính gửi:  </w:t>
      </w:r>
    </w:p>
    <w:p w:rsidR="00066F8B" w:rsidRPr="00C70AB8" w:rsidRDefault="00066F8B" w:rsidP="00066F8B">
      <w:pPr>
        <w:tabs>
          <w:tab w:val="left" w:pos="2685"/>
        </w:tabs>
        <w:ind w:left="1080"/>
        <w:rPr>
          <w:sz w:val="26"/>
          <w:szCs w:val="26"/>
        </w:rPr>
      </w:pPr>
      <w:r w:rsidRPr="00C70AB8">
        <w:rPr>
          <w:sz w:val="26"/>
          <w:szCs w:val="26"/>
        </w:rPr>
        <w:t xml:space="preserve">                                         - Chi ủy, đảng ủy …..;</w:t>
      </w:r>
    </w:p>
    <w:p w:rsidR="00066F8B" w:rsidRPr="00C70AB8" w:rsidRDefault="00066F8B" w:rsidP="00066F8B">
      <w:pPr>
        <w:tabs>
          <w:tab w:val="left" w:pos="2685"/>
        </w:tabs>
        <w:rPr>
          <w:sz w:val="26"/>
          <w:szCs w:val="26"/>
        </w:rPr>
      </w:pPr>
      <w:r w:rsidRPr="00C70AB8">
        <w:rPr>
          <w:sz w:val="26"/>
          <w:szCs w:val="26"/>
        </w:rPr>
        <w:t xml:space="preserve">                                                         - Lãnh đạo đơn vị…..,</w:t>
      </w:r>
    </w:p>
    <w:p w:rsidR="00066F8B" w:rsidRPr="00C70AB8" w:rsidRDefault="00066F8B" w:rsidP="00066F8B">
      <w:pPr>
        <w:tabs>
          <w:tab w:val="left" w:pos="2685"/>
        </w:tabs>
        <w:rPr>
          <w:sz w:val="26"/>
          <w:szCs w:val="26"/>
        </w:rPr>
      </w:pPr>
    </w:p>
    <w:p w:rsidR="00066F8B" w:rsidRPr="00C70AB8" w:rsidRDefault="00066F8B" w:rsidP="00066F8B">
      <w:pPr>
        <w:tabs>
          <w:tab w:val="left" w:pos="2685"/>
        </w:tabs>
        <w:spacing w:line="360" w:lineRule="auto"/>
        <w:ind w:firstLine="567"/>
        <w:rPr>
          <w:sz w:val="26"/>
          <w:szCs w:val="26"/>
        </w:rPr>
      </w:pPr>
      <w:r w:rsidRPr="00C70AB8">
        <w:rPr>
          <w:sz w:val="26"/>
          <w:szCs w:val="26"/>
        </w:rPr>
        <w:t>Tôi tên: …………….. năm sinh …….................................................………</w:t>
      </w:r>
    </w:p>
    <w:p w:rsidR="00066F8B" w:rsidRPr="00C70AB8" w:rsidRDefault="00066F8B" w:rsidP="00066F8B">
      <w:pPr>
        <w:tabs>
          <w:tab w:val="left" w:pos="2685"/>
        </w:tabs>
        <w:spacing w:line="360" w:lineRule="auto"/>
        <w:ind w:firstLine="567"/>
        <w:rPr>
          <w:sz w:val="26"/>
          <w:szCs w:val="26"/>
        </w:rPr>
      </w:pPr>
      <w:r w:rsidRPr="00C70AB8">
        <w:rPr>
          <w:sz w:val="26"/>
          <w:szCs w:val="26"/>
        </w:rPr>
        <w:lastRenderedPageBreak/>
        <w:t>Chức vụ: …………………..; đơn vị công tác: ………….....………………</w:t>
      </w:r>
    </w:p>
    <w:p w:rsidR="00066F8B" w:rsidRPr="00C70AB8" w:rsidRDefault="00066F8B" w:rsidP="00066F8B">
      <w:pPr>
        <w:tabs>
          <w:tab w:val="left" w:pos="2685"/>
        </w:tabs>
        <w:spacing w:line="360" w:lineRule="auto"/>
        <w:ind w:firstLine="567"/>
        <w:rPr>
          <w:sz w:val="26"/>
          <w:szCs w:val="26"/>
        </w:rPr>
      </w:pPr>
      <w:r w:rsidRPr="00C70AB8">
        <w:rPr>
          <w:sz w:val="26"/>
          <w:szCs w:val="26"/>
        </w:rPr>
        <w:t>Loại công chức, viên chức: …., bậc: …, mã ngạch: …, hệ số lương: ………</w:t>
      </w:r>
    </w:p>
    <w:p w:rsidR="00066F8B" w:rsidRPr="00C70AB8" w:rsidRDefault="00066F8B" w:rsidP="00066F8B">
      <w:pPr>
        <w:tabs>
          <w:tab w:val="left" w:pos="2685"/>
        </w:tabs>
        <w:spacing w:line="360" w:lineRule="auto"/>
        <w:ind w:firstLine="567"/>
        <w:rPr>
          <w:sz w:val="26"/>
          <w:szCs w:val="26"/>
        </w:rPr>
      </w:pPr>
      <w:r w:rsidRPr="00C70AB8">
        <w:rPr>
          <w:sz w:val="26"/>
          <w:szCs w:val="26"/>
        </w:rPr>
        <w:t>Chức vụ Đảng: ……………………................................................................</w:t>
      </w:r>
    </w:p>
    <w:p w:rsidR="00066F8B" w:rsidRPr="00C70AB8" w:rsidRDefault="00066F8B" w:rsidP="00066F8B">
      <w:pPr>
        <w:tabs>
          <w:tab w:val="left" w:pos="2685"/>
        </w:tabs>
        <w:spacing w:line="360" w:lineRule="auto"/>
        <w:ind w:firstLine="567"/>
        <w:rPr>
          <w:sz w:val="26"/>
          <w:szCs w:val="26"/>
        </w:rPr>
      </w:pPr>
      <w:r w:rsidRPr="00C70AB8">
        <w:rPr>
          <w:sz w:val="26"/>
          <w:szCs w:val="26"/>
        </w:rPr>
        <w:t>Tôi làm đơn xin phép đi ra nước ngoài (</w:t>
      </w:r>
      <w:r w:rsidRPr="00C70AB8">
        <w:rPr>
          <w:i/>
          <w:sz w:val="26"/>
          <w:szCs w:val="26"/>
        </w:rPr>
        <w:t>nêu rõ lí do xin ra nước ngoài: theo thư mời, tham quan, chữa bệnh,……</w:t>
      </w:r>
      <w:r w:rsidRPr="00C70AB8">
        <w:rPr>
          <w:sz w:val="26"/>
          <w:szCs w:val="26"/>
        </w:rPr>
        <w:t>).</w:t>
      </w:r>
    </w:p>
    <w:p w:rsidR="00066F8B" w:rsidRPr="00C70AB8" w:rsidRDefault="00066F8B" w:rsidP="00066F8B">
      <w:pPr>
        <w:tabs>
          <w:tab w:val="left" w:pos="2685"/>
        </w:tabs>
        <w:spacing w:line="360" w:lineRule="auto"/>
        <w:ind w:firstLine="567"/>
        <w:rPr>
          <w:sz w:val="26"/>
          <w:szCs w:val="26"/>
        </w:rPr>
      </w:pPr>
      <w:r w:rsidRPr="00C70AB8">
        <w:rPr>
          <w:sz w:val="26"/>
          <w:szCs w:val="26"/>
        </w:rPr>
        <w:t>Nước đến: ……….........................................................................................</w:t>
      </w:r>
    </w:p>
    <w:p w:rsidR="00066F8B" w:rsidRPr="00C70AB8" w:rsidRDefault="00066F8B" w:rsidP="00066F8B">
      <w:pPr>
        <w:tabs>
          <w:tab w:val="left" w:pos="2685"/>
        </w:tabs>
        <w:spacing w:line="360" w:lineRule="auto"/>
        <w:ind w:firstLine="567"/>
        <w:rPr>
          <w:sz w:val="26"/>
          <w:szCs w:val="26"/>
        </w:rPr>
      </w:pPr>
      <w:r w:rsidRPr="00C70AB8">
        <w:rPr>
          <w:sz w:val="26"/>
          <w:szCs w:val="26"/>
        </w:rPr>
        <w:t>Điều kiện làm việc và học tập giải quyết việc riêng: ………............……………</w:t>
      </w:r>
    </w:p>
    <w:p w:rsidR="00066F8B" w:rsidRPr="00C70AB8" w:rsidRDefault="00066F8B" w:rsidP="00066F8B">
      <w:pPr>
        <w:tabs>
          <w:tab w:val="left" w:pos="2685"/>
        </w:tabs>
        <w:spacing w:line="360" w:lineRule="auto"/>
        <w:ind w:firstLine="567"/>
        <w:rPr>
          <w:sz w:val="26"/>
          <w:szCs w:val="26"/>
        </w:rPr>
      </w:pPr>
      <w:r w:rsidRPr="00C70AB8">
        <w:rPr>
          <w:sz w:val="26"/>
          <w:szCs w:val="26"/>
        </w:rPr>
        <w:t>Thời gian đi: Từ ngày …….....................…..  đến ngày ……......................…</w:t>
      </w:r>
    </w:p>
    <w:p w:rsidR="00066F8B" w:rsidRPr="00C70AB8" w:rsidRDefault="00066F8B" w:rsidP="00066F8B">
      <w:pPr>
        <w:tabs>
          <w:tab w:val="left" w:pos="2685"/>
        </w:tabs>
        <w:spacing w:line="360" w:lineRule="auto"/>
        <w:ind w:firstLine="567"/>
        <w:rPr>
          <w:sz w:val="26"/>
          <w:szCs w:val="26"/>
        </w:rPr>
      </w:pPr>
      <w:r w:rsidRPr="00C70AB8">
        <w:rPr>
          <w:sz w:val="26"/>
          <w:szCs w:val="26"/>
        </w:rPr>
        <w:t>Kinh phí: …………………….......................................................................</w:t>
      </w:r>
    </w:p>
    <w:p w:rsidR="00066F8B" w:rsidRPr="00C70AB8" w:rsidRDefault="00066F8B" w:rsidP="00066F8B">
      <w:pPr>
        <w:tabs>
          <w:tab w:val="left" w:pos="2685"/>
        </w:tabs>
        <w:spacing w:line="360" w:lineRule="auto"/>
        <w:ind w:firstLine="567"/>
        <w:rPr>
          <w:sz w:val="26"/>
          <w:szCs w:val="26"/>
        </w:rPr>
      </w:pPr>
      <w:r w:rsidRPr="00C70AB8">
        <w:rPr>
          <w:sz w:val="26"/>
          <w:szCs w:val="26"/>
        </w:rPr>
        <w:t>Đã ra nước ngoài: ….. lần, nước đến: ….. nước, thời gian đi: …..  (ngày, tháng, năm tính trong năm)</w:t>
      </w:r>
    </w:p>
    <w:p w:rsidR="00066F8B" w:rsidRPr="00C70AB8" w:rsidRDefault="00066F8B" w:rsidP="00066F8B">
      <w:pPr>
        <w:tabs>
          <w:tab w:val="left" w:pos="2685"/>
        </w:tabs>
        <w:spacing w:line="360" w:lineRule="auto"/>
        <w:ind w:firstLine="567"/>
        <w:rPr>
          <w:sz w:val="26"/>
          <w:szCs w:val="26"/>
        </w:rPr>
      </w:pPr>
      <w:r w:rsidRPr="00C70AB8">
        <w:rPr>
          <w:sz w:val="26"/>
          <w:szCs w:val="26"/>
        </w:rPr>
        <w:t>Đề nghị chi ủy, đảng ủy và cấp trên (hoặc cơ quan quản lý nhà nước) xem xét. Tôi xin cam đoan sẽ chấp hành đúng các quy định của Đảng, Nhà nước đối với cán bộ, đảng viên, công chức và viên chức khi ra nước ngoài.</w:t>
      </w:r>
    </w:p>
    <w:p w:rsidR="00066F8B" w:rsidRPr="00C70AB8" w:rsidRDefault="00066F8B" w:rsidP="00066F8B">
      <w:pPr>
        <w:tabs>
          <w:tab w:val="left" w:pos="2685"/>
        </w:tabs>
        <w:spacing w:line="360" w:lineRule="auto"/>
        <w:ind w:firstLine="567"/>
        <w:rPr>
          <w:sz w:val="26"/>
          <w:szCs w:val="26"/>
        </w:rPr>
      </w:pPr>
      <w:r w:rsidRPr="00C70AB8">
        <w:rPr>
          <w:sz w:val="26"/>
          <w:szCs w:val="26"/>
        </w:rPr>
        <w:t>Chân thành cảm ơn./.</w:t>
      </w:r>
    </w:p>
    <w:p w:rsidR="00066F8B" w:rsidRPr="00C70AB8" w:rsidRDefault="00066F8B" w:rsidP="00066F8B">
      <w:pPr>
        <w:tabs>
          <w:tab w:val="left" w:pos="2685"/>
        </w:tabs>
        <w:rPr>
          <w:sz w:val="26"/>
          <w:szCs w:val="26"/>
        </w:rPr>
      </w:pPr>
    </w:p>
    <w:p w:rsidR="00066F8B" w:rsidRPr="00C70AB8" w:rsidRDefault="00066F8B" w:rsidP="00066F8B">
      <w:pPr>
        <w:tabs>
          <w:tab w:val="left" w:pos="2685"/>
        </w:tabs>
        <w:rPr>
          <w:sz w:val="26"/>
          <w:szCs w:val="26"/>
        </w:rPr>
      </w:pPr>
      <w:r w:rsidRPr="00C70AB8">
        <w:rPr>
          <w:b/>
          <w:sz w:val="26"/>
          <w:szCs w:val="26"/>
        </w:rPr>
        <w:t>Ý kiến của chi ủy, đảng ủy     Lãnh đạo đơn vị</w:t>
      </w:r>
      <w:r w:rsidRPr="00C70AB8">
        <w:rPr>
          <w:sz w:val="26"/>
          <w:szCs w:val="26"/>
        </w:rPr>
        <w:t xml:space="preserve">  </w:t>
      </w:r>
      <w:r w:rsidRPr="00C70AB8">
        <w:rPr>
          <w:i/>
          <w:sz w:val="26"/>
          <w:szCs w:val="26"/>
        </w:rPr>
        <w:t>…., ngày …tháng … năm 20….</w:t>
      </w:r>
    </w:p>
    <w:p w:rsidR="00066F8B" w:rsidRPr="00C70AB8" w:rsidRDefault="00066F8B" w:rsidP="00066F8B">
      <w:pPr>
        <w:tabs>
          <w:tab w:val="left" w:pos="2685"/>
        </w:tabs>
        <w:rPr>
          <w:b/>
          <w:sz w:val="26"/>
          <w:szCs w:val="26"/>
        </w:rPr>
      </w:pPr>
      <w:r w:rsidRPr="00C70AB8">
        <w:rPr>
          <w:sz w:val="26"/>
          <w:szCs w:val="26"/>
        </w:rPr>
        <w:t xml:space="preserve">  </w:t>
      </w:r>
      <w:r w:rsidRPr="00C70AB8">
        <w:rPr>
          <w:i/>
          <w:iCs/>
          <w:sz w:val="26"/>
          <w:szCs w:val="26"/>
        </w:rPr>
        <w:t xml:space="preserve">(ký tên, đóng dấu)                  (ký tên, đóng dấu) </w:t>
      </w:r>
      <w:r w:rsidRPr="00C70AB8">
        <w:rPr>
          <w:sz w:val="26"/>
          <w:szCs w:val="26"/>
        </w:rPr>
        <w:t xml:space="preserve">           </w:t>
      </w:r>
      <w:r w:rsidRPr="00C70AB8">
        <w:rPr>
          <w:b/>
          <w:sz w:val="26"/>
          <w:szCs w:val="26"/>
        </w:rPr>
        <w:t>Người viết đơn</w:t>
      </w:r>
    </w:p>
    <w:p w:rsidR="00066F8B" w:rsidRPr="00C70AB8" w:rsidRDefault="00066F8B" w:rsidP="00066F8B">
      <w:pPr>
        <w:tabs>
          <w:tab w:val="left" w:pos="2685"/>
        </w:tabs>
        <w:rPr>
          <w:i/>
          <w:iCs/>
          <w:sz w:val="26"/>
          <w:szCs w:val="26"/>
        </w:rPr>
      </w:pPr>
      <w:r w:rsidRPr="00C70AB8">
        <w:rPr>
          <w:sz w:val="26"/>
          <w:szCs w:val="26"/>
        </w:rPr>
        <w:t xml:space="preserve">                                                                                     </w:t>
      </w:r>
      <w:r w:rsidRPr="00C70AB8">
        <w:rPr>
          <w:i/>
          <w:iCs/>
          <w:sz w:val="26"/>
          <w:szCs w:val="26"/>
        </w:rPr>
        <w:t>(ký và ghi rõ họ tên)</w:t>
      </w:r>
    </w:p>
    <w:p w:rsidR="00066F8B" w:rsidRPr="00C70AB8" w:rsidRDefault="00066F8B" w:rsidP="00066F8B">
      <w:pPr>
        <w:tabs>
          <w:tab w:val="left" w:pos="2685"/>
        </w:tabs>
        <w:rPr>
          <w:b/>
          <w:bCs/>
          <w:sz w:val="26"/>
          <w:szCs w:val="26"/>
        </w:rPr>
      </w:pPr>
    </w:p>
    <w:p w:rsidR="00066F8B" w:rsidRPr="00C70AB8" w:rsidRDefault="00066F8B" w:rsidP="00066F8B">
      <w:pPr>
        <w:tabs>
          <w:tab w:val="left" w:pos="2685"/>
        </w:tabs>
        <w:rPr>
          <w:sz w:val="26"/>
          <w:szCs w:val="26"/>
        </w:rPr>
      </w:pPr>
      <w:r w:rsidRPr="00C70AB8">
        <w:rPr>
          <w:sz w:val="26"/>
          <w:szCs w:val="26"/>
        </w:rPr>
        <w:t xml:space="preserve">                                          </w:t>
      </w:r>
    </w:p>
    <w:p w:rsidR="00066F8B" w:rsidRPr="00C70AB8" w:rsidRDefault="00066F8B" w:rsidP="00066F8B">
      <w:pPr>
        <w:ind w:right="520"/>
        <w:jc w:val="right"/>
        <w:rPr>
          <w:i/>
          <w:sz w:val="26"/>
          <w:szCs w:val="28"/>
        </w:rPr>
      </w:pPr>
      <w:r w:rsidRPr="00C70AB8">
        <w:rPr>
          <w:i/>
          <w:sz w:val="26"/>
          <w:szCs w:val="28"/>
        </w:rPr>
        <w:t>Mẫu 03</w:t>
      </w:r>
    </w:p>
    <w:p w:rsidR="00066F8B" w:rsidRPr="00C70AB8" w:rsidRDefault="00066F8B" w:rsidP="00066F8B">
      <w:pPr>
        <w:ind w:right="520"/>
        <w:rPr>
          <w:iCs/>
          <w:sz w:val="28"/>
          <w:szCs w:val="28"/>
        </w:rPr>
      </w:pPr>
      <w:r w:rsidRPr="00C70AB8">
        <w:rPr>
          <w:iCs/>
          <w:sz w:val="28"/>
          <w:szCs w:val="28"/>
        </w:rPr>
        <w:t xml:space="preserve">  HUYỆN ỦY (ĐẢNG ỦY) ...               </w:t>
      </w:r>
      <w:r w:rsidRPr="00C70AB8">
        <w:rPr>
          <w:b/>
          <w:bCs/>
          <w:iCs/>
          <w:sz w:val="28"/>
          <w:szCs w:val="28"/>
          <w:u w:val="single"/>
        </w:rPr>
        <w:t>ĐẢNG CỘNG SẢN VIỆT NAM</w:t>
      </w:r>
    </w:p>
    <w:p w:rsidR="00066F8B" w:rsidRPr="00C70AB8" w:rsidRDefault="00066F8B" w:rsidP="00066F8B">
      <w:pPr>
        <w:ind w:right="520"/>
        <w:rPr>
          <w:iCs/>
          <w:sz w:val="28"/>
          <w:szCs w:val="28"/>
        </w:rPr>
      </w:pPr>
      <w:r w:rsidRPr="00C70AB8">
        <w:rPr>
          <w:b/>
          <w:bCs/>
          <w:iCs/>
          <w:sz w:val="28"/>
          <w:szCs w:val="28"/>
        </w:rPr>
        <w:t xml:space="preserve">          BAN TỔ CHỨC</w:t>
      </w:r>
      <w:r w:rsidRPr="00C70AB8">
        <w:rPr>
          <w:iCs/>
          <w:sz w:val="28"/>
          <w:szCs w:val="28"/>
        </w:rPr>
        <w:t xml:space="preserve">                                    </w:t>
      </w:r>
      <w:r w:rsidRPr="00C70AB8">
        <w:rPr>
          <w:i/>
          <w:sz w:val="28"/>
          <w:szCs w:val="28"/>
        </w:rPr>
        <w:t>........., ngày ... tháng ... năm ...</w:t>
      </w:r>
    </w:p>
    <w:p w:rsidR="00066F8B" w:rsidRPr="00C70AB8" w:rsidRDefault="00066F8B" w:rsidP="00066F8B">
      <w:pPr>
        <w:ind w:right="520"/>
        <w:rPr>
          <w:iCs/>
          <w:sz w:val="28"/>
          <w:szCs w:val="28"/>
        </w:rPr>
      </w:pPr>
      <w:r w:rsidRPr="00C70AB8">
        <w:rPr>
          <w:iCs/>
          <w:sz w:val="28"/>
          <w:szCs w:val="28"/>
        </w:rPr>
        <w:t xml:space="preserve">                      *</w:t>
      </w:r>
    </w:p>
    <w:p w:rsidR="00066F8B" w:rsidRPr="00C70AB8" w:rsidRDefault="00066F8B" w:rsidP="00066F8B">
      <w:pPr>
        <w:ind w:right="520"/>
        <w:rPr>
          <w:iCs/>
          <w:sz w:val="28"/>
          <w:szCs w:val="28"/>
        </w:rPr>
      </w:pPr>
      <w:r w:rsidRPr="00C70AB8">
        <w:rPr>
          <w:iCs/>
          <w:sz w:val="28"/>
          <w:szCs w:val="28"/>
        </w:rPr>
        <w:t xml:space="preserve">    Số:        -BC/BTCTU</w:t>
      </w:r>
    </w:p>
    <w:p w:rsidR="00066F8B" w:rsidRPr="00C70AB8" w:rsidRDefault="00066F8B" w:rsidP="00066F8B">
      <w:pPr>
        <w:ind w:right="520"/>
        <w:rPr>
          <w:iCs/>
          <w:sz w:val="26"/>
          <w:szCs w:val="26"/>
        </w:rPr>
      </w:pPr>
    </w:p>
    <w:p w:rsidR="00066F8B" w:rsidRPr="00C70AB8" w:rsidRDefault="00066F8B" w:rsidP="00066F8B">
      <w:pPr>
        <w:ind w:right="520"/>
        <w:jc w:val="center"/>
        <w:rPr>
          <w:b/>
          <w:bCs/>
          <w:iCs/>
          <w:sz w:val="26"/>
          <w:szCs w:val="26"/>
        </w:rPr>
      </w:pPr>
      <w:r w:rsidRPr="00C70AB8">
        <w:rPr>
          <w:b/>
          <w:bCs/>
          <w:iCs/>
          <w:sz w:val="26"/>
          <w:szCs w:val="26"/>
        </w:rPr>
        <w:t>BÁO CÁO</w:t>
      </w:r>
    </w:p>
    <w:p w:rsidR="00066F8B" w:rsidRPr="00C70AB8" w:rsidRDefault="00066F8B" w:rsidP="00066F8B">
      <w:pPr>
        <w:ind w:right="520"/>
        <w:jc w:val="center"/>
        <w:rPr>
          <w:b/>
          <w:bCs/>
          <w:iCs/>
          <w:sz w:val="26"/>
          <w:szCs w:val="26"/>
        </w:rPr>
      </w:pPr>
      <w:r w:rsidRPr="00C70AB8">
        <w:rPr>
          <w:b/>
          <w:bCs/>
          <w:iCs/>
          <w:sz w:val="26"/>
          <w:szCs w:val="26"/>
        </w:rPr>
        <w:t>Kết quả thẩm định chính trị nội bộ của ....</w:t>
      </w:r>
    </w:p>
    <w:p w:rsidR="00066F8B" w:rsidRPr="00C70AB8" w:rsidRDefault="00066F8B" w:rsidP="00066F8B">
      <w:pPr>
        <w:ind w:right="520"/>
        <w:jc w:val="center"/>
        <w:rPr>
          <w:iCs/>
          <w:sz w:val="26"/>
          <w:szCs w:val="26"/>
        </w:rPr>
      </w:pPr>
      <w:r w:rsidRPr="00C70AB8">
        <w:rPr>
          <w:iCs/>
          <w:noProof/>
          <w:sz w:val="26"/>
          <w:szCs w:val="26"/>
          <w:lang w:val="vi-VN" w:eastAsia="vi-VN"/>
        </w:rPr>
        <mc:AlternateContent>
          <mc:Choice Requires="wps">
            <w:drawing>
              <wp:anchor distT="0" distB="0" distL="114300" distR="114300" simplePos="0" relativeHeight="251671552" behindDoc="0" locked="0" layoutInCell="1" allowOverlap="1" wp14:anchorId="50DBE91B" wp14:editId="1F8A9537">
                <wp:simplePos x="0" y="0"/>
                <wp:positionH relativeFrom="column">
                  <wp:posOffset>2482215</wp:posOffset>
                </wp:positionH>
                <wp:positionV relativeFrom="paragraph">
                  <wp:posOffset>109855</wp:posOffset>
                </wp:positionV>
                <wp:extent cx="581025" cy="1"/>
                <wp:effectExtent l="0" t="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9FFC2C" id="_x0000_t32" coordsize="21600,21600" o:spt="32" o:oned="t" path="m,l21600,21600e" filled="f">
                <v:path arrowok="t" fillok="f" o:connecttype="none"/>
                <o:lock v:ext="edit" shapetype="t"/>
              </v:shapetype>
              <v:shape id="Straight Arrow Connector 10" o:spid="_x0000_s1026" type="#_x0000_t32" style="position:absolute;margin-left:195.45pt;margin-top:8.65pt;width:45.75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">
                <v:stroke dashstyle="dash"/>
              </v:shape>
            </w:pict>
          </mc:Fallback>
        </mc:AlternateContent>
      </w:r>
    </w:p>
    <w:p w:rsidR="00066F8B" w:rsidRPr="00C70AB8" w:rsidRDefault="00066F8B" w:rsidP="00066F8B">
      <w:pPr>
        <w:ind w:right="520"/>
        <w:jc w:val="right"/>
        <w:rPr>
          <w:i/>
          <w:sz w:val="26"/>
          <w:szCs w:val="26"/>
        </w:rPr>
      </w:pPr>
    </w:p>
    <w:p w:rsidR="00066F8B" w:rsidRPr="00C70AB8" w:rsidRDefault="00066F8B" w:rsidP="00066F8B">
      <w:pPr>
        <w:spacing w:line="264" w:lineRule="auto"/>
        <w:ind w:right="-30"/>
        <w:jc w:val="both"/>
        <w:rPr>
          <w:iCs/>
          <w:sz w:val="26"/>
          <w:szCs w:val="26"/>
        </w:rPr>
      </w:pPr>
      <w:r w:rsidRPr="00C70AB8">
        <w:rPr>
          <w:iCs/>
          <w:sz w:val="26"/>
          <w:szCs w:val="26"/>
        </w:rPr>
        <w:tab/>
        <w:t>- Căn cứ Quy định số 126-QĐ/TW, ngày 28/02/2018 của Bộ Chính trị “Quy định một số vấn đề về bảo vệ chính trị nội bộ Đảng”;</w:t>
      </w:r>
    </w:p>
    <w:p w:rsidR="00066F8B" w:rsidRPr="00C70AB8" w:rsidRDefault="00066F8B" w:rsidP="00066F8B">
      <w:pPr>
        <w:spacing w:line="264" w:lineRule="auto"/>
        <w:ind w:right="-30"/>
        <w:jc w:val="both"/>
        <w:rPr>
          <w:iCs/>
          <w:sz w:val="26"/>
          <w:szCs w:val="26"/>
        </w:rPr>
      </w:pPr>
      <w:r w:rsidRPr="00C70AB8">
        <w:rPr>
          <w:iCs/>
          <w:sz w:val="26"/>
          <w:szCs w:val="26"/>
        </w:rPr>
        <w:tab/>
        <w:t>- Xét Tờ trình hoặc đơn của .......................................................................</w:t>
      </w:r>
    </w:p>
    <w:p w:rsidR="00066F8B" w:rsidRPr="00C70AB8" w:rsidRDefault="00066F8B" w:rsidP="00066F8B">
      <w:pPr>
        <w:spacing w:line="264" w:lineRule="auto"/>
        <w:ind w:right="-30"/>
        <w:jc w:val="both"/>
        <w:rPr>
          <w:iCs/>
          <w:sz w:val="26"/>
          <w:szCs w:val="26"/>
        </w:rPr>
      </w:pPr>
      <w:r w:rsidRPr="00C70AB8">
        <w:rPr>
          <w:iCs/>
          <w:sz w:val="26"/>
          <w:szCs w:val="26"/>
        </w:rPr>
        <w:lastRenderedPageBreak/>
        <w:tab/>
        <w:t>Nay, Ban Tổ chức Huyện ủy, Thị ủy, Thành ủy (tương đương) ... báo cáo về chính trị nội bộ của đồng chí ... như sau:</w:t>
      </w:r>
    </w:p>
    <w:p w:rsidR="00066F8B" w:rsidRPr="00C70AB8" w:rsidRDefault="00066F8B" w:rsidP="00066F8B">
      <w:pPr>
        <w:spacing w:line="264" w:lineRule="auto"/>
        <w:ind w:right="-30"/>
        <w:jc w:val="both"/>
        <w:rPr>
          <w:iCs/>
          <w:sz w:val="26"/>
          <w:szCs w:val="26"/>
        </w:rPr>
      </w:pPr>
      <w:r w:rsidRPr="00C70AB8">
        <w:rPr>
          <w:iCs/>
          <w:sz w:val="26"/>
          <w:szCs w:val="26"/>
        </w:rPr>
        <w:tab/>
      </w:r>
      <w:r w:rsidRPr="00C70AB8">
        <w:rPr>
          <w:b/>
          <w:bCs/>
          <w:iCs/>
          <w:sz w:val="26"/>
          <w:szCs w:val="26"/>
        </w:rPr>
        <w:t>1- Đồng chí</w:t>
      </w:r>
      <w:r w:rsidRPr="00C70AB8">
        <w:rPr>
          <w:iCs/>
          <w:sz w:val="26"/>
          <w:szCs w:val="26"/>
        </w:rPr>
        <w:t>: ..., sinh ngày: ..., quê quán: ..., hiện ngụ: ...; tham gia công tác tháng ... năm ...; vào Đảng CSVN dự bị ngày: ..., chính thức ngày: ...; trình độ chuyên môn: ...; lý luận chính trị: ...; đơn vị công tác: ..., chức vụ: ....</w:t>
      </w:r>
    </w:p>
    <w:p w:rsidR="00066F8B" w:rsidRPr="00C70AB8" w:rsidRDefault="00066F8B" w:rsidP="00066F8B">
      <w:pPr>
        <w:spacing w:line="264" w:lineRule="auto"/>
        <w:ind w:right="-30"/>
        <w:jc w:val="both"/>
        <w:rPr>
          <w:iCs/>
          <w:sz w:val="26"/>
          <w:szCs w:val="26"/>
        </w:rPr>
      </w:pPr>
      <w:r w:rsidRPr="00C70AB8">
        <w:rPr>
          <w:iCs/>
          <w:sz w:val="26"/>
          <w:szCs w:val="26"/>
        </w:rPr>
        <w:tab/>
      </w:r>
      <w:r w:rsidRPr="00C70AB8">
        <w:rPr>
          <w:b/>
          <w:bCs/>
          <w:iCs/>
          <w:sz w:val="26"/>
          <w:szCs w:val="26"/>
        </w:rPr>
        <w:t>2- Đồng chí</w:t>
      </w:r>
      <w:r w:rsidRPr="00C70AB8">
        <w:rPr>
          <w:iCs/>
          <w:sz w:val="26"/>
          <w:szCs w:val="26"/>
        </w:rPr>
        <w:t>: ..., sinh ngày: ..., quê quán: ..., hiện ngụ: ...; tham gia công tác tháng ... năm ...; vào Đảng CSVN dự bị ngày: ..., chính thức ngày: ...; trình độ chuyên môn: ...; lý luận chính trị: ...; đơn vị công tác: ..., chức vụ: ....</w:t>
      </w:r>
    </w:p>
    <w:p w:rsidR="00066F8B" w:rsidRPr="00C70AB8" w:rsidRDefault="00066F8B" w:rsidP="00066F8B">
      <w:pPr>
        <w:spacing w:line="264" w:lineRule="auto"/>
        <w:ind w:right="-30"/>
        <w:jc w:val="both"/>
        <w:rPr>
          <w:iCs/>
          <w:sz w:val="26"/>
          <w:szCs w:val="26"/>
        </w:rPr>
      </w:pPr>
      <w:r w:rsidRPr="00C70AB8">
        <w:rPr>
          <w:iCs/>
          <w:sz w:val="26"/>
          <w:szCs w:val="26"/>
        </w:rPr>
        <w:tab/>
        <w:t>- Đi nước: ...................................................................................................</w:t>
      </w:r>
    </w:p>
    <w:p w:rsidR="00066F8B" w:rsidRPr="00C70AB8" w:rsidRDefault="00066F8B" w:rsidP="00066F8B">
      <w:pPr>
        <w:spacing w:line="264" w:lineRule="auto"/>
        <w:ind w:right="-30"/>
        <w:jc w:val="both"/>
        <w:rPr>
          <w:iCs/>
          <w:sz w:val="26"/>
          <w:szCs w:val="26"/>
        </w:rPr>
      </w:pPr>
      <w:r w:rsidRPr="00C70AB8">
        <w:rPr>
          <w:iCs/>
          <w:sz w:val="26"/>
          <w:szCs w:val="26"/>
        </w:rPr>
        <w:tab/>
        <w:t>- Thời gian đi: .............................................................................................</w:t>
      </w:r>
    </w:p>
    <w:p w:rsidR="00066F8B" w:rsidRPr="00C70AB8" w:rsidRDefault="00066F8B" w:rsidP="00066F8B">
      <w:pPr>
        <w:spacing w:line="264" w:lineRule="auto"/>
        <w:ind w:right="-30"/>
        <w:jc w:val="both"/>
        <w:rPr>
          <w:iCs/>
          <w:sz w:val="26"/>
          <w:szCs w:val="26"/>
        </w:rPr>
      </w:pPr>
      <w:r w:rsidRPr="00C70AB8">
        <w:rPr>
          <w:iCs/>
          <w:sz w:val="26"/>
          <w:szCs w:val="26"/>
        </w:rPr>
        <w:tab/>
        <w:t>- Mục đích chuyến đi: .................................................................................</w:t>
      </w:r>
    </w:p>
    <w:p w:rsidR="00066F8B" w:rsidRPr="00C70AB8" w:rsidRDefault="00066F8B" w:rsidP="00066F8B">
      <w:pPr>
        <w:spacing w:line="264" w:lineRule="auto"/>
        <w:ind w:right="-30"/>
        <w:jc w:val="both"/>
        <w:rPr>
          <w:iCs/>
          <w:sz w:val="26"/>
          <w:szCs w:val="26"/>
        </w:rPr>
      </w:pPr>
      <w:r w:rsidRPr="00C70AB8">
        <w:rPr>
          <w:iCs/>
          <w:sz w:val="26"/>
          <w:szCs w:val="26"/>
        </w:rPr>
        <w:tab/>
        <w:t>- Kinh phí chuyến đi: ...................................................................................</w:t>
      </w:r>
    </w:p>
    <w:p w:rsidR="00066F8B" w:rsidRPr="00C70AB8" w:rsidRDefault="00066F8B" w:rsidP="00066F8B">
      <w:pPr>
        <w:spacing w:line="264" w:lineRule="auto"/>
        <w:ind w:right="-30"/>
        <w:jc w:val="both"/>
        <w:rPr>
          <w:b/>
          <w:bCs/>
          <w:iCs/>
          <w:sz w:val="26"/>
          <w:szCs w:val="26"/>
        </w:rPr>
      </w:pPr>
      <w:r w:rsidRPr="00C70AB8">
        <w:rPr>
          <w:iCs/>
          <w:sz w:val="26"/>
          <w:szCs w:val="26"/>
        </w:rPr>
        <w:tab/>
      </w:r>
      <w:r w:rsidRPr="00C70AB8">
        <w:rPr>
          <w:b/>
          <w:bCs/>
          <w:iCs/>
          <w:sz w:val="26"/>
          <w:szCs w:val="26"/>
        </w:rPr>
        <w:t>3- Về chính trị hiện nay</w:t>
      </w:r>
    </w:p>
    <w:p w:rsidR="00066F8B" w:rsidRPr="00C70AB8" w:rsidRDefault="00066F8B" w:rsidP="00066F8B">
      <w:pPr>
        <w:spacing w:line="264" w:lineRule="auto"/>
        <w:ind w:right="-30"/>
        <w:jc w:val="both"/>
        <w:rPr>
          <w:i/>
          <w:sz w:val="26"/>
          <w:szCs w:val="26"/>
        </w:rPr>
      </w:pPr>
      <w:r w:rsidRPr="00C70AB8">
        <w:rPr>
          <w:iCs/>
          <w:sz w:val="26"/>
          <w:szCs w:val="26"/>
        </w:rPr>
        <w:tab/>
      </w:r>
      <w:r w:rsidRPr="00C70AB8">
        <w:rPr>
          <w:i/>
          <w:sz w:val="26"/>
          <w:szCs w:val="26"/>
        </w:rPr>
        <w:t>Khi xem xét về chính trị hiện nay để giải quyết việc ra nước ngoài của cán bộ, đảng viên, công chức, viên chức, cấp ủy có thẩm quyền phải căn cứ theo quy định tại khoản 2.4 Điều 3; Điều 11; Điều 12 và Điều 13 Quy chế số 14-QC/TU.</w:t>
      </w:r>
    </w:p>
    <w:p w:rsidR="00066F8B" w:rsidRPr="00C70AB8" w:rsidRDefault="00066F8B" w:rsidP="00066F8B">
      <w:pPr>
        <w:spacing w:line="264" w:lineRule="auto"/>
        <w:ind w:right="-30"/>
        <w:jc w:val="both"/>
        <w:rPr>
          <w:sz w:val="26"/>
          <w:szCs w:val="26"/>
        </w:rPr>
      </w:pPr>
      <w:r w:rsidRPr="00C70AB8">
        <w:rPr>
          <w:sz w:val="26"/>
          <w:szCs w:val="26"/>
        </w:rPr>
        <w:t>..................................................................................................................................................................................................................................................................</w:t>
      </w:r>
    </w:p>
    <w:p w:rsidR="00066F8B" w:rsidRPr="00C70AB8" w:rsidRDefault="00066F8B" w:rsidP="00066F8B">
      <w:pPr>
        <w:tabs>
          <w:tab w:val="left" w:pos="10065"/>
        </w:tabs>
        <w:spacing w:line="264" w:lineRule="auto"/>
        <w:ind w:right="-30" w:firstLine="709"/>
        <w:jc w:val="both"/>
        <w:rPr>
          <w:sz w:val="26"/>
          <w:szCs w:val="26"/>
        </w:rPr>
      </w:pPr>
      <w:r w:rsidRPr="00C70AB8">
        <w:rPr>
          <w:sz w:val="26"/>
          <w:szCs w:val="26"/>
        </w:rPr>
        <w:t>Căn cứ quy định và hướng dẫn hiện hành, trường hợp của ... đủ (hoặc không đủ) tiêu chuẩn chính trị ra nước ngoài.</w:t>
      </w:r>
    </w:p>
    <w:p w:rsidR="00066F8B" w:rsidRPr="00C70AB8" w:rsidRDefault="00066F8B" w:rsidP="00066F8B">
      <w:pPr>
        <w:spacing w:line="264" w:lineRule="auto"/>
        <w:ind w:right="-30"/>
        <w:jc w:val="both"/>
        <w:rPr>
          <w:sz w:val="26"/>
          <w:szCs w:val="26"/>
        </w:rPr>
      </w:pPr>
      <w:r w:rsidRPr="00C70AB8">
        <w:rPr>
          <w:sz w:val="26"/>
          <w:szCs w:val="26"/>
        </w:rPr>
        <w:tab/>
        <w:t>Ban Tổ chức Huyện ủy, Thị ủy, Thành ủy (tương đương) trình Ban Thường vụ Huyện ủy, Thị ủy, Thành ủy xem xét, cho ý kiến.</w:t>
      </w:r>
    </w:p>
    <w:p w:rsidR="00066F8B" w:rsidRPr="00C70AB8" w:rsidRDefault="00066F8B" w:rsidP="00066F8B">
      <w:pPr>
        <w:ind w:right="520"/>
        <w:rPr>
          <w:sz w:val="26"/>
          <w:szCs w:val="26"/>
        </w:rPr>
      </w:pPr>
    </w:p>
    <w:p w:rsidR="00066F8B" w:rsidRPr="00C70AB8" w:rsidRDefault="00066F8B" w:rsidP="00066F8B">
      <w:pPr>
        <w:ind w:right="520"/>
        <w:rPr>
          <w:sz w:val="26"/>
          <w:szCs w:val="26"/>
        </w:rPr>
      </w:pPr>
      <w:r w:rsidRPr="00C70AB8">
        <w:rPr>
          <w:sz w:val="26"/>
          <w:szCs w:val="26"/>
          <w:u w:val="single"/>
        </w:rPr>
        <w:t>Nơi nhận:</w:t>
      </w:r>
      <w:r w:rsidRPr="00C70AB8">
        <w:rPr>
          <w:sz w:val="26"/>
          <w:szCs w:val="26"/>
        </w:rPr>
        <w:t xml:space="preserve">                                                                              </w:t>
      </w:r>
      <w:r w:rsidRPr="00C70AB8">
        <w:rPr>
          <w:b/>
          <w:bCs/>
          <w:sz w:val="26"/>
          <w:szCs w:val="26"/>
        </w:rPr>
        <w:t>TRƯỞNG BAN</w:t>
      </w:r>
    </w:p>
    <w:p w:rsidR="00066F8B" w:rsidRPr="00C70AB8" w:rsidRDefault="00066F8B" w:rsidP="00066F8B">
      <w:pPr>
        <w:ind w:right="520"/>
        <w:rPr>
          <w:i/>
          <w:iCs/>
          <w:sz w:val="26"/>
          <w:szCs w:val="26"/>
        </w:rPr>
      </w:pPr>
      <w:r w:rsidRPr="00C70AB8">
        <w:rPr>
          <w:sz w:val="26"/>
          <w:szCs w:val="26"/>
        </w:rPr>
        <w:t xml:space="preserve">                                                                                             </w:t>
      </w:r>
      <w:r w:rsidRPr="00C70AB8">
        <w:rPr>
          <w:i/>
          <w:iCs/>
          <w:sz w:val="26"/>
          <w:szCs w:val="26"/>
        </w:rPr>
        <w:t>(ký tên, đóng dấu)</w:t>
      </w:r>
    </w:p>
    <w:p w:rsidR="00066F8B" w:rsidRPr="00C70AB8" w:rsidRDefault="00066F8B" w:rsidP="00066F8B">
      <w:pPr>
        <w:ind w:right="520"/>
        <w:rPr>
          <w:sz w:val="26"/>
          <w:szCs w:val="26"/>
        </w:rPr>
      </w:pPr>
    </w:p>
    <w:p w:rsidR="00066F8B" w:rsidRPr="00C70AB8" w:rsidRDefault="00066F8B" w:rsidP="00066F8B">
      <w:pPr>
        <w:ind w:right="520"/>
        <w:rPr>
          <w:b/>
          <w:bCs/>
          <w:sz w:val="26"/>
          <w:szCs w:val="26"/>
        </w:rPr>
      </w:pPr>
      <w:r w:rsidRPr="00C70AB8">
        <w:rPr>
          <w:sz w:val="26"/>
          <w:szCs w:val="26"/>
        </w:rPr>
        <w:tab/>
      </w:r>
      <w:r w:rsidRPr="00C70AB8">
        <w:rPr>
          <w:sz w:val="26"/>
          <w:szCs w:val="26"/>
        </w:rPr>
        <w:tab/>
      </w:r>
      <w:r w:rsidRPr="00C70AB8">
        <w:rPr>
          <w:sz w:val="26"/>
          <w:szCs w:val="26"/>
        </w:rPr>
        <w:tab/>
        <w:t xml:space="preserve">            </w:t>
      </w:r>
      <w:r w:rsidRPr="00C70AB8">
        <w:rPr>
          <w:b/>
          <w:bCs/>
          <w:sz w:val="26"/>
          <w:szCs w:val="26"/>
        </w:rPr>
        <w:t xml:space="preserve">Phê duyệt </w:t>
      </w:r>
    </w:p>
    <w:p w:rsidR="00066F8B" w:rsidRPr="00C70AB8" w:rsidRDefault="00066F8B" w:rsidP="00066F8B">
      <w:pPr>
        <w:ind w:right="520"/>
        <w:rPr>
          <w:iCs/>
          <w:sz w:val="26"/>
          <w:szCs w:val="26"/>
        </w:rPr>
      </w:pPr>
      <w:r w:rsidRPr="00C70AB8">
        <w:rPr>
          <w:b/>
          <w:bCs/>
          <w:sz w:val="26"/>
          <w:szCs w:val="26"/>
        </w:rPr>
        <w:tab/>
      </w:r>
      <w:r w:rsidRPr="00C70AB8">
        <w:rPr>
          <w:b/>
          <w:bCs/>
          <w:sz w:val="26"/>
          <w:szCs w:val="26"/>
        </w:rPr>
        <w:tab/>
        <w:t xml:space="preserve">         của cấp ủy có thẩm quyền</w:t>
      </w:r>
    </w:p>
    <w:p w:rsidR="00066F8B" w:rsidRPr="00C70AB8" w:rsidRDefault="00066F8B" w:rsidP="00066F8B">
      <w:pPr>
        <w:ind w:right="520"/>
        <w:rPr>
          <w:i/>
          <w:sz w:val="26"/>
          <w:szCs w:val="26"/>
        </w:rPr>
      </w:pPr>
      <w:r w:rsidRPr="00C70AB8">
        <w:rPr>
          <w:iCs/>
          <w:sz w:val="26"/>
          <w:szCs w:val="26"/>
        </w:rPr>
        <w:t xml:space="preserve"> </w:t>
      </w:r>
      <w:r w:rsidRPr="00C70AB8">
        <w:rPr>
          <w:iCs/>
          <w:sz w:val="26"/>
          <w:szCs w:val="26"/>
        </w:rPr>
        <w:tab/>
      </w:r>
      <w:r w:rsidRPr="00C70AB8">
        <w:rPr>
          <w:iCs/>
          <w:sz w:val="26"/>
          <w:szCs w:val="26"/>
        </w:rPr>
        <w:tab/>
      </w:r>
      <w:r w:rsidRPr="00C70AB8">
        <w:rPr>
          <w:iCs/>
          <w:sz w:val="26"/>
          <w:szCs w:val="26"/>
        </w:rPr>
        <w:tab/>
        <w:t xml:space="preserve">       </w:t>
      </w:r>
      <w:r w:rsidRPr="00C70AB8">
        <w:rPr>
          <w:i/>
          <w:sz w:val="26"/>
          <w:szCs w:val="26"/>
        </w:rPr>
        <w:t>(ký tên, đóng dấu)</w:t>
      </w:r>
    </w:p>
    <w:p w:rsidR="00066F8B" w:rsidRPr="00C70AB8" w:rsidRDefault="00066F8B" w:rsidP="00066F8B">
      <w:pPr>
        <w:ind w:right="520"/>
        <w:rPr>
          <w:i/>
          <w:sz w:val="26"/>
          <w:szCs w:val="26"/>
        </w:rPr>
      </w:pPr>
    </w:p>
    <w:p w:rsidR="00066F8B" w:rsidRPr="00C70AB8" w:rsidRDefault="00066F8B" w:rsidP="00066F8B">
      <w:pPr>
        <w:tabs>
          <w:tab w:val="left" w:pos="2685"/>
        </w:tabs>
        <w:ind w:right="520"/>
        <w:jc w:val="right"/>
        <w:rPr>
          <w:sz w:val="26"/>
          <w:szCs w:val="26"/>
        </w:rPr>
      </w:pPr>
    </w:p>
    <w:p w:rsidR="00066F8B" w:rsidRPr="00C70AB8" w:rsidRDefault="00066F8B" w:rsidP="00066F8B">
      <w:pPr>
        <w:tabs>
          <w:tab w:val="left" w:pos="2685"/>
        </w:tabs>
        <w:ind w:right="520"/>
        <w:jc w:val="right"/>
        <w:rPr>
          <w:sz w:val="26"/>
          <w:szCs w:val="26"/>
        </w:rPr>
      </w:pPr>
    </w:p>
    <w:p w:rsidR="00066F8B" w:rsidRPr="00C70AB8" w:rsidRDefault="00066F8B" w:rsidP="00066F8B">
      <w:pPr>
        <w:tabs>
          <w:tab w:val="left" w:pos="2685"/>
        </w:tabs>
        <w:ind w:right="520"/>
        <w:jc w:val="right"/>
        <w:rPr>
          <w:sz w:val="26"/>
          <w:szCs w:val="26"/>
        </w:rPr>
      </w:pPr>
    </w:p>
    <w:p w:rsidR="00066F8B" w:rsidRPr="00C70AB8" w:rsidRDefault="00066F8B" w:rsidP="00066F8B">
      <w:pPr>
        <w:tabs>
          <w:tab w:val="left" w:pos="2685"/>
        </w:tabs>
        <w:ind w:right="520"/>
        <w:jc w:val="right"/>
        <w:rPr>
          <w:i/>
          <w:iCs/>
          <w:sz w:val="26"/>
          <w:szCs w:val="26"/>
        </w:rPr>
      </w:pPr>
      <w:r w:rsidRPr="00C70AB8">
        <w:rPr>
          <w:sz w:val="26"/>
          <w:szCs w:val="26"/>
        </w:rPr>
        <w:t xml:space="preserve"> </w:t>
      </w:r>
      <w:r w:rsidRPr="00C70AB8">
        <w:rPr>
          <w:i/>
          <w:iCs/>
          <w:sz w:val="26"/>
          <w:szCs w:val="26"/>
        </w:rPr>
        <w:t xml:space="preserve">Mẫu 04                                                                                                                </w:t>
      </w:r>
    </w:p>
    <w:p w:rsidR="00066F8B" w:rsidRPr="00C70AB8" w:rsidRDefault="00066F8B" w:rsidP="00066F8B">
      <w:pPr>
        <w:tabs>
          <w:tab w:val="center" w:pos="1440"/>
          <w:tab w:val="center" w:pos="6480"/>
        </w:tabs>
        <w:rPr>
          <w:sz w:val="26"/>
          <w:szCs w:val="26"/>
        </w:rPr>
      </w:pPr>
    </w:p>
    <w:p w:rsidR="00066F8B" w:rsidRPr="00C70AB8" w:rsidRDefault="00066F8B" w:rsidP="00066F8B">
      <w:pPr>
        <w:tabs>
          <w:tab w:val="center" w:pos="1440"/>
          <w:tab w:val="center" w:pos="6480"/>
        </w:tabs>
        <w:rPr>
          <w:sz w:val="26"/>
          <w:szCs w:val="26"/>
        </w:rPr>
      </w:pPr>
      <w:r w:rsidRPr="00C70AB8">
        <w:rPr>
          <w:sz w:val="26"/>
          <w:szCs w:val="26"/>
        </w:rPr>
        <w:t>TÊN CQ, ĐƠN VỊ CHỦ QUẢN</w:t>
      </w:r>
      <w:r w:rsidRPr="00C70AB8">
        <w:rPr>
          <w:sz w:val="26"/>
          <w:szCs w:val="26"/>
        </w:rPr>
        <w:tab/>
        <w:t xml:space="preserve">     </w:t>
      </w:r>
      <w:r w:rsidRPr="00C70AB8">
        <w:rPr>
          <w:b/>
          <w:bCs/>
          <w:sz w:val="26"/>
          <w:szCs w:val="26"/>
        </w:rPr>
        <w:t>CỘNG HÒA XÃ HỘI CHỦ NGHĨA VIỆT NAM</w:t>
      </w:r>
    </w:p>
    <w:p w:rsidR="00066F8B" w:rsidRPr="00C70AB8" w:rsidRDefault="00066F8B" w:rsidP="00066F8B">
      <w:pPr>
        <w:tabs>
          <w:tab w:val="center" w:pos="1440"/>
          <w:tab w:val="center" w:pos="6480"/>
        </w:tabs>
        <w:rPr>
          <w:sz w:val="26"/>
          <w:szCs w:val="26"/>
        </w:rPr>
      </w:pPr>
      <w:r w:rsidRPr="00C70AB8">
        <w:rPr>
          <w:b/>
          <w:sz w:val="26"/>
          <w:szCs w:val="26"/>
        </w:rPr>
        <w:t xml:space="preserve">        TÊN CQ, ĐƠN VỊ </w:t>
      </w:r>
      <w:r w:rsidRPr="00C70AB8">
        <w:rPr>
          <w:sz w:val="26"/>
          <w:szCs w:val="26"/>
        </w:rPr>
        <w:tab/>
        <w:t xml:space="preserve">        </w:t>
      </w:r>
      <w:r w:rsidRPr="00C70AB8">
        <w:rPr>
          <w:b/>
          <w:sz w:val="26"/>
          <w:szCs w:val="26"/>
        </w:rPr>
        <w:t>Độc lập – Tự do – Hạnh phúc</w:t>
      </w:r>
    </w:p>
    <w:p w:rsidR="00066F8B" w:rsidRPr="00C70AB8" w:rsidRDefault="00066F8B" w:rsidP="00066F8B">
      <w:pPr>
        <w:tabs>
          <w:tab w:val="center" w:pos="1440"/>
          <w:tab w:val="center" w:pos="6480"/>
        </w:tabs>
        <w:rPr>
          <w:sz w:val="26"/>
          <w:szCs w:val="26"/>
        </w:rPr>
      </w:pPr>
      <w:r w:rsidRPr="00C70AB8">
        <w:rPr>
          <w:noProof/>
          <w:sz w:val="22"/>
          <w:szCs w:val="22"/>
          <w:lang w:val="vi-VN" w:eastAsia="vi-VN"/>
        </w:rPr>
        <mc:AlternateContent>
          <mc:Choice Requires="wps">
            <w:drawing>
              <wp:anchor distT="4294967295" distB="4294967295" distL="114300" distR="114300" simplePos="0" relativeHeight="251666432" behindDoc="0" locked="0" layoutInCell="1" allowOverlap="1" wp14:anchorId="228B21BE" wp14:editId="4E9A49CB">
                <wp:simplePos x="0" y="0"/>
                <wp:positionH relativeFrom="column">
                  <wp:posOffset>571500</wp:posOffset>
                </wp:positionH>
                <wp:positionV relativeFrom="paragraph">
                  <wp:posOffset>30479</wp:posOffset>
                </wp:positionV>
                <wp:extent cx="800100" cy="0"/>
                <wp:effectExtent l="0" t="0" r="0" b="0"/>
                <wp:wrapNone/>
                <wp:docPr id="145022434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44096" id="Straight Connector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4pt" to="10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2KkIgIAAD4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"/>
            </w:pict>
          </mc:Fallback>
        </mc:AlternateContent>
      </w:r>
      <w:r w:rsidRPr="00C70AB8">
        <w:rPr>
          <w:noProof/>
          <w:sz w:val="22"/>
          <w:szCs w:val="22"/>
          <w:lang w:val="vi-VN" w:eastAsia="vi-VN"/>
        </w:rPr>
        <mc:AlternateContent>
          <mc:Choice Requires="wps">
            <w:drawing>
              <wp:anchor distT="4294967295" distB="4294967295" distL="114300" distR="114300" simplePos="0" relativeHeight="251667456" behindDoc="0" locked="0" layoutInCell="1" allowOverlap="1" wp14:anchorId="100DCD70" wp14:editId="7C8EE93F">
                <wp:simplePos x="0" y="0"/>
                <wp:positionH relativeFrom="column">
                  <wp:posOffset>3314700</wp:posOffset>
                </wp:positionH>
                <wp:positionV relativeFrom="paragraph">
                  <wp:posOffset>30479</wp:posOffset>
                </wp:positionV>
                <wp:extent cx="1943100" cy="0"/>
                <wp:effectExtent l="0" t="0" r="0" b="0"/>
                <wp:wrapNone/>
                <wp:docPr id="61619953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BFECF" id="Straight Connector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2.4pt" to="4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"/>
            </w:pict>
          </mc:Fallback>
        </mc:AlternateContent>
      </w:r>
    </w:p>
    <w:p w:rsidR="00066F8B" w:rsidRPr="00C70AB8" w:rsidRDefault="00066F8B" w:rsidP="00066F8B">
      <w:pPr>
        <w:rPr>
          <w:sz w:val="26"/>
          <w:szCs w:val="26"/>
        </w:rPr>
      </w:pPr>
    </w:p>
    <w:p w:rsidR="00066F8B" w:rsidRPr="00C70AB8" w:rsidRDefault="00066F8B" w:rsidP="00066F8B">
      <w:pPr>
        <w:rPr>
          <w:i/>
          <w:sz w:val="26"/>
          <w:szCs w:val="26"/>
        </w:rPr>
      </w:pPr>
      <w:r w:rsidRPr="00C70AB8">
        <w:rPr>
          <w:i/>
          <w:sz w:val="26"/>
          <w:szCs w:val="26"/>
        </w:rPr>
        <w:t xml:space="preserve">                                                                       Tây Ninh, ngày …… tháng ……. năm…..</w:t>
      </w:r>
    </w:p>
    <w:p w:rsidR="00066F8B" w:rsidRPr="00C70AB8" w:rsidRDefault="00066F8B" w:rsidP="00066F8B">
      <w:pPr>
        <w:rPr>
          <w:sz w:val="26"/>
          <w:szCs w:val="26"/>
        </w:rPr>
      </w:pPr>
      <w:r w:rsidRPr="00C70AB8">
        <w:rPr>
          <w:i/>
          <w:sz w:val="26"/>
          <w:szCs w:val="26"/>
        </w:rPr>
        <w:t xml:space="preserve"> </w:t>
      </w:r>
    </w:p>
    <w:p w:rsidR="00066F8B" w:rsidRPr="00C70AB8" w:rsidRDefault="00066F8B" w:rsidP="00066F8B">
      <w:pPr>
        <w:jc w:val="center"/>
        <w:rPr>
          <w:b/>
          <w:sz w:val="26"/>
          <w:szCs w:val="26"/>
        </w:rPr>
      </w:pPr>
      <w:r w:rsidRPr="00C70AB8">
        <w:rPr>
          <w:b/>
          <w:sz w:val="26"/>
          <w:szCs w:val="26"/>
        </w:rPr>
        <w:lastRenderedPageBreak/>
        <w:t>THẨM ĐỊNH TIÊU CHUẨN CÁN BỘ, CÔNG CHỨC, VIÊN CHỨC</w:t>
      </w:r>
    </w:p>
    <w:p w:rsidR="00066F8B" w:rsidRPr="00C70AB8" w:rsidRDefault="00066F8B" w:rsidP="00066F8B">
      <w:pPr>
        <w:rPr>
          <w:b/>
          <w:sz w:val="26"/>
          <w:szCs w:val="26"/>
        </w:rPr>
      </w:pPr>
    </w:p>
    <w:p w:rsidR="00066F8B" w:rsidRPr="00C70AB8" w:rsidRDefault="00066F8B" w:rsidP="00066F8B">
      <w:pPr>
        <w:rPr>
          <w:b/>
          <w:sz w:val="26"/>
          <w:szCs w:val="26"/>
        </w:rPr>
      </w:pPr>
    </w:p>
    <w:p w:rsidR="00066F8B" w:rsidRPr="00C70AB8" w:rsidRDefault="00066F8B" w:rsidP="00066F8B">
      <w:pPr>
        <w:rPr>
          <w:sz w:val="26"/>
          <w:szCs w:val="26"/>
        </w:rPr>
      </w:pPr>
      <w:r w:rsidRPr="00C70AB8">
        <w:rPr>
          <w:sz w:val="26"/>
          <w:szCs w:val="26"/>
        </w:rPr>
        <w:t>(Cơ quan, đơn vị) thẩm định tiêu chuẩn ra nước ngoài của cá nhân có tên sau:</w:t>
      </w:r>
    </w:p>
    <w:p w:rsidR="00066F8B" w:rsidRPr="00C70AB8" w:rsidRDefault="00066F8B" w:rsidP="00066F8B">
      <w:pPr>
        <w:rPr>
          <w:sz w:val="26"/>
          <w:szCs w:val="26"/>
        </w:rPr>
      </w:pPr>
    </w:p>
    <w:p w:rsidR="00066F8B" w:rsidRPr="00C70AB8" w:rsidRDefault="00066F8B" w:rsidP="00066F8B">
      <w:pPr>
        <w:rPr>
          <w:sz w:val="26"/>
          <w:szCs w:val="26"/>
        </w:rPr>
      </w:pPr>
      <w:r w:rsidRPr="00C70AB8">
        <w:rPr>
          <w:sz w:val="26"/>
          <w:szCs w:val="26"/>
        </w:rPr>
        <w:t xml:space="preserve"> Ông/Bà: ……………………………</w:t>
      </w:r>
    </w:p>
    <w:p w:rsidR="00066F8B" w:rsidRPr="00C70AB8" w:rsidRDefault="00066F8B" w:rsidP="00066F8B">
      <w:pPr>
        <w:rPr>
          <w:sz w:val="26"/>
          <w:szCs w:val="26"/>
        </w:rPr>
      </w:pPr>
      <w:r w:rsidRPr="00C70AB8">
        <w:rPr>
          <w:sz w:val="26"/>
          <w:szCs w:val="26"/>
        </w:rPr>
        <w:t xml:space="preserve"> Chức vụ: …………………………..</w:t>
      </w:r>
    </w:p>
    <w:p w:rsidR="00066F8B" w:rsidRPr="00C70AB8" w:rsidRDefault="00066F8B" w:rsidP="00066F8B">
      <w:pPr>
        <w:rPr>
          <w:sz w:val="26"/>
          <w:szCs w:val="26"/>
        </w:rPr>
      </w:pPr>
      <w:r w:rsidRPr="00C70AB8">
        <w:rPr>
          <w:sz w:val="26"/>
          <w:szCs w:val="26"/>
        </w:rPr>
        <w:t xml:space="preserve"> Đơn vị công tác: …………………..</w:t>
      </w:r>
    </w:p>
    <w:p w:rsidR="00066F8B" w:rsidRPr="00C70AB8" w:rsidRDefault="00066F8B" w:rsidP="00066F8B">
      <w:pPr>
        <w:rPr>
          <w:sz w:val="26"/>
          <w:szCs w:val="26"/>
        </w:rPr>
      </w:pPr>
    </w:p>
    <w:p w:rsidR="00066F8B" w:rsidRPr="00C70AB8" w:rsidRDefault="00066F8B" w:rsidP="00066F8B">
      <w:pPr>
        <w:rPr>
          <w:b/>
          <w:sz w:val="26"/>
          <w:szCs w:val="26"/>
        </w:rPr>
      </w:pPr>
      <w:r w:rsidRPr="00C70AB8">
        <w:rPr>
          <w:b/>
          <w:sz w:val="26"/>
          <w:szCs w:val="26"/>
        </w:rPr>
        <w:t>1/ Phẩm chất chính trị:</w:t>
      </w:r>
    </w:p>
    <w:p w:rsidR="00066F8B" w:rsidRPr="00C70AB8" w:rsidRDefault="00066F8B" w:rsidP="00066F8B">
      <w:pPr>
        <w:rPr>
          <w:b/>
          <w:sz w:val="26"/>
          <w:szCs w:val="26"/>
        </w:rPr>
      </w:pPr>
      <w:r w:rsidRPr="00C70AB8">
        <w:rPr>
          <w:b/>
          <w:sz w:val="26"/>
          <w:szCs w:val="26"/>
        </w:rPr>
        <w:t xml:space="preserve">   -</w:t>
      </w:r>
    </w:p>
    <w:p w:rsidR="00066F8B" w:rsidRPr="00C70AB8" w:rsidRDefault="00066F8B" w:rsidP="00066F8B">
      <w:pPr>
        <w:rPr>
          <w:b/>
          <w:sz w:val="26"/>
          <w:szCs w:val="26"/>
        </w:rPr>
      </w:pPr>
      <w:r w:rsidRPr="00C70AB8">
        <w:rPr>
          <w:b/>
          <w:sz w:val="26"/>
          <w:szCs w:val="26"/>
        </w:rPr>
        <w:t xml:space="preserve">   -</w:t>
      </w:r>
    </w:p>
    <w:p w:rsidR="00066F8B" w:rsidRPr="00C70AB8" w:rsidRDefault="00066F8B" w:rsidP="00066F8B">
      <w:pPr>
        <w:rPr>
          <w:b/>
          <w:sz w:val="26"/>
          <w:szCs w:val="26"/>
        </w:rPr>
      </w:pPr>
      <w:r w:rsidRPr="00C70AB8">
        <w:rPr>
          <w:b/>
          <w:sz w:val="26"/>
          <w:szCs w:val="26"/>
        </w:rPr>
        <w:t>2/ Phẩm chất về đạo đức lối sống:</w:t>
      </w:r>
    </w:p>
    <w:p w:rsidR="00066F8B" w:rsidRPr="00C70AB8" w:rsidRDefault="00066F8B" w:rsidP="00066F8B">
      <w:pPr>
        <w:rPr>
          <w:b/>
          <w:sz w:val="26"/>
          <w:szCs w:val="26"/>
        </w:rPr>
      </w:pPr>
      <w:r w:rsidRPr="00C70AB8">
        <w:rPr>
          <w:b/>
          <w:sz w:val="26"/>
          <w:szCs w:val="26"/>
        </w:rPr>
        <w:t xml:space="preserve">   -</w:t>
      </w:r>
    </w:p>
    <w:p w:rsidR="00066F8B" w:rsidRPr="00C70AB8" w:rsidRDefault="00066F8B" w:rsidP="00066F8B">
      <w:pPr>
        <w:rPr>
          <w:b/>
          <w:sz w:val="26"/>
          <w:szCs w:val="26"/>
        </w:rPr>
      </w:pPr>
      <w:r w:rsidRPr="00C70AB8">
        <w:rPr>
          <w:b/>
          <w:sz w:val="26"/>
          <w:szCs w:val="26"/>
        </w:rPr>
        <w:t xml:space="preserve">   -</w:t>
      </w:r>
    </w:p>
    <w:p w:rsidR="00066F8B" w:rsidRPr="00C70AB8" w:rsidRDefault="00066F8B" w:rsidP="00066F8B">
      <w:pPr>
        <w:rPr>
          <w:b/>
          <w:sz w:val="26"/>
          <w:szCs w:val="26"/>
        </w:rPr>
      </w:pPr>
      <w:r w:rsidRPr="00C70AB8">
        <w:rPr>
          <w:b/>
          <w:sz w:val="26"/>
          <w:szCs w:val="26"/>
        </w:rPr>
        <w:t>3/ Năng lực chuyên môn:</w:t>
      </w:r>
    </w:p>
    <w:p w:rsidR="00066F8B" w:rsidRPr="00C70AB8" w:rsidRDefault="00066F8B" w:rsidP="00066F8B">
      <w:pPr>
        <w:rPr>
          <w:b/>
          <w:sz w:val="26"/>
          <w:szCs w:val="26"/>
        </w:rPr>
      </w:pPr>
      <w:r w:rsidRPr="00C70AB8">
        <w:rPr>
          <w:b/>
          <w:sz w:val="26"/>
          <w:szCs w:val="26"/>
        </w:rPr>
        <w:t xml:space="preserve">   -</w:t>
      </w:r>
    </w:p>
    <w:p w:rsidR="00066F8B" w:rsidRPr="00C70AB8" w:rsidRDefault="00066F8B" w:rsidP="00066F8B">
      <w:pPr>
        <w:rPr>
          <w:b/>
          <w:sz w:val="26"/>
          <w:szCs w:val="26"/>
        </w:rPr>
      </w:pPr>
      <w:r w:rsidRPr="00C70AB8">
        <w:rPr>
          <w:b/>
          <w:sz w:val="26"/>
          <w:szCs w:val="26"/>
        </w:rPr>
        <w:t xml:space="preserve">   -</w:t>
      </w:r>
    </w:p>
    <w:p w:rsidR="00066F8B" w:rsidRPr="00C70AB8" w:rsidRDefault="00066F8B" w:rsidP="00066F8B">
      <w:pPr>
        <w:rPr>
          <w:b/>
          <w:sz w:val="26"/>
          <w:szCs w:val="26"/>
        </w:rPr>
      </w:pPr>
      <w:r w:rsidRPr="00C70AB8">
        <w:rPr>
          <w:b/>
          <w:sz w:val="26"/>
          <w:szCs w:val="26"/>
        </w:rPr>
        <w:t>4/ Ý thức tổ chức kỷ luật:</w:t>
      </w:r>
    </w:p>
    <w:p w:rsidR="00066F8B" w:rsidRPr="00C70AB8" w:rsidRDefault="00066F8B" w:rsidP="00066F8B">
      <w:pPr>
        <w:rPr>
          <w:b/>
          <w:sz w:val="26"/>
          <w:szCs w:val="26"/>
        </w:rPr>
      </w:pPr>
      <w:r w:rsidRPr="00C70AB8">
        <w:rPr>
          <w:b/>
          <w:sz w:val="26"/>
          <w:szCs w:val="26"/>
        </w:rPr>
        <w:t xml:space="preserve">   -</w:t>
      </w:r>
    </w:p>
    <w:p w:rsidR="00066F8B" w:rsidRPr="00C70AB8" w:rsidRDefault="00066F8B" w:rsidP="00066F8B">
      <w:pPr>
        <w:rPr>
          <w:b/>
          <w:sz w:val="26"/>
          <w:szCs w:val="26"/>
        </w:rPr>
      </w:pPr>
      <w:r w:rsidRPr="00C70AB8">
        <w:rPr>
          <w:b/>
          <w:sz w:val="26"/>
          <w:szCs w:val="26"/>
        </w:rPr>
        <w:t xml:space="preserve">   -</w:t>
      </w:r>
    </w:p>
    <w:p w:rsidR="00066F8B" w:rsidRPr="00C70AB8" w:rsidRDefault="00066F8B" w:rsidP="00066F8B">
      <w:pPr>
        <w:rPr>
          <w:sz w:val="26"/>
          <w:szCs w:val="26"/>
        </w:rPr>
      </w:pPr>
      <w:r w:rsidRPr="00C70AB8">
        <w:rPr>
          <w:sz w:val="26"/>
          <w:szCs w:val="26"/>
        </w:rPr>
        <w:t xml:space="preserve">     </w:t>
      </w:r>
    </w:p>
    <w:p w:rsidR="00066F8B" w:rsidRPr="00C70AB8" w:rsidRDefault="00066F8B" w:rsidP="00066F8B">
      <w:pPr>
        <w:ind w:left="-567" w:firstLine="567"/>
        <w:rPr>
          <w:sz w:val="26"/>
          <w:szCs w:val="26"/>
        </w:rPr>
      </w:pPr>
      <w:r w:rsidRPr="00C70AB8">
        <w:rPr>
          <w:b/>
          <w:sz w:val="26"/>
          <w:szCs w:val="26"/>
          <w:u w:val="single"/>
        </w:rPr>
        <w:t>Kết luận</w:t>
      </w:r>
      <w:r w:rsidRPr="00C70AB8">
        <w:rPr>
          <w:sz w:val="26"/>
          <w:szCs w:val="26"/>
        </w:rPr>
        <w:t>: Trường hợp xin ra nước ngoài của Ông/Bà …………. nhận thấy đủ điều kiện được phép đi tham quan du lịch/ đi công tác tại ……….</w:t>
      </w:r>
    </w:p>
    <w:p w:rsidR="00066F8B" w:rsidRPr="00C70AB8" w:rsidRDefault="00066F8B" w:rsidP="00066F8B">
      <w:pPr>
        <w:rPr>
          <w:sz w:val="26"/>
          <w:szCs w:val="26"/>
        </w:rPr>
      </w:pPr>
    </w:p>
    <w:p w:rsidR="00066F8B" w:rsidRPr="00C70AB8" w:rsidRDefault="00066F8B" w:rsidP="00066F8B">
      <w:pPr>
        <w:rPr>
          <w:b/>
          <w:bCs/>
          <w:sz w:val="26"/>
          <w:szCs w:val="26"/>
        </w:rPr>
      </w:pPr>
      <w:r w:rsidRPr="00C70AB8">
        <w:rPr>
          <w:b/>
          <w:bCs/>
          <w:sz w:val="26"/>
          <w:szCs w:val="26"/>
        </w:rPr>
        <w:t xml:space="preserve">                                                                                THỦ TRƯỞNG CQ, ĐƠN VỊ</w:t>
      </w:r>
    </w:p>
    <w:p w:rsidR="00066F8B" w:rsidRPr="00C70AB8" w:rsidRDefault="00066F8B" w:rsidP="00066F8B">
      <w:pPr>
        <w:rPr>
          <w:i/>
          <w:iCs/>
          <w:sz w:val="26"/>
          <w:szCs w:val="26"/>
        </w:rPr>
      </w:pPr>
      <w:r w:rsidRPr="00C70AB8">
        <w:rPr>
          <w:sz w:val="26"/>
          <w:szCs w:val="26"/>
        </w:rPr>
        <w:t xml:space="preserve">                                                                                              </w:t>
      </w:r>
      <w:r w:rsidRPr="00C70AB8">
        <w:rPr>
          <w:i/>
          <w:iCs/>
          <w:sz w:val="26"/>
          <w:szCs w:val="26"/>
        </w:rPr>
        <w:t>(ký tên, đóng dấu)</w:t>
      </w:r>
    </w:p>
    <w:p w:rsidR="00066F8B" w:rsidRPr="00C70AB8" w:rsidRDefault="00066F8B" w:rsidP="00066F8B">
      <w:pPr>
        <w:shd w:val="clear" w:color="auto" w:fill="FFFFFF"/>
        <w:spacing w:before="120" w:after="120"/>
        <w:rPr>
          <w:sz w:val="26"/>
          <w:szCs w:val="26"/>
        </w:rPr>
      </w:pPr>
      <w:r w:rsidRPr="00C70AB8">
        <w:rPr>
          <w:b/>
          <w:bCs/>
          <w:sz w:val="26"/>
          <w:szCs w:val="26"/>
        </w:rPr>
        <w:t> </w:t>
      </w:r>
    </w:p>
    <w:p w:rsidR="00066F8B" w:rsidRPr="00C70AB8" w:rsidRDefault="00066F8B" w:rsidP="00066F8B">
      <w:pPr>
        <w:ind w:right="260"/>
        <w:jc w:val="right"/>
        <w:rPr>
          <w:i/>
          <w:iCs/>
          <w:sz w:val="26"/>
          <w:szCs w:val="26"/>
        </w:rPr>
      </w:pPr>
      <w:r w:rsidRPr="00C70AB8">
        <w:rPr>
          <w:i/>
          <w:iCs/>
          <w:sz w:val="26"/>
          <w:szCs w:val="26"/>
        </w:rPr>
        <w:t>Mẫu 05</w:t>
      </w:r>
    </w:p>
    <w:p w:rsidR="00066F8B" w:rsidRPr="00C70AB8" w:rsidRDefault="00066F8B" w:rsidP="00066F8B">
      <w:pPr>
        <w:jc w:val="center"/>
        <w:rPr>
          <w:b/>
          <w:sz w:val="26"/>
          <w:szCs w:val="26"/>
        </w:rPr>
      </w:pPr>
      <w:r w:rsidRPr="00C70AB8">
        <w:rPr>
          <w:b/>
          <w:sz w:val="26"/>
          <w:szCs w:val="26"/>
        </w:rPr>
        <w:t>CỘNG HÒA XÃ HỘI CHỦ NGHĨA VIỆT NAM</w:t>
      </w:r>
    </w:p>
    <w:p w:rsidR="00066F8B" w:rsidRPr="00C70AB8" w:rsidRDefault="00066F8B" w:rsidP="00066F8B">
      <w:pPr>
        <w:jc w:val="center"/>
        <w:rPr>
          <w:b/>
          <w:sz w:val="26"/>
          <w:szCs w:val="26"/>
        </w:rPr>
      </w:pPr>
      <w:r w:rsidRPr="00C70AB8">
        <w:rPr>
          <w:b/>
          <w:sz w:val="26"/>
          <w:szCs w:val="26"/>
        </w:rPr>
        <w:t>Độc lập – Tự do – Hạnh phúc</w:t>
      </w:r>
    </w:p>
    <w:p w:rsidR="00066F8B" w:rsidRPr="00C70AB8" w:rsidRDefault="00066F8B" w:rsidP="00066F8B">
      <w:pPr>
        <w:ind w:right="160"/>
        <w:jc w:val="center"/>
        <w:rPr>
          <w:b/>
          <w:bCs/>
          <w:iCs/>
          <w:sz w:val="26"/>
          <w:szCs w:val="26"/>
        </w:rPr>
      </w:pPr>
      <w:r w:rsidRPr="00C70AB8">
        <w:rPr>
          <w:noProof/>
          <w:sz w:val="22"/>
          <w:szCs w:val="22"/>
          <w:lang w:val="vi-VN" w:eastAsia="vi-VN"/>
        </w:rPr>
        <mc:AlternateContent>
          <mc:Choice Requires="wps">
            <w:drawing>
              <wp:anchor distT="4294967295" distB="4294967295" distL="114300" distR="114300" simplePos="0" relativeHeight="251670528" behindDoc="0" locked="0" layoutInCell="1" allowOverlap="1" wp14:anchorId="1197127F" wp14:editId="6BAD484F">
                <wp:simplePos x="0" y="0"/>
                <wp:positionH relativeFrom="column">
                  <wp:posOffset>2127885</wp:posOffset>
                </wp:positionH>
                <wp:positionV relativeFrom="paragraph">
                  <wp:posOffset>43179</wp:posOffset>
                </wp:positionV>
                <wp:extent cx="19050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290D2" id="Straight Connector 2"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7.55pt,3.4pt" to="317.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" strokecolor="black [3200]" strokeweight=".5pt">
                <v:stroke joinstyle="miter"/>
                <o:lock v:ext="edit" shapetype="f"/>
              </v:line>
            </w:pict>
          </mc:Fallback>
        </mc:AlternateContent>
      </w:r>
    </w:p>
    <w:p w:rsidR="00066F8B" w:rsidRPr="00C70AB8" w:rsidRDefault="00066F8B" w:rsidP="00066F8B">
      <w:pPr>
        <w:ind w:right="160"/>
        <w:jc w:val="center"/>
        <w:rPr>
          <w:b/>
          <w:bCs/>
          <w:iCs/>
          <w:sz w:val="26"/>
          <w:szCs w:val="26"/>
        </w:rPr>
      </w:pPr>
      <w:r w:rsidRPr="00C70AB8">
        <w:rPr>
          <w:b/>
          <w:bCs/>
          <w:iCs/>
          <w:sz w:val="26"/>
          <w:szCs w:val="26"/>
        </w:rPr>
        <w:t>BÁO CÁO</w:t>
      </w:r>
    </w:p>
    <w:p w:rsidR="00066F8B" w:rsidRPr="00C70AB8" w:rsidRDefault="00066F8B" w:rsidP="00066F8B">
      <w:pPr>
        <w:ind w:right="160"/>
        <w:jc w:val="center"/>
        <w:rPr>
          <w:b/>
          <w:bCs/>
          <w:iCs/>
          <w:sz w:val="26"/>
          <w:szCs w:val="26"/>
        </w:rPr>
      </w:pPr>
      <w:r w:rsidRPr="00C70AB8">
        <w:rPr>
          <w:b/>
          <w:bCs/>
          <w:iCs/>
          <w:sz w:val="26"/>
          <w:szCs w:val="26"/>
        </w:rPr>
        <w:t>Kết quả sau chuyến đi nước ngoài</w:t>
      </w:r>
    </w:p>
    <w:p w:rsidR="00066F8B" w:rsidRPr="00C70AB8" w:rsidRDefault="00066F8B" w:rsidP="00066F8B">
      <w:pPr>
        <w:ind w:right="160"/>
        <w:rPr>
          <w:iCs/>
          <w:sz w:val="26"/>
          <w:szCs w:val="26"/>
        </w:rPr>
      </w:pPr>
      <w:r w:rsidRPr="00C70AB8">
        <w:rPr>
          <w:noProof/>
          <w:sz w:val="22"/>
          <w:szCs w:val="22"/>
          <w:lang w:val="vi-VN" w:eastAsia="vi-VN"/>
        </w:rPr>
        <mc:AlternateContent>
          <mc:Choice Requires="wps">
            <w:drawing>
              <wp:anchor distT="4294967295" distB="4294967295" distL="114300" distR="114300" simplePos="0" relativeHeight="251669504" behindDoc="0" locked="0" layoutInCell="1" allowOverlap="1" wp14:anchorId="71BBE50C" wp14:editId="504F025B">
                <wp:simplePos x="0" y="0"/>
                <wp:positionH relativeFrom="column">
                  <wp:posOffset>2632710</wp:posOffset>
                </wp:positionH>
                <wp:positionV relativeFrom="paragraph">
                  <wp:posOffset>87629</wp:posOffset>
                </wp:positionV>
                <wp:extent cx="819150" cy="0"/>
                <wp:effectExtent l="0" t="0" r="0" b="0"/>
                <wp:wrapNone/>
                <wp:docPr id="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ED833" id="Straight Arrow Connector 1" o:spid="_x0000_s1026" type="#_x0000_t32" style="position:absolute;margin-left:207.3pt;margin-top:6.9pt;width:64.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">
                <v:stroke dashstyle="dash"/>
              </v:shape>
            </w:pict>
          </mc:Fallback>
        </mc:AlternateContent>
      </w:r>
    </w:p>
    <w:p w:rsidR="00066F8B" w:rsidRPr="00C70AB8" w:rsidRDefault="00066F8B" w:rsidP="00066F8B">
      <w:pPr>
        <w:ind w:right="160"/>
        <w:jc w:val="center"/>
        <w:rPr>
          <w:iCs/>
          <w:sz w:val="26"/>
          <w:szCs w:val="26"/>
        </w:rPr>
      </w:pPr>
      <w:r w:rsidRPr="00C70AB8">
        <w:rPr>
          <w:iCs/>
          <w:sz w:val="26"/>
          <w:szCs w:val="26"/>
        </w:rPr>
        <w:t>Kính gửi: .......................................................</w:t>
      </w:r>
    </w:p>
    <w:p w:rsidR="00066F8B" w:rsidRPr="00C70AB8" w:rsidRDefault="00066F8B" w:rsidP="00066F8B">
      <w:pPr>
        <w:ind w:right="160"/>
        <w:jc w:val="center"/>
        <w:rPr>
          <w:iCs/>
          <w:sz w:val="26"/>
          <w:szCs w:val="26"/>
        </w:rPr>
      </w:pPr>
    </w:p>
    <w:p w:rsidR="00066F8B" w:rsidRPr="00C70AB8" w:rsidRDefault="00066F8B" w:rsidP="00066F8B">
      <w:pPr>
        <w:spacing w:line="264" w:lineRule="auto"/>
        <w:ind w:right="159"/>
        <w:jc w:val="both"/>
        <w:rPr>
          <w:b/>
          <w:bCs/>
          <w:iCs/>
          <w:sz w:val="26"/>
          <w:szCs w:val="26"/>
        </w:rPr>
      </w:pPr>
      <w:r w:rsidRPr="00C70AB8">
        <w:rPr>
          <w:b/>
          <w:bCs/>
          <w:iCs/>
          <w:sz w:val="26"/>
          <w:szCs w:val="26"/>
        </w:rPr>
        <w:t xml:space="preserve">   1- Một số thông tin chung:</w:t>
      </w:r>
    </w:p>
    <w:p w:rsidR="00066F8B" w:rsidRPr="00C70AB8" w:rsidRDefault="00066F8B" w:rsidP="00066F8B">
      <w:pPr>
        <w:spacing w:line="264" w:lineRule="auto"/>
        <w:ind w:right="159"/>
        <w:jc w:val="both"/>
        <w:rPr>
          <w:iCs/>
          <w:sz w:val="26"/>
          <w:szCs w:val="26"/>
        </w:rPr>
      </w:pPr>
      <w:r w:rsidRPr="00C70AB8">
        <w:rPr>
          <w:iCs/>
          <w:sz w:val="26"/>
          <w:szCs w:val="26"/>
        </w:rPr>
        <w:t xml:space="preserve">   - Họ và tên: .........................................................................................................</w:t>
      </w:r>
    </w:p>
    <w:p w:rsidR="00066F8B" w:rsidRPr="00C70AB8" w:rsidRDefault="00066F8B" w:rsidP="00066F8B">
      <w:pPr>
        <w:spacing w:line="264" w:lineRule="auto"/>
        <w:ind w:right="159"/>
        <w:jc w:val="both"/>
        <w:rPr>
          <w:iCs/>
          <w:sz w:val="26"/>
          <w:szCs w:val="26"/>
        </w:rPr>
      </w:pPr>
      <w:r w:rsidRPr="00C70AB8">
        <w:rPr>
          <w:iCs/>
          <w:sz w:val="26"/>
          <w:szCs w:val="26"/>
        </w:rPr>
        <w:t xml:space="preserve">   - Chức vụ (đảng, chính quyền, đoàn thể): ..............., đơn vị công tác: ...............</w:t>
      </w:r>
    </w:p>
    <w:p w:rsidR="00066F8B" w:rsidRPr="00C70AB8" w:rsidRDefault="00066F8B" w:rsidP="00066F8B">
      <w:pPr>
        <w:spacing w:line="264" w:lineRule="auto"/>
        <w:ind w:right="159"/>
        <w:jc w:val="both"/>
        <w:rPr>
          <w:iCs/>
          <w:sz w:val="26"/>
          <w:szCs w:val="26"/>
        </w:rPr>
      </w:pPr>
      <w:r w:rsidRPr="00C70AB8">
        <w:rPr>
          <w:iCs/>
          <w:sz w:val="26"/>
          <w:szCs w:val="26"/>
        </w:rPr>
        <w:t xml:space="preserve">   - Được cử/cho phép ra nước ngoài theo Quyết định số ... ngày ... tháng .... năm ...... của..............</w:t>
      </w:r>
    </w:p>
    <w:p w:rsidR="00066F8B" w:rsidRPr="00C70AB8" w:rsidRDefault="00066F8B" w:rsidP="00066F8B">
      <w:pPr>
        <w:spacing w:line="264" w:lineRule="auto"/>
        <w:ind w:right="159"/>
        <w:jc w:val="both"/>
        <w:rPr>
          <w:iCs/>
          <w:sz w:val="26"/>
          <w:szCs w:val="26"/>
        </w:rPr>
      </w:pPr>
      <w:r w:rsidRPr="00C70AB8">
        <w:rPr>
          <w:iCs/>
          <w:sz w:val="26"/>
          <w:szCs w:val="26"/>
        </w:rPr>
        <w:lastRenderedPageBreak/>
        <w:t xml:space="preserve">   - Nước đến: .........................................................................................................</w:t>
      </w:r>
    </w:p>
    <w:p w:rsidR="00066F8B" w:rsidRPr="00C70AB8" w:rsidRDefault="00066F8B" w:rsidP="00066F8B">
      <w:pPr>
        <w:spacing w:line="264" w:lineRule="auto"/>
        <w:ind w:right="159"/>
        <w:jc w:val="both"/>
        <w:rPr>
          <w:iCs/>
          <w:sz w:val="26"/>
          <w:szCs w:val="26"/>
        </w:rPr>
      </w:pPr>
      <w:r w:rsidRPr="00C70AB8">
        <w:rPr>
          <w:iCs/>
          <w:sz w:val="26"/>
          <w:szCs w:val="26"/>
        </w:rPr>
        <w:t xml:space="preserve">   - Thời gian đi và về: từ ngày ..... tháng ..... năm ..... đến ngày ..... tháng ..... năm .....</w:t>
      </w:r>
    </w:p>
    <w:p w:rsidR="00066F8B" w:rsidRPr="00C70AB8" w:rsidRDefault="00066F8B" w:rsidP="00066F8B">
      <w:pPr>
        <w:spacing w:line="264" w:lineRule="auto"/>
        <w:ind w:right="159"/>
        <w:jc w:val="both"/>
        <w:rPr>
          <w:iCs/>
          <w:sz w:val="26"/>
          <w:szCs w:val="26"/>
        </w:rPr>
      </w:pPr>
      <w:r w:rsidRPr="00C70AB8">
        <w:rPr>
          <w:iCs/>
          <w:sz w:val="26"/>
          <w:szCs w:val="26"/>
        </w:rPr>
        <w:t xml:space="preserve">   - Mục đích chuyến đi: .........................................................................................</w:t>
      </w:r>
    </w:p>
    <w:p w:rsidR="00066F8B" w:rsidRPr="00C70AB8" w:rsidRDefault="00066F8B" w:rsidP="00066F8B">
      <w:pPr>
        <w:spacing w:line="264" w:lineRule="auto"/>
        <w:ind w:right="159"/>
        <w:jc w:val="both"/>
        <w:rPr>
          <w:iCs/>
          <w:sz w:val="26"/>
          <w:szCs w:val="26"/>
        </w:rPr>
      </w:pPr>
      <w:r w:rsidRPr="00C70AB8">
        <w:rPr>
          <w:iCs/>
          <w:sz w:val="26"/>
          <w:szCs w:val="26"/>
        </w:rPr>
        <w:t xml:space="preserve">   - Kinh phí chuyến đi: ..........................................................................................</w:t>
      </w:r>
    </w:p>
    <w:p w:rsidR="00066F8B" w:rsidRPr="00C70AB8" w:rsidRDefault="00066F8B" w:rsidP="00066F8B">
      <w:pPr>
        <w:spacing w:line="264" w:lineRule="auto"/>
        <w:ind w:right="159"/>
        <w:jc w:val="both"/>
        <w:rPr>
          <w:b/>
          <w:bCs/>
          <w:iCs/>
          <w:sz w:val="26"/>
          <w:szCs w:val="26"/>
        </w:rPr>
      </w:pPr>
      <w:r w:rsidRPr="00C70AB8">
        <w:rPr>
          <w:b/>
          <w:bCs/>
          <w:iCs/>
          <w:sz w:val="26"/>
          <w:szCs w:val="26"/>
        </w:rPr>
        <w:t xml:space="preserve">   2- Kết quả chuyến ra nước ngoài:</w:t>
      </w:r>
    </w:p>
    <w:p w:rsidR="00066F8B" w:rsidRPr="00C70AB8" w:rsidRDefault="00066F8B" w:rsidP="00066F8B">
      <w:pPr>
        <w:spacing w:line="264" w:lineRule="auto"/>
        <w:ind w:right="159"/>
        <w:jc w:val="both"/>
        <w:rPr>
          <w:iCs/>
          <w:sz w:val="26"/>
          <w:szCs w:val="26"/>
        </w:rPr>
      </w:pPr>
      <w:r w:rsidRPr="00C70AB8">
        <w:rPr>
          <w:iCs/>
          <w:sz w:val="26"/>
          <w:szCs w:val="26"/>
        </w:rPr>
        <w:t xml:space="preserve">   - Báo cáo việc thực hiện nhiệm vụ đảng viên, sinh hoạt đảng (</w:t>
      </w:r>
      <w:r w:rsidRPr="00C70AB8">
        <w:rPr>
          <w:i/>
          <w:sz w:val="26"/>
          <w:szCs w:val="26"/>
        </w:rPr>
        <w:t>nếu lao động hoặc giải quyết việc riêng từ 01 đến 12 tháng</w:t>
      </w:r>
      <w:r w:rsidRPr="00C70AB8">
        <w:rPr>
          <w:iCs/>
          <w:sz w:val="26"/>
          <w:szCs w:val="26"/>
        </w:rPr>
        <w:t>); tình hình, kết quả học tập, kết quả lao động; làm việc ở nước ngoài (</w:t>
      </w:r>
      <w:r w:rsidRPr="00C70AB8">
        <w:rPr>
          <w:i/>
          <w:sz w:val="26"/>
          <w:szCs w:val="26"/>
        </w:rPr>
        <w:t>tiền công được trả, tổng thu nhập trong thời gian ở nước ngoài ...</w:t>
      </w:r>
      <w:r w:rsidRPr="00C70AB8">
        <w:rPr>
          <w:iCs/>
          <w:sz w:val="26"/>
          <w:szCs w:val="26"/>
        </w:rPr>
        <w:t>).</w:t>
      </w:r>
    </w:p>
    <w:p w:rsidR="00066F8B" w:rsidRPr="00C70AB8" w:rsidRDefault="00066F8B" w:rsidP="00066F8B">
      <w:pPr>
        <w:spacing w:line="264" w:lineRule="auto"/>
        <w:ind w:right="159"/>
        <w:jc w:val="both"/>
        <w:rPr>
          <w:iCs/>
          <w:sz w:val="26"/>
          <w:szCs w:val="26"/>
        </w:rPr>
      </w:pPr>
      <w:r w:rsidRPr="00C70AB8">
        <w:rPr>
          <w:iCs/>
          <w:sz w:val="26"/>
          <w:szCs w:val="26"/>
        </w:rPr>
        <w:t xml:space="preserve">   - Báo cáo diễn biến tình hình, thời gian ở nước ngoài (</w:t>
      </w:r>
      <w:r w:rsidRPr="00C70AB8">
        <w:rPr>
          <w:i/>
          <w:sz w:val="26"/>
          <w:szCs w:val="26"/>
        </w:rPr>
        <w:t>thời gian đi lại, địa điểm đến, ăn ở, làm việc, chữa bệnh, thăm thân nhân ...</w:t>
      </w:r>
      <w:r w:rsidRPr="00C70AB8">
        <w:rPr>
          <w:iCs/>
          <w:sz w:val="26"/>
          <w:szCs w:val="26"/>
        </w:rPr>
        <w:t>).</w:t>
      </w:r>
    </w:p>
    <w:p w:rsidR="00066F8B" w:rsidRPr="00C70AB8" w:rsidRDefault="00066F8B" w:rsidP="00066F8B">
      <w:pPr>
        <w:spacing w:line="264" w:lineRule="auto"/>
        <w:ind w:right="159"/>
        <w:jc w:val="both"/>
        <w:rPr>
          <w:iCs/>
          <w:sz w:val="26"/>
          <w:szCs w:val="26"/>
        </w:rPr>
      </w:pPr>
      <w:r w:rsidRPr="00C70AB8">
        <w:rPr>
          <w:iCs/>
          <w:sz w:val="26"/>
          <w:szCs w:val="26"/>
        </w:rPr>
        <w:t xml:space="preserve">   - Đã gặp gỡ cá nhân (</w:t>
      </w:r>
      <w:r w:rsidRPr="00C70AB8">
        <w:rPr>
          <w:i/>
          <w:sz w:val="26"/>
          <w:szCs w:val="26"/>
        </w:rPr>
        <w:t>tên, tuổi, quốc tịch, địa chỉ, nghề nghiệp</w:t>
      </w:r>
      <w:r w:rsidRPr="00C70AB8">
        <w:rPr>
          <w:iCs/>
          <w:sz w:val="26"/>
          <w:szCs w:val="26"/>
        </w:rPr>
        <w:t>), tổ chức nào ở nước ngoài, nội dung gặp gỡ tiếp xúc.</w:t>
      </w:r>
    </w:p>
    <w:p w:rsidR="00066F8B" w:rsidRPr="00C70AB8" w:rsidRDefault="00066F8B" w:rsidP="00066F8B">
      <w:pPr>
        <w:spacing w:line="264" w:lineRule="auto"/>
        <w:ind w:right="159"/>
        <w:jc w:val="both"/>
        <w:rPr>
          <w:iCs/>
          <w:sz w:val="26"/>
          <w:szCs w:val="26"/>
        </w:rPr>
      </w:pPr>
      <w:r w:rsidRPr="00C70AB8">
        <w:rPr>
          <w:iCs/>
          <w:sz w:val="26"/>
          <w:szCs w:val="26"/>
        </w:rPr>
        <w:t xml:space="preserve">   - Khi đi và về có mang theo những tài liệu gì phục vụ cho công tác, học tập, hội thảo ... đã báo cáo nộp lại như thế nào (</w:t>
      </w:r>
      <w:r w:rsidRPr="00C70AB8">
        <w:rPr>
          <w:i/>
          <w:sz w:val="26"/>
          <w:szCs w:val="26"/>
        </w:rPr>
        <w:t>nếu ra nước ngoài công tác</w:t>
      </w:r>
      <w:r w:rsidRPr="00C70AB8">
        <w:rPr>
          <w:iCs/>
          <w:sz w:val="26"/>
          <w:szCs w:val="26"/>
        </w:rPr>
        <w:t>).</w:t>
      </w:r>
    </w:p>
    <w:p w:rsidR="00066F8B" w:rsidRPr="00C70AB8" w:rsidRDefault="00066F8B" w:rsidP="00066F8B">
      <w:pPr>
        <w:spacing w:line="264" w:lineRule="auto"/>
        <w:ind w:right="159"/>
        <w:jc w:val="both"/>
        <w:rPr>
          <w:iCs/>
          <w:sz w:val="26"/>
          <w:szCs w:val="26"/>
        </w:rPr>
      </w:pPr>
      <w:r w:rsidRPr="00C70AB8">
        <w:rPr>
          <w:iCs/>
          <w:sz w:val="26"/>
          <w:szCs w:val="26"/>
        </w:rPr>
        <w:t xml:space="preserve">   - Việc chấp hành pháp luật của nước đến, chấp hành những điều ước và thỏa thuận quốc tế mà Việt Nam đã ký kết hoặc tham gia.</w:t>
      </w:r>
    </w:p>
    <w:p w:rsidR="00066F8B" w:rsidRPr="00C70AB8" w:rsidRDefault="00066F8B" w:rsidP="00066F8B">
      <w:pPr>
        <w:spacing w:line="264" w:lineRule="auto"/>
        <w:ind w:right="159"/>
        <w:jc w:val="both"/>
        <w:rPr>
          <w:iCs/>
          <w:sz w:val="26"/>
          <w:szCs w:val="26"/>
        </w:rPr>
      </w:pPr>
      <w:r w:rsidRPr="00C70AB8">
        <w:rPr>
          <w:iCs/>
          <w:sz w:val="26"/>
          <w:szCs w:val="26"/>
        </w:rPr>
        <w:t xml:space="preserve">   - Có nhận tiền, quà của tổ chức, cá nhân nước ngoài không, lý do nhận.</w:t>
      </w:r>
    </w:p>
    <w:p w:rsidR="00066F8B" w:rsidRPr="00C70AB8" w:rsidRDefault="00066F8B" w:rsidP="00066F8B">
      <w:pPr>
        <w:spacing w:line="264" w:lineRule="auto"/>
        <w:ind w:right="159"/>
        <w:jc w:val="both"/>
        <w:rPr>
          <w:iCs/>
          <w:sz w:val="26"/>
          <w:szCs w:val="26"/>
        </w:rPr>
      </w:pPr>
      <w:r w:rsidRPr="00C70AB8">
        <w:rPr>
          <w:iCs/>
          <w:sz w:val="26"/>
          <w:szCs w:val="26"/>
        </w:rPr>
        <w:t xml:space="preserve">   - Có bị tổ chức, cá nhân nước ngoài nào tìm cách mua chuộc, lôi kéo không?</w:t>
      </w:r>
    </w:p>
    <w:p w:rsidR="00066F8B" w:rsidRPr="00C70AB8" w:rsidRDefault="00066F8B" w:rsidP="00066F8B">
      <w:pPr>
        <w:spacing w:line="264" w:lineRule="auto"/>
        <w:ind w:right="159"/>
        <w:jc w:val="both"/>
        <w:rPr>
          <w:iCs/>
          <w:sz w:val="26"/>
          <w:szCs w:val="26"/>
        </w:rPr>
      </w:pPr>
      <w:r w:rsidRPr="00C70AB8">
        <w:rPr>
          <w:iCs/>
          <w:sz w:val="26"/>
          <w:szCs w:val="26"/>
        </w:rPr>
        <w:t xml:space="preserve">   - Đánh giá kết quả, nội dung ra nước ngoài phục vụ gì cho công tác chuyên môn của bản thân và đơn vị (</w:t>
      </w:r>
      <w:r w:rsidRPr="00C70AB8">
        <w:rPr>
          <w:i/>
          <w:sz w:val="26"/>
          <w:szCs w:val="26"/>
        </w:rPr>
        <w:t>nếu ra nước ngoài công tác</w:t>
      </w:r>
      <w:r w:rsidRPr="00C70AB8">
        <w:rPr>
          <w:iCs/>
          <w:sz w:val="26"/>
          <w:szCs w:val="26"/>
        </w:rPr>
        <w:t>).</w:t>
      </w:r>
    </w:p>
    <w:p w:rsidR="00066F8B" w:rsidRPr="00C70AB8" w:rsidRDefault="00066F8B" w:rsidP="00066F8B">
      <w:pPr>
        <w:spacing w:line="264" w:lineRule="auto"/>
        <w:ind w:right="159"/>
        <w:jc w:val="both"/>
        <w:rPr>
          <w:iCs/>
          <w:sz w:val="26"/>
          <w:szCs w:val="26"/>
        </w:rPr>
      </w:pPr>
      <w:r w:rsidRPr="00C70AB8">
        <w:rPr>
          <w:iCs/>
          <w:sz w:val="26"/>
          <w:szCs w:val="26"/>
        </w:rPr>
        <w:t xml:space="preserve">   - Bài học kinh nghiệm sau chuyến ra nước ngoài (</w:t>
      </w:r>
      <w:r w:rsidRPr="00C70AB8">
        <w:rPr>
          <w:i/>
          <w:sz w:val="26"/>
          <w:szCs w:val="26"/>
        </w:rPr>
        <w:t>nếu có</w:t>
      </w:r>
      <w:r w:rsidRPr="00C70AB8">
        <w:rPr>
          <w:iCs/>
          <w:sz w:val="26"/>
          <w:szCs w:val="26"/>
        </w:rPr>
        <w:t>).</w:t>
      </w:r>
    </w:p>
    <w:p w:rsidR="00066F8B" w:rsidRPr="00C70AB8" w:rsidRDefault="00066F8B" w:rsidP="00066F8B">
      <w:pPr>
        <w:spacing w:line="264" w:lineRule="auto"/>
        <w:ind w:right="159"/>
        <w:jc w:val="both"/>
        <w:rPr>
          <w:iCs/>
          <w:sz w:val="26"/>
          <w:szCs w:val="26"/>
        </w:rPr>
      </w:pPr>
      <w:r w:rsidRPr="00C70AB8">
        <w:rPr>
          <w:iCs/>
          <w:sz w:val="26"/>
          <w:szCs w:val="26"/>
        </w:rPr>
        <w:t xml:space="preserve">   - Đề xuất – kiến nghị (</w:t>
      </w:r>
      <w:r w:rsidRPr="00C70AB8">
        <w:rPr>
          <w:i/>
          <w:sz w:val="26"/>
          <w:szCs w:val="26"/>
        </w:rPr>
        <w:t>nếu có</w:t>
      </w:r>
      <w:r w:rsidRPr="00C70AB8">
        <w:rPr>
          <w:iCs/>
          <w:sz w:val="26"/>
          <w:szCs w:val="26"/>
        </w:rPr>
        <w:t>).</w:t>
      </w:r>
    </w:p>
    <w:p w:rsidR="00066F8B" w:rsidRPr="00C70AB8" w:rsidRDefault="00066F8B" w:rsidP="00066F8B">
      <w:pPr>
        <w:ind w:right="160"/>
        <w:rPr>
          <w:b/>
          <w:bCs/>
          <w:iCs/>
          <w:sz w:val="26"/>
          <w:szCs w:val="26"/>
        </w:rPr>
      </w:pPr>
      <w:r w:rsidRPr="00C70AB8">
        <w:rPr>
          <w:iCs/>
          <w:sz w:val="26"/>
          <w:szCs w:val="26"/>
        </w:rPr>
        <w:t xml:space="preserve">                                                                                         </w:t>
      </w:r>
      <w:r w:rsidRPr="00C70AB8">
        <w:rPr>
          <w:b/>
          <w:bCs/>
          <w:iCs/>
          <w:sz w:val="26"/>
          <w:szCs w:val="26"/>
        </w:rPr>
        <w:t>Người báo cáo</w:t>
      </w:r>
    </w:p>
    <w:p w:rsidR="00066F8B" w:rsidRPr="00C70AB8" w:rsidRDefault="00066F8B" w:rsidP="00066F8B">
      <w:pPr>
        <w:ind w:right="160"/>
        <w:rPr>
          <w:iCs/>
          <w:sz w:val="26"/>
          <w:szCs w:val="26"/>
        </w:rPr>
      </w:pPr>
      <w:r w:rsidRPr="00C70AB8">
        <w:rPr>
          <w:iCs/>
          <w:sz w:val="26"/>
          <w:szCs w:val="26"/>
        </w:rPr>
        <w:t xml:space="preserve">                                                                                    (</w:t>
      </w:r>
      <w:r w:rsidRPr="00C70AB8">
        <w:rPr>
          <w:i/>
          <w:sz w:val="26"/>
          <w:szCs w:val="26"/>
        </w:rPr>
        <w:t>ký và ghi rõ họ tên</w:t>
      </w:r>
      <w:r w:rsidRPr="00C70AB8">
        <w:rPr>
          <w:iCs/>
          <w:sz w:val="26"/>
          <w:szCs w:val="26"/>
        </w:rPr>
        <w:t>)</w:t>
      </w:r>
    </w:p>
    <w:p w:rsidR="00EB4FAD" w:rsidRPr="00C70AB8" w:rsidRDefault="00EB4FAD" w:rsidP="00C522B2">
      <w:pPr>
        <w:pStyle w:val="NoSpacing"/>
        <w:spacing w:before="120" w:after="120"/>
        <w:ind w:firstLine="567"/>
        <w:jc w:val="both"/>
        <w:rPr>
          <w:rFonts w:eastAsia="Calibri"/>
          <w:b/>
          <w:sz w:val="28"/>
          <w:szCs w:val="28"/>
          <w:lang w:val="hr-HR"/>
        </w:rPr>
      </w:pPr>
    </w:p>
    <w:p w:rsidR="00C522B2" w:rsidRPr="00C70AB8" w:rsidRDefault="00C522B2" w:rsidP="00C522B2">
      <w:pPr>
        <w:pStyle w:val="NoSpacing"/>
        <w:spacing w:before="120" w:after="120"/>
        <w:ind w:firstLine="567"/>
        <w:jc w:val="both"/>
        <w:rPr>
          <w:b/>
          <w:bCs/>
          <w:sz w:val="28"/>
          <w:szCs w:val="28"/>
          <w:lang w:val="hr-HR"/>
        </w:rPr>
      </w:pPr>
      <w:r w:rsidRPr="00C70AB8">
        <w:rPr>
          <w:rFonts w:eastAsia="Calibri"/>
          <w:b/>
          <w:sz w:val="28"/>
          <w:szCs w:val="28"/>
          <w:lang w:val="hr-HR"/>
        </w:rPr>
        <w:t>XVIII. L</w:t>
      </w:r>
      <w:r w:rsidRPr="00C70AB8">
        <w:rPr>
          <w:b/>
          <w:sz w:val="28"/>
          <w:szCs w:val="28"/>
          <w:lang w:val="hr-HR"/>
        </w:rPr>
        <w:t xml:space="preserve">ĩnh vực </w:t>
      </w:r>
      <w:r w:rsidRPr="00C70AB8">
        <w:rPr>
          <w:b/>
          <w:bCs/>
          <w:sz w:val="28"/>
          <w:szCs w:val="28"/>
          <w:lang w:val="hr-HR"/>
        </w:rPr>
        <w:t>Giáo dục nghề nghiệp (T</w:t>
      </w:r>
      <w:r w:rsidRPr="00C70AB8">
        <w:rPr>
          <w:b/>
          <w:sz w:val="28"/>
          <w:szCs w:val="28"/>
          <w:lang w:val="hr-HR"/>
        </w:rPr>
        <w:t xml:space="preserve">ên thủ tục: </w:t>
      </w:r>
      <w:r w:rsidRPr="00C70AB8">
        <w:rPr>
          <w:b/>
          <w:bCs/>
          <w:sz w:val="28"/>
          <w:szCs w:val="28"/>
          <w:lang w:val="vi-VN"/>
        </w:rPr>
        <w:t>Kế hoạch đào tạo nghề và giải quyết việc làm cho lao động nông thôn</w:t>
      </w:r>
      <w:r w:rsidRPr="00C70AB8">
        <w:rPr>
          <w:b/>
          <w:bCs/>
          <w:sz w:val="28"/>
          <w:szCs w:val="28"/>
          <w:lang w:val="nl-NL"/>
        </w:rPr>
        <w:t xml:space="preserve"> (</w:t>
      </w:r>
      <w:r w:rsidRPr="00C70AB8">
        <w:rPr>
          <w:b/>
          <w:sz w:val="28"/>
          <w:szCs w:val="28"/>
          <w:lang w:val="hr-HR"/>
        </w:rPr>
        <w:t>192 ngày làm việc)</w:t>
      </w:r>
      <w:r w:rsidR="00F13B90">
        <w:rPr>
          <w:b/>
          <w:sz w:val="28"/>
          <w:szCs w:val="28"/>
          <w:lang w:val="hr-HR"/>
        </w:rPr>
        <w:t xml:space="preserve"> </w:t>
      </w:r>
      <w:r w:rsidR="00F13B90">
        <w:rPr>
          <w:b/>
          <w:iCs/>
          <w:sz w:val="28"/>
          <w:szCs w:val="28"/>
          <w:lang w:val="nl-NL"/>
        </w:rPr>
        <w:t>(thủ tục số 6</w:t>
      </w:r>
      <w:r w:rsidR="00F13B90">
        <w:rPr>
          <w:b/>
          <w:iCs/>
          <w:sz w:val="28"/>
          <w:szCs w:val="28"/>
          <w:lang w:val="nl-NL"/>
        </w:rPr>
        <w:t>8</w:t>
      </w:r>
      <w:r w:rsidR="00F13B90">
        <w:rPr>
          <w:b/>
          <w:iCs/>
          <w:sz w:val="28"/>
          <w:szCs w:val="28"/>
          <w:lang w:val="nl-NL"/>
        </w:rPr>
        <w:t>)</w:t>
      </w:r>
    </w:p>
    <w:p w:rsidR="00C522B2" w:rsidRPr="00C70AB8" w:rsidRDefault="00C522B2" w:rsidP="00C522B2">
      <w:pPr>
        <w:spacing w:before="120" w:after="120"/>
        <w:ind w:firstLine="567"/>
        <w:jc w:val="both"/>
        <w:rPr>
          <w:sz w:val="28"/>
          <w:szCs w:val="28"/>
          <w:lang w:val="hr-HR"/>
        </w:rPr>
      </w:pPr>
      <w:r w:rsidRPr="00C70AB8">
        <w:rPr>
          <w:sz w:val="28"/>
          <w:szCs w:val="28"/>
          <w:lang w:val="hr-HR"/>
        </w:rPr>
        <w:t>- Trình tự thực hiện:</w:t>
      </w:r>
    </w:p>
    <w:p w:rsidR="00C522B2" w:rsidRPr="00C70AB8" w:rsidRDefault="00C522B2" w:rsidP="00C522B2">
      <w:pPr>
        <w:spacing w:before="120" w:after="120" w:line="360" w:lineRule="exact"/>
        <w:ind w:firstLine="567"/>
        <w:jc w:val="both"/>
        <w:rPr>
          <w:spacing w:val="-4"/>
          <w:sz w:val="28"/>
          <w:szCs w:val="28"/>
          <w:lang w:val="hr-HR"/>
        </w:rPr>
      </w:pPr>
      <w:r w:rsidRPr="00C70AB8">
        <w:rPr>
          <w:sz w:val="28"/>
          <w:szCs w:val="28"/>
          <w:lang w:val="hr-HR"/>
        </w:rPr>
        <w:tab/>
        <w:t xml:space="preserve">+ Bước 1: </w:t>
      </w:r>
      <w:r w:rsidRPr="00C70AB8">
        <w:rPr>
          <w:spacing w:val="-4"/>
          <w:sz w:val="28"/>
          <w:szCs w:val="28"/>
          <w:lang w:val="hr-HR"/>
        </w:rPr>
        <w:t>Trên cơ sở kết quả điều tra, khảo sát và cập nhật số liệu nhu cầu học nghề hàng năm. Ngày từ đầu năm, Ban quản lý ấp, khu phố lập danh sách lao động nông thôn đăng ký học nghề thông qua vận động, tuyên truyền của các tổ chức đoàn thể, tổ tự quản ở địa phương báo cáo về Ủy ban nhân dân cấp xã (62 ngày làm việc).</w:t>
      </w:r>
    </w:p>
    <w:p w:rsidR="00C522B2" w:rsidRPr="00C70AB8" w:rsidRDefault="00C522B2" w:rsidP="00C522B2">
      <w:pPr>
        <w:spacing w:before="120" w:after="120" w:line="360" w:lineRule="exact"/>
        <w:ind w:firstLine="567"/>
        <w:jc w:val="both"/>
        <w:rPr>
          <w:spacing w:val="-4"/>
          <w:sz w:val="28"/>
          <w:szCs w:val="28"/>
          <w:lang w:val="hr-HR"/>
        </w:rPr>
      </w:pPr>
      <w:r w:rsidRPr="00C70AB8">
        <w:rPr>
          <w:sz w:val="28"/>
          <w:szCs w:val="28"/>
          <w:lang w:val="hr-HR"/>
        </w:rPr>
        <w:tab/>
        <w:t>+ Bước 2:</w:t>
      </w:r>
      <w:r w:rsidRPr="00C70AB8">
        <w:rPr>
          <w:spacing w:val="-4"/>
          <w:sz w:val="28"/>
          <w:szCs w:val="28"/>
          <w:lang w:val="hr-HR"/>
        </w:rPr>
        <w:t xml:space="preserve"> Ủy ban nhân dân cấp xã tổ chức xét duyệt danh sách lao động nông thôn tham gia học nghề hàng năm (danh sách lao động nông thôn học nghề nông nghiệp gửi về Phòng Nông nghiệp và Phát triển nông thôn &lt;hoặc Phòng Kinh tế&gt;, danh sách </w:t>
      </w:r>
      <w:r w:rsidRPr="00C70AB8">
        <w:rPr>
          <w:spacing w:val="-4"/>
          <w:sz w:val="28"/>
          <w:szCs w:val="28"/>
          <w:lang w:val="hr-HR"/>
        </w:rPr>
        <w:lastRenderedPageBreak/>
        <w:t>lao động nông thôn học nghề phi nông nghiệp gửi về Phòng Lao động – Thương binh và Xã hội) (62 ngày làm việc).</w:t>
      </w:r>
    </w:p>
    <w:p w:rsidR="00C522B2" w:rsidRPr="00C70AB8" w:rsidRDefault="00C522B2" w:rsidP="00C522B2">
      <w:pPr>
        <w:spacing w:before="120" w:after="120" w:line="360" w:lineRule="exact"/>
        <w:ind w:firstLine="567"/>
        <w:jc w:val="both"/>
        <w:rPr>
          <w:spacing w:val="-4"/>
          <w:sz w:val="28"/>
          <w:szCs w:val="28"/>
          <w:lang w:val="hr-HR"/>
        </w:rPr>
      </w:pPr>
      <w:r w:rsidRPr="00C70AB8">
        <w:rPr>
          <w:bCs/>
          <w:spacing w:val="-4"/>
          <w:sz w:val="28"/>
          <w:szCs w:val="28"/>
          <w:lang w:val="hr-HR"/>
        </w:rPr>
        <w:tab/>
        <w:t>+ Bước 3:</w:t>
      </w:r>
      <w:r w:rsidRPr="00C70AB8">
        <w:rPr>
          <w:spacing w:val="-4"/>
          <w:sz w:val="28"/>
          <w:szCs w:val="28"/>
          <w:lang w:val="vi-VN"/>
        </w:rPr>
        <w:t xml:space="preserve"> </w:t>
      </w:r>
      <w:r w:rsidRPr="00C70AB8">
        <w:rPr>
          <w:spacing w:val="-4"/>
          <w:sz w:val="28"/>
          <w:szCs w:val="28"/>
          <w:lang w:val="hr-HR"/>
        </w:rPr>
        <w:t xml:space="preserve">Phòng Nông nghiệp và Phát triển nông thôn (hoặc Phòng Kinh tế) thẩm định danh sách lao động nông thôn học nghề nông nghiệp, xây dựng kế hoạch đào tạo nghề </w:t>
      </w:r>
      <w:r w:rsidRPr="00C70AB8">
        <w:rPr>
          <w:spacing w:val="-4"/>
          <w:sz w:val="28"/>
          <w:szCs w:val="28"/>
          <w:lang w:val="vi-VN"/>
        </w:rPr>
        <w:t>và g</w:t>
      </w:r>
      <w:r w:rsidRPr="00C70AB8">
        <w:rPr>
          <w:spacing w:val="-4"/>
          <w:sz w:val="28"/>
          <w:szCs w:val="28"/>
          <w:lang w:val="hr-HR"/>
        </w:rPr>
        <w:t>i</w:t>
      </w:r>
      <w:r w:rsidRPr="00C70AB8">
        <w:rPr>
          <w:spacing w:val="-4"/>
          <w:sz w:val="28"/>
          <w:szCs w:val="28"/>
          <w:lang w:val="vi-VN"/>
        </w:rPr>
        <w:t>ải quyết việc làm cho lao động n</w:t>
      </w:r>
      <w:r w:rsidRPr="00C70AB8">
        <w:rPr>
          <w:spacing w:val="-4"/>
          <w:sz w:val="28"/>
          <w:szCs w:val="28"/>
          <w:lang w:val="hr-HR"/>
        </w:rPr>
        <w:t>ô</w:t>
      </w:r>
      <w:r w:rsidRPr="00C70AB8">
        <w:rPr>
          <w:spacing w:val="-4"/>
          <w:sz w:val="28"/>
          <w:szCs w:val="28"/>
          <w:lang w:val="vi-VN"/>
        </w:rPr>
        <w:t>ng</w:t>
      </w:r>
      <w:r w:rsidRPr="00C70AB8">
        <w:rPr>
          <w:spacing w:val="-4"/>
          <w:sz w:val="28"/>
          <w:szCs w:val="28"/>
          <w:lang w:val="hr-HR"/>
        </w:rPr>
        <w:t xml:space="preserve"> t</w:t>
      </w:r>
      <w:r w:rsidRPr="00C70AB8">
        <w:rPr>
          <w:spacing w:val="-4"/>
          <w:sz w:val="28"/>
          <w:szCs w:val="28"/>
          <w:lang w:val="vi-VN"/>
        </w:rPr>
        <w:t>hôn</w:t>
      </w:r>
      <w:r w:rsidRPr="00C70AB8">
        <w:rPr>
          <w:spacing w:val="-4"/>
          <w:sz w:val="28"/>
          <w:szCs w:val="28"/>
          <w:lang w:val="hr-HR"/>
        </w:rPr>
        <w:t xml:space="preserve"> gửi về Phòng Lao động – Thương binh và Xã hội; đồng thời báo cáo về Sở Nông nghiệp và Phát triển nông thôn.</w:t>
      </w:r>
    </w:p>
    <w:p w:rsidR="00C522B2" w:rsidRPr="00C70AB8" w:rsidRDefault="00C522B2" w:rsidP="00C522B2">
      <w:pPr>
        <w:spacing w:before="120" w:after="120" w:line="360" w:lineRule="exact"/>
        <w:ind w:firstLine="567"/>
        <w:jc w:val="both"/>
        <w:rPr>
          <w:spacing w:val="-4"/>
          <w:sz w:val="28"/>
          <w:szCs w:val="28"/>
          <w:lang w:val="hr-HR"/>
        </w:rPr>
      </w:pPr>
      <w:r w:rsidRPr="00C70AB8">
        <w:rPr>
          <w:spacing w:val="-4"/>
          <w:sz w:val="28"/>
          <w:szCs w:val="28"/>
          <w:lang w:val="hr-HR"/>
        </w:rPr>
        <w:t xml:space="preserve">Phòng Lao động - Thương binh và Xã hội thẩm định danh sách lao động nông thôn học nghề phi nông nghiệp; chủ trì, phối hợp với các phòng chức năng và các tổ chức đoàn thể tham mưu cho Ủy ban nhân dân cấp huyện xây dựng kế hoạch đào tạo nghề và giải quyết việc làm cho lao động nông thôn hàng năm trên địa bàn, báo cáo về Sở Lao động – Thương binh và Xã hội. </w:t>
      </w:r>
    </w:p>
    <w:p w:rsidR="00C522B2" w:rsidRPr="00C70AB8" w:rsidRDefault="00C522B2" w:rsidP="00C522B2">
      <w:pPr>
        <w:spacing w:before="120" w:after="120" w:line="360" w:lineRule="exact"/>
        <w:ind w:firstLine="567"/>
        <w:jc w:val="center"/>
        <w:rPr>
          <w:spacing w:val="-4"/>
          <w:sz w:val="28"/>
          <w:szCs w:val="28"/>
          <w:lang w:val="hr-HR"/>
        </w:rPr>
      </w:pPr>
      <w:r w:rsidRPr="00C70AB8">
        <w:rPr>
          <w:spacing w:val="-4"/>
          <w:sz w:val="28"/>
          <w:szCs w:val="28"/>
          <w:lang w:val="hr-HR"/>
        </w:rPr>
        <w:t>(24 ngày làm việc)</w:t>
      </w:r>
    </w:p>
    <w:p w:rsidR="00C522B2" w:rsidRPr="00C70AB8" w:rsidRDefault="00C522B2" w:rsidP="00C522B2">
      <w:pPr>
        <w:spacing w:before="120" w:after="120" w:line="360" w:lineRule="exact"/>
        <w:ind w:firstLine="567"/>
        <w:jc w:val="both"/>
        <w:rPr>
          <w:spacing w:val="-4"/>
          <w:sz w:val="28"/>
          <w:szCs w:val="28"/>
          <w:lang w:val="hr-HR"/>
        </w:rPr>
      </w:pPr>
      <w:r w:rsidRPr="00C70AB8">
        <w:rPr>
          <w:sz w:val="28"/>
          <w:szCs w:val="28"/>
          <w:lang w:val="hr-HR"/>
        </w:rPr>
        <w:tab/>
        <w:t xml:space="preserve">+ Bước 4: </w:t>
      </w:r>
      <w:r w:rsidRPr="00C70AB8">
        <w:rPr>
          <w:spacing w:val="-4"/>
          <w:sz w:val="28"/>
          <w:szCs w:val="28"/>
          <w:lang w:val="hr-HR"/>
        </w:rPr>
        <w:t>UBND cấp huyện xem xét, thẩm định và ban hành Kế hoạch đào tạo nghề và giải quyết việc làm cho lao động nông thôn hàng năm trên địa bàn. Gửi về Sở Lao động – Thương binh và Xã hội và Sở Nông nghiệp và Phát triển nông thôn (24 ngày làm việc).</w:t>
      </w:r>
    </w:p>
    <w:p w:rsidR="00C522B2" w:rsidRPr="00C70AB8" w:rsidRDefault="00C522B2" w:rsidP="00C522B2">
      <w:pPr>
        <w:spacing w:before="120" w:after="120"/>
        <w:ind w:firstLine="567"/>
        <w:jc w:val="both"/>
        <w:rPr>
          <w:spacing w:val="-4"/>
          <w:sz w:val="28"/>
          <w:szCs w:val="28"/>
          <w:lang w:val="hr-HR"/>
        </w:rPr>
      </w:pPr>
      <w:r w:rsidRPr="00C70AB8">
        <w:rPr>
          <w:sz w:val="28"/>
          <w:szCs w:val="28"/>
          <w:lang w:val="hr-HR"/>
        </w:rPr>
        <w:tab/>
        <w:t>+ Bước 5:</w:t>
      </w:r>
      <w:r w:rsidRPr="00C70AB8">
        <w:rPr>
          <w:b/>
          <w:bCs/>
          <w:sz w:val="28"/>
          <w:szCs w:val="28"/>
          <w:lang w:val="hr-HR"/>
        </w:rPr>
        <w:t xml:space="preserve"> </w:t>
      </w:r>
      <w:r w:rsidRPr="00C70AB8">
        <w:rPr>
          <w:spacing w:val="-4"/>
          <w:sz w:val="28"/>
          <w:szCs w:val="28"/>
          <w:lang w:val="hr-HR"/>
        </w:rPr>
        <w:t>Sở Lao động – Thương binh và Xã hội tổng hợp kế hoạch của UBND cấp huyện và Sở Nông nghiệp và Phát triển nông thôn để xây kế hoạch đào tạo nghề và giải quyết việc làm cho lao động nông thôn trên địa bàn tỉnh; phối hợp với các Sở, ngành có liên quan tham mưu trình UBND tỉnh phê duyệt (24 ngày làm việc).</w:t>
      </w:r>
    </w:p>
    <w:p w:rsidR="00C522B2" w:rsidRPr="00C70AB8" w:rsidRDefault="00C522B2" w:rsidP="00C522B2">
      <w:pPr>
        <w:spacing w:before="120" w:after="120"/>
        <w:ind w:firstLine="567"/>
        <w:jc w:val="both"/>
        <w:rPr>
          <w:sz w:val="28"/>
          <w:szCs w:val="28"/>
          <w:lang w:val="hr-HR"/>
        </w:rPr>
      </w:pPr>
      <w:r w:rsidRPr="00C70AB8">
        <w:rPr>
          <w:spacing w:val="-4"/>
          <w:sz w:val="28"/>
          <w:szCs w:val="28"/>
          <w:lang w:val="hr-HR"/>
        </w:rPr>
        <w:tab/>
        <w:t xml:space="preserve">+ Bước 6: </w:t>
      </w:r>
      <w:r w:rsidRPr="00C70AB8">
        <w:rPr>
          <w:sz w:val="28"/>
          <w:szCs w:val="28"/>
          <w:lang w:val="hr-HR"/>
        </w:rPr>
        <w:t>Văn phòng Ủy ban nhân dân tỉnh Tây Ninh tiếp nhận hồ sơ; xem xét, thẩm định hồ sơ và trình UBND tỉnh ban hành Quyết định ban hành Kế hoạch (20 Ngày làm việc).</w:t>
      </w:r>
    </w:p>
    <w:p w:rsidR="00C522B2" w:rsidRPr="00C70AB8" w:rsidRDefault="00C522B2" w:rsidP="00C522B2">
      <w:pPr>
        <w:spacing w:before="120" w:after="120"/>
        <w:ind w:firstLine="567"/>
        <w:jc w:val="both"/>
        <w:rPr>
          <w:sz w:val="28"/>
          <w:szCs w:val="28"/>
          <w:lang w:val="hr-HR"/>
        </w:rPr>
      </w:pPr>
      <w:r w:rsidRPr="00C70AB8">
        <w:rPr>
          <w:sz w:val="28"/>
          <w:szCs w:val="28"/>
          <w:lang w:val="hr-HR"/>
        </w:rPr>
        <w:tab/>
        <w:t>- Cách thức thực hiện: Gửi hồ sơ trực tiếp hoặc qua đường bưu điện</w:t>
      </w:r>
    </w:p>
    <w:p w:rsidR="00C522B2" w:rsidRPr="00C70AB8" w:rsidRDefault="00C522B2" w:rsidP="00C522B2">
      <w:pPr>
        <w:spacing w:before="120" w:after="120"/>
        <w:ind w:firstLine="567"/>
        <w:jc w:val="both"/>
        <w:rPr>
          <w:sz w:val="28"/>
          <w:szCs w:val="28"/>
          <w:lang w:val="hr-HR"/>
        </w:rPr>
      </w:pPr>
      <w:r w:rsidRPr="00C70AB8">
        <w:rPr>
          <w:sz w:val="28"/>
          <w:szCs w:val="28"/>
          <w:lang w:val="hr-HR"/>
        </w:rPr>
        <w:t>- Thành phần hồ sơ:</w:t>
      </w:r>
    </w:p>
    <w:p w:rsidR="00C522B2" w:rsidRPr="00C70AB8" w:rsidRDefault="00C522B2" w:rsidP="00C522B2">
      <w:pPr>
        <w:pStyle w:val="Default"/>
        <w:spacing w:before="120" w:after="120"/>
        <w:ind w:firstLine="567"/>
        <w:rPr>
          <w:color w:val="auto"/>
          <w:sz w:val="28"/>
          <w:szCs w:val="28"/>
          <w:lang w:val="hr-HR"/>
        </w:rPr>
      </w:pPr>
      <w:r w:rsidRPr="00C70AB8">
        <w:rPr>
          <w:i/>
          <w:iCs/>
          <w:color w:val="auto"/>
          <w:sz w:val="28"/>
          <w:szCs w:val="28"/>
          <w:lang w:val="hr-HR"/>
        </w:rPr>
        <w:t xml:space="preserve"> </w:t>
      </w:r>
      <w:r w:rsidRPr="00C70AB8">
        <w:rPr>
          <w:color w:val="auto"/>
          <w:sz w:val="28"/>
          <w:szCs w:val="28"/>
          <w:lang w:val="hr-HR"/>
        </w:rPr>
        <w:tab/>
        <w:t xml:space="preserve">+ Tờ trình đề nghị ban hành Kế hoạch; </w:t>
      </w:r>
    </w:p>
    <w:p w:rsidR="00C522B2" w:rsidRPr="00C70AB8" w:rsidRDefault="00C522B2" w:rsidP="00C522B2">
      <w:pPr>
        <w:pStyle w:val="Default"/>
        <w:spacing w:before="120" w:after="120"/>
        <w:ind w:firstLine="567"/>
        <w:jc w:val="both"/>
        <w:rPr>
          <w:color w:val="auto"/>
          <w:sz w:val="28"/>
          <w:szCs w:val="28"/>
          <w:lang w:val="hr-HR"/>
        </w:rPr>
      </w:pPr>
      <w:r w:rsidRPr="00C70AB8">
        <w:rPr>
          <w:color w:val="auto"/>
          <w:sz w:val="28"/>
          <w:szCs w:val="28"/>
          <w:lang w:val="hr-HR"/>
        </w:rPr>
        <w:tab/>
        <w:t>+ Bảng báo cáo, phân tích, đánh giá kết quả thực hiện các chỉ tiêu đào tạo nghề của năm trước để làm cơ sở xây dựng kế hoạch của năm sau. (Phụ lục I, phụ lục II, phụ lục III).</w:t>
      </w:r>
    </w:p>
    <w:p w:rsidR="00C522B2" w:rsidRPr="00C70AB8" w:rsidRDefault="00C522B2" w:rsidP="00C522B2">
      <w:pPr>
        <w:pStyle w:val="Default"/>
        <w:spacing w:before="120" w:after="120"/>
        <w:ind w:left="140" w:hangingChars="50" w:hanging="140"/>
        <w:rPr>
          <w:color w:val="auto"/>
          <w:sz w:val="28"/>
          <w:szCs w:val="28"/>
          <w:lang w:val="hr-HR"/>
        </w:rPr>
      </w:pPr>
      <w:r w:rsidRPr="00C70AB8">
        <w:rPr>
          <w:color w:val="auto"/>
          <w:sz w:val="28"/>
          <w:szCs w:val="28"/>
          <w:lang w:val="hr-HR"/>
        </w:rPr>
        <w:tab/>
      </w:r>
      <w:r w:rsidRPr="00C70AB8">
        <w:rPr>
          <w:color w:val="auto"/>
          <w:sz w:val="28"/>
          <w:szCs w:val="28"/>
          <w:lang w:val="hr-HR"/>
        </w:rPr>
        <w:tab/>
        <w:t>- Số lượng hồ sơ: 01 bộ</w:t>
      </w:r>
    </w:p>
    <w:p w:rsidR="00C522B2" w:rsidRPr="00C70AB8" w:rsidRDefault="00C522B2" w:rsidP="00C522B2">
      <w:pPr>
        <w:spacing w:before="120" w:after="120"/>
        <w:ind w:firstLine="567"/>
        <w:jc w:val="both"/>
        <w:rPr>
          <w:sz w:val="28"/>
          <w:szCs w:val="28"/>
          <w:lang w:val="hr-HR"/>
        </w:rPr>
      </w:pPr>
      <w:r w:rsidRPr="00C70AB8">
        <w:rPr>
          <w:sz w:val="28"/>
          <w:szCs w:val="28"/>
          <w:lang w:val="hr-HR"/>
        </w:rPr>
        <w:t>- Thời hạn giải quyết: Không quy định</w:t>
      </w:r>
    </w:p>
    <w:p w:rsidR="00C522B2" w:rsidRPr="00C70AB8" w:rsidRDefault="00C522B2" w:rsidP="00C522B2">
      <w:pPr>
        <w:spacing w:before="120" w:after="120"/>
        <w:ind w:firstLine="567"/>
        <w:jc w:val="both"/>
        <w:rPr>
          <w:sz w:val="28"/>
          <w:szCs w:val="28"/>
          <w:lang w:val="hr-HR"/>
        </w:rPr>
      </w:pPr>
      <w:r w:rsidRPr="00C70AB8">
        <w:rPr>
          <w:sz w:val="28"/>
          <w:szCs w:val="28"/>
          <w:lang w:val="hr-HR"/>
        </w:rPr>
        <w:t>- Đối tượng thực hiện:</w:t>
      </w:r>
    </w:p>
    <w:p w:rsidR="00C522B2" w:rsidRPr="00C70AB8" w:rsidRDefault="00C522B2" w:rsidP="00C522B2">
      <w:pPr>
        <w:spacing w:before="120" w:after="120"/>
        <w:ind w:firstLine="567"/>
        <w:jc w:val="both"/>
        <w:rPr>
          <w:spacing w:val="-4"/>
          <w:sz w:val="28"/>
          <w:szCs w:val="28"/>
          <w:lang w:val="hr-HR"/>
        </w:rPr>
      </w:pPr>
      <w:r w:rsidRPr="00C70AB8">
        <w:rPr>
          <w:spacing w:val="-4"/>
          <w:sz w:val="28"/>
          <w:szCs w:val="28"/>
          <w:lang w:val="hr-HR"/>
        </w:rPr>
        <w:t>+ Ban quản lý ấp, khu phố;</w:t>
      </w:r>
    </w:p>
    <w:p w:rsidR="00C522B2" w:rsidRPr="00C70AB8" w:rsidRDefault="00C522B2" w:rsidP="00C522B2">
      <w:pPr>
        <w:spacing w:before="120" w:after="120"/>
        <w:ind w:firstLine="567"/>
        <w:jc w:val="both"/>
        <w:rPr>
          <w:spacing w:val="-4"/>
          <w:sz w:val="28"/>
          <w:szCs w:val="28"/>
          <w:lang w:val="hr-HR"/>
        </w:rPr>
      </w:pPr>
      <w:r w:rsidRPr="00C70AB8">
        <w:rPr>
          <w:spacing w:val="-4"/>
          <w:sz w:val="28"/>
          <w:szCs w:val="28"/>
          <w:lang w:val="hr-HR"/>
        </w:rPr>
        <w:lastRenderedPageBreak/>
        <w:t>+ UBND xã, phường, thị trấn;</w:t>
      </w:r>
    </w:p>
    <w:p w:rsidR="00C522B2" w:rsidRPr="00C70AB8" w:rsidRDefault="00C522B2" w:rsidP="00C522B2">
      <w:pPr>
        <w:spacing w:before="120" w:after="120"/>
        <w:ind w:firstLine="567"/>
        <w:jc w:val="both"/>
        <w:rPr>
          <w:sz w:val="28"/>
          <w:szCs w:val="28"/>
          <w:lang w:val="hr-HR"/>
        </w:rPr>
      </w:pPr>
      <w:r w:rsidRPr="00C70AB8">
        <w:rPr>
          <w:spacing w:val="-4"/>
          <w:sz w:val="28"/>
          <w:szCs w:val="28"/>
          <w:lang w:val="hr-HR"/>
        </w:rPr>
        <w:t xml:space="preserve">+ Phòng </w:t>
      </w:r>
      <w:r w:rsidRPr="00C70AB8">
        <w:rPr>
          <w:sz w:val="28"/>
          <w:szCs w:val="28"/>
          <w:lang w:val="hr-HR"/>
        </w:rPr>
        <w:t>Lao động - Thương binh và Xã hội các huyện, thị xã, thành phố;</w:t>
      </w:r>
    </w:p>
    <w:p w:rsidR="00C522B2" w:rsidRPr="00C70AB8" w:rsidRDefault="00C522B2" w:rsidP="00C522B2">
      <w:pPr>
        <w:spacing w:before="120" w:after="120"/>
        <w:ind w:firstLine="567"/>
        <w:jc w:val="both"/>
        <w:rPr>
          <w:sz w:val="28"/>
          <w:szCs w:val="28"/>
          <w:lang w:val="hr-HR"/>
        </w:rPr>
      </w:pPr>
      <w:r w:rsidRPr="00C70AB8">
        <w:rPr>
          <w:sz w:val="28"/>
          <w:szCs w:val="28"/>
          <w:lang w:val="hr-HR"/>
        </w:rPr>
        <w:t>+ Phòng Nông nghiệp và Phát triển nông thôn (Phòng Kinh tế) các huyện, thị xã, thành phố;</w:t>
      </w:r>
    </w:p>
    <w:p w:rsidR="00C522B2" w:rsidRPr="00C70AB8" w:rsidRDefault="00C522B2" w:rsidP="00C522B2">
      <w:pPr>
        <w:spacing w:before="120" w:after="120"/>
        <w:ind w:firstLine="567"/>
        <w:jc w:val="both"/>
        <w:rPr>
          <w:spacing w:val="-4"/>
          <w:sz w:val="28"/>
          <w:szCs w:val="28"/>
          <w:lang w:val="hr-HR"/>
        </w:rPr>
      </w:pPr>
      <w:r w:rsidRPr="00C70AB8">
        <w:rPr>
          <w:sz w:val="28"/>
          <w:szCs w:val="28"/>
          <w:lang w:val="hr-HR"/>
        </w:rPr>
        <w:t>+ Sở Nông nghiệp và Phát triển nông thôn;</w:t>
      </w:r>
    </w:p>
    <w:p w:rsidR="00C522B2" w:rsidRPr="00C70AB8" w:rsidRDefault="00C522B2" w:rsidP="00C522B2">
      <w:pPr>
        <w:spacing w:before="120" w:after="120"/>
        <w:ind w:firstLine="567"/>
        <w:jc w:val="both"/>
        <w:rPr>
          <w:sz w:val="28"/>
          <w:szCs w:val="28"/>
          <w:lang w:val="hr-HR"/>
        </w:rPr>
      </w:pPr>
      <w:r w:rsidRPr="00C70AB8">
        <w:rPr>
          <w:spacing w:val="-4"/>
          <w:sz w:val="28"/>
          <w:szCs w:val="28"/>
          <w:lang w:val="hr-HR"/>
        </w:rPr>
        <w:t xml:space="preserve">+ Sở </w:t>
      </w:r>
      <w:r w:rsidRPr="00C70AB8">
        <w:rPr>
          <w:sz w:val="28"/>
          <w:szCs w:val="28"/>
          <w:lang w:val="hr-HR"/>
        </w:rPr>
        <w:t>Lao động - Thương binh và Xã hội;</w:t>
      </w:r>
    </w:p>
    <w:p w:rsidR="00C522B2" w:rsidRPr="00C70AB8" w:rsidRDefault="00C522B2" w:rsidP="00C522B2">
      <w:pPr>
        <w:spacing w:before="120" w:after="120"/>
        <w:ind w:firstLine="567"/>
        <w:jc w:val="both"/>
        <w:rPr>
          <w:sz w:val="28"/>
          <w:szCs w:val="28"/>
          <w:lang w:val="hr-HR"/>
        </w:rPr>
      </w:pPr>
      <w:r w:rsidRPr="00C70AB8">
        <w:rPr>
          <w:sz w:val="28"/>
          <w:szCs w:val="28"/>
          <w:lang w:val="hr-HR"/>
        </w:rPr>
        <w:t>+ Văn phòng UBND tỉnh.</w:t>
      </w:r>
    </w:p>
    <w:p w:rsidR="00C522B2" w:rsidRPr="00C70AB8" w:rsidRDefault="00C522B2" w:rsidP="00C522B2">
      <w:pPr>
        <w:spacing w:before="120" w:after="120"/>
        <w:ind w:firstLine="567"/>
        <w:jc w:val="both"/>
        <w:rPr>
          <w:sz w:val="28"/>
          <w:szCs w:val="28"/>
          <w:lang w:val="hr-HR"/>
        </w:rPr>
      </w:pPr>
      <w:r w:rsidRPr="00C70AB8">
        <w:rPr>
          <w:sz w:val="28"/>
          <w:szCs w:val="28"/>
          <w:lang w:val="hr-HR"/>
        </w:rPr>
        <w:t>- Cơ quan giải quyết thủ tục hành chính: Ủy ban nhân dân tỉnh Tây Ninh</w:t>
      </w:r>
    </w:p>
    <w:p w:rsidR="00C522B2" w:rsidRPr="00C70AB8" w:rsidRDefault="00C522B2" w:rsidP="00C522B2">
      <w:pPr>
        <w:spacing w:before="120" w:after="120"/>
        <w:ind w:firstLine="567"/>
        <w:jc w:val="both"/>
        <w:rPr>
          <w:sz w:val="28"/>
          <w:szCs w:val="28"/>
          <w:lang w:val="hr-HR"/>
        </w:rPr>
      </w:pPr>
      <w:r w:rsidRPr="00C70AB8">
        <w:rPr>
          <w:sz w:val="28"/>
          <w:szCs w:val="28"/>
          <w:lang w:val="hr-HR"/>
        </w:rPr>
        <w:t>- Kết quả thực hiện thủ tục hành chính: Quyết định ban hành Kế hoạch đào tạo nghề và giải quyết việc làm cho lao động nông thôn trên địa bàn tỉnh Tây Ninh.</w:t>
      </w:r>
    </w:p>
    <w:p w:rsidR="00C522B2" w:rsidRPr="00C70AB8" w:rsidRDefault="00C522B2" w:rsidP="00C522B2">
      <w:pPr>
        <w:spacing w:before="120" w:after="120"/>
        <w:ind w:firstLine="567"/>
        <w:jc w:val="both"/>
        <w:rPr>
          <w:sz w:val="28"/>
          <w:szCs w:val="28"/>
          <w:lang w:val="hr-HR"/>
        </w:rPr>
      </w:pPr>
      <w:r w:rsidRPr="00C70AB8">
        <w:rPr>
          <w:sz w:val="28"/>
          <w:szCs w:val="28"/>
          <w:lang w:val="hr-HR"/>
        </w:rPr>
        <w:t>- Phí, lệ phí (nếu có): 0</w:t>
      </w:r>
    </w:p>
    <w:p w:rsidR="00C522B2" w:rsidRPr="00C70AB8" w:rsidRDefault="00C522B2" w:rsidP="00C522B2">
      <w:pPr>
        <w:spacing w:before="120" w:after="120"/>
        <w:ind w:firstLine="567"/>
        <w:jc w:val="both"/>
        <w:rPr>
          <w:sz w:val="28"/>
          <w:szCs w:val="28"/>
          <w:lang w:val="hr-HR"/>
        </w:rPr>
      </w:pPr>
      <w:r w:rsidRPr="00C70AB8">
        <w:rPr>
          <w:spacing w:val="-6"/>
          <w:sz w:val="28"/>
          <w:szCs w:val="28"/>
          <w:lang w:val="hr-HR"/>
        </w:rPr>
        <w:t>- Tên mẫu đơn, mẫu t</w:t>
      </w:r>
      <w:r w:rsidRPr="00C70AB8">
        <w:rPr>
          <w:spacing w:val="-6"/>
          <w:sz w:val="28"/>
          <w:szCs w:val="28"/>
          <w:lang w:val="vi-VN"/>
        </w:rPr>
        <w:t>ờ</w:t>
      </w:r>
      <w:r w:rsidRPr="00C70AB8">
        <w:rPr>
          <w:spacing w:val="-6"/>
          <w:sz w:val="28"/>
          <w:szCs w:val="28"/>
          <w:lang w:val="hr-HR"/>
        </w:rPr>
        <w:t xml:space="preserve"> khai: </w:t>
      </w:r>
      <w:r w:rsidRPr="00C70AB8">
        <w:rPr>
          <w:sz w:val="28"/>
          <w:szCs w:val="28"/>
          <w:lang w:val="hr-HR"/>
        </w:rPr>
        <w:t>Phụ lục I, phụ lục II, phụ lục III.</w:t>
      </w:r>
    </w:p>
    <w:p w:rsidR="00C522B2" w:rsidRPr="00C70AB8" w:rsidRDefault="00C522B2" w:rsidP="00C522B2">
      <w:pPr>
        <w:spacing w:before="120" w:after="120"/>
        <w:ind w:firstLine="567"/>
        <w:jc w:val="both"/>
        <w:rPr>
          <w:sz w:val="28"/>
          <w:szCs w:val="28"/>
          <w:lang w:val="hr-HR"/>
        </w:rPr>
      </w:pPr>
      <w:r w:rsidRPr="00C70AB8">
        <w:rPr>
          <w:sz w:val="28"/>
          <w:szCs w:val="28"/>
          <w:lang w:val="hr-HR"/>
        </w:rPr>
        <w:t>- Yêu cầu, điều kiện thực hiện thủ tục hành chính (nếu có): Không</w:t>
      </w:r>
    </w:p>
    <w:p w:rsidR="00C522B2" w:rsidRPr="00C70AB8" w:rsidRDefault="00C522B2" w:rsidP="00C522B2">
      <w:pPr>
        <w:spacing w:before="120" w:after="120"/>
        <w:ind w:firstLine="567"/>
        <w:jc w:val="both"/>
        <w:rPr>
          <w:sz w:val="28"/>
          <w:szCs w:val="28"/>
          <w:lang w:val="hr-HR"/>
        </w:rPr>
      </w:pPr>
      <w:r w:rsidRPr="00C70AB8">
        <w:rPr>
          <w:sz w:val="28"/>
          <w:szCs w:val="28"/>
          <w:lang w:val="hr-HR"/>
        </w:rPr>
        <w:t>- Căn cứ pháp lý của thủ tục hành chính:</w:t>
      </w:r>
    </w:p>
    <w:p w:rsidR="00C522B2" w:rsidRPr="00C70AB8" w:rsidRDefault="00C522B2" w:rsidP="00C522B2">
      <w:pPr>
        <w:shd w:val="clear" w:color="auto" w:fill="FFFFFF"/>
        <w:spacing w:before="120" w:after="120"/>
        <w:ind w:firstLine="567"/>
        <w:jc w:val="both"/>
        <w:textAlignment w:val="baseline"/>
        <w:rPr>
          <w:b/>
          <w:sz w:val="28"/>
          <w:szCs w:val="28"/>
          <w:lang w:val="hr-HR"/>
        </w:rPr>
      </w:pPr>
      <w:r w:rsidRPr="00C70AB8">
        <w:rPr>
          <w:sz w:val="28"/>
          <w:szCs w:val="28"/>
          <w:lang w:val="hr-HR"/>
        </w:rPr>
        <w:tab/>
        <w:t>+ Quyết định số 46/2015/QĐ-TTg ngày 28 tháng 9 năm 2015 của Thủ tướng Chính phủ quy định chính sách hỗ trợ đào tạo trình độ sơ cấp, đào tạo dưới 03 tháng;</w:t>
      </w:r>
    </w:p>
    <w:p w:rsidR="00C522B2" w:rsidRPr="00C70AB8" w:rsidRDefault="00C522B2" w:rsidP="00C522B2">
      <w:pPr>
        <w:shd w:val="clear" w:color="auto" w:fill="FFFFFF"/>
        <w:spacing w:before="120" w:after="120"/>
        <w:ind w:firstLineChars="50" w:firstLine="140"/>
        <w:jc w:val="both"/>
        <w:textAlignment w:val="baseline"/>
        <w:rPr>
          <w:sz w:val="28"/>
          <w:szCs w:val="28"/>
          <w:lang w:val="vi-VN"/>
        </w:rPr>
      </w:pPr>
      <w:r w:rsidRPr="00C70AB8">
        <w:rPr>
          <w:sz w:val="28"/>
          <w:szCs w:val="28"/>
          <w:lang w:val="hr-HR"/>
        </w:rPr>
        <w:tab/>
        <w:t>+ Thông tư số 1</w:t>
      </w:r>
      <w:r w:rsidRPr="00C70AB8">
        <w:rPr>
          <w:sz w:val="28"/>
          <w:szCs w:val="28"/>
          <w:lang w:val="vi-VN"/>
        </w:rPr>
        <w:t>52</w:t>
      </w:r>
      <w:r w:rsidRPr="00C70AB8">
        <w:rPr>
          <w:sz w:val="28"/>
          <w:szCs w:val="28"/>
          <w:lang w:val="hr-HR"/>
        </w:rPr>
        <w:t>/2016/TT-B</w:t>
      </w:r>
      <w:r w:rsidRPr="00C70AB8">
        <w:rPr>
          <w:sz w:val="28"/>
          <w:szCs w:val="28"/>
          <w:lang w:val="vi-VN"/>
        </w:rPr>
        <w:t>TC</w:t>
      </w:r>
      <w:r w:rsidRPr="00C70AB8">
        <w:rPr>
          <w:sz w:val="28"/>
          <w:szCs w:val="28"/>
          <w:lang w:val="hr-HR"/>
        </w:rPr>
        <w:t xml:space="preserve"> ngày 17 tháng 1</w:t>
      </w:r>
      <w:r w:rsidRPr="00C70AB8">
        <w:rPr>
          <w:sz w:val="28"/>
          <w:szCs w:val="28"/>
          <w:lang w:val="vi-VN"/>
        </w:rPr>
        <w:t>0</w:t>
      </w:r>
      <w:r w:rsidRPr="00C70AB8">
        <w:rPr>
          <w:sz w:val="28"/>
          <w:szCs w:val="28"/>
          <w:lang w:val="hr-HR"/>
        </w:rPr>
        <w:t xml:space="preserve"> năm 2016 của Bộ trưởng Bộ </w:t>
      </w:r>
      <w:r w:rsidRPr="00C70AB8">
        <w:rPr>
          <w:sz w:val="28"/>
          <w:szCs w:val="28"/>
          <w:lang w:val="vi-VN"/>
        </w:rPr>
        <w:t>Tài chính về quy định quản lý và sử dụng kinh phí đào tạo trình độ sơ cấp, đào tạo dưới 3 tháng.</w:t>
      </w:r>
    </w:p>
    <w:p w:rsidR="00C522B2" w:rsidRPr="00C70AB8" w:rsidRDefault="00C522B2" w:rsidP="00564D48">
      <w:pPr>
        <w:pStyle w:val="NoSpacing"/>
        <w:spacing w:after="120"/>
        <w:ind w:firstLine="567"/>
        <w:jc w:val="both"/>
        <w:rPr>
          <w:rFonts w:eastAsia="Calibri"/>
          <w:b/>
          <w:sz w:val="28"/>
          <w:szCs w:val="28"/>
          <w:lang w:val="vi-VN"/>
        </w:rPr>
      </w:pPr>
      <w:r w:rsidRPr="00C70AB8">
        <w:rPr>
          <w:rFonts w:eastAsia="Calibri"/>
          <w:b/>
          <w:sz w:val="28"/>
          <w:szCs w:val="28"/>
          <w:lang w:val="vi-VN"/>
        </w:rPr>
        <w:t>XIX. Lĩnh vực thi đua, khen thưởng</w:t>
      </w:r>
      <w:r w:rsidR="00EB4FAD" w:rsidRPr="00C70AB8">
        <w:rPr>
          <w:rFonts w:eastAsia="Calibri"/>
          <w:b/>
          <w:sz w:val="28"/>
          <w:szCs w:val="28"/>
          <w:lang w:val="vi-VN"/>
        </w:rPr>
        <w:t xml:space="preserve"> (03 thủ tục)</w:t>
      </w:r>
    </w:p>
    <w:p w:rsidR="00C522B2" w:rsidRPr="00C70AB8" w:rsidRDefault="00C522B2" w:rsidP="00C522B2">
      <w:pPr>
        <w:spacing w:before="120"/>
        <w:ind w:firstLine="709"/>
        <w:jc w:val="both"/>
        <w:rPr>
          <w:b/>
          <w:sz w:val="28"/>
          <w:szCs w:val="28"/>
          <w:lang w:val="vi-VN"/>
        </w:rPr>
      </w:pPr>
      <w:r w:rsidRPr="00C70AB8">
        <w:rPr>
          <w:b/>
          <w:sz w:val="28"/>
          <w:szCs w:val="28"/>
          <w:lang w:val="vi-VN"/>
        </w:rPr>
        <w:t>1. Thủ tục Xét tặng Giấy khen của Giám đốc Sở về thành tích trong phong trào thi đua do Sở Nông nghiệp và PTNT theo dõi, hướng dẫn (Khối thi đua số 1: phòng</w:t>
      </w:r>
      <w:r w:rsidR="00EB4FAD" w:rsidRPr="00C70AB8">
        <w:rPr>
          <w:b/>
          <w:sz w:val="28"/>
          <w:szCs w:val="28"/>
          <w:lang w:val="vi-VN"/>
        </w:rPr>
        <w:t xml:space="preserve"> Nông nghiệp và PTNT các huyện), </w:t>
      </w:r>
      <w:r w:rsidR="00C754BC">
        <w:rPr>
          <w:b/>
          <w:sz w:val="28"/>
          <w:szCs w:val="28"/>
          <w:lang w:val="hr-HR"/>
        </w:rPr>
        <w:t>(thủ tục số 6</w:t>
      </w:r>
      <w:r w:rsidR="00F13B90">
        <w:rPr>
          <w:b/>
          <w:sz w:val="28"/>
          <w:szCs w:val="28"/>
          <w:lang w:val="hr-HR"/>
        </w:rPr>
        <w:t>9</w:t>
      </w:r>
      <w:r w:rsidR="00EB4FAD" w:rsidRPr="00C70AB8">
        <w:rPr>
          <w:b/>
          <w:sz w:val="28"/>
          <w:szCs w:val="28"/>
          <w:lang w:val="hr-HR"/>
        </w:rPr>
        <w:t>)</w:t>
      </w:r>
    </w:p>
    <w:p w:rsidR="00C522B2" w:rsidRPr="00C70AB8" w:rsidRDefault="00C522B2" w:rsidP="00C522B2">
      <w:pPr>
        <w:spacing w:before="120"/>
        <w:ind w:firstLine="709"/>
        <w:jc w:val="both"/>
        <w:rPr>
          <w:i/>
          <w:iCs/>
          <w:sz w:val="28"/>
          <w:szCs w:val="28"/>
          <w:lang w:val="vi-VN"/>
        </w:rPr>
      </w:pPr>
      <w:bookmarkStart w:id="1" w:name="_Hlk151470394"/>
      <w:r w:rsidRPr="00C70AB8">
        <w:rPr>
          <w:i/>
          <w:iCs/>
          <w:sz w:val="28"/>
          <w:szCs w:val="28"/>
          <w:lang w:val="vi-VN"/>
        </w:rPr>
        <w:t>a) Trình tự thực hiện</w:t>
      </w:r>
    </w:p>
    <w:p w:rsidR="00C522B2" w:rsidRPr="00C70AB8" w:rsidRDefault="00C522B2" w:rsidP="00C522B2">
      <w:pPr>
        <w:spacing w:before="120"/>
        <w:ind w:firstLine="709"/>
        <w:jc w:val="both"/>
        <w:rPr>
          <w:sz w:val="28"/>
          <w:szCs w:val="28"/>
          <w:lang w:val="vi-VN"/>
        </w:rPr>
      </w:pPr>
      <w:r w:rsidRPr="00C70AB8">
        <w:rPr>
          <w:sz w:val="28"/>
          <w:szCs w:val="28"/>
          <w:lang w:val="vi-VN"/>
        </w:rPr>
        <w:t xml:space="preserve">* </w:t>
      </w:r>
      <w:r w:rsidRPr="00C70AB8">
        <w:rPr>
          <w:b/>
          <w:bCs/>
          <w:sz w:val="28"/>
          <w:szCs w:val="28"/>
          <w:lang w:val="vi-VN"/>
        </w:rPr>
        <w:t>Bước 1:</w:t>
      </w:r>
      <w:r w:rsidRPr="00C70AB8">
        <w:rPr>
          <w:sz w:val="28"/>
          <w:szCs w:val="28"/>
          <w:lang w:val="vi-VN"/>
        </w:rPr>
        <w:t xml:space="preserve"> Căn cứ hướng dẫn tổng kết công tác thi đua, khen thưởng hằng năm của Sở Nông nghiệp và PTNT, Khối trưởng Khối thi đua số 1 (phòng Nông nghiệp và PTNT các huyện) gửi hồ sơ đề nghị khen thưởng về Sở Nông nghiệp và PTNT (qua Văn phòng Sở) theo quy định; địa chỉ: số 96, đường Phạm Tung, khu phố 1, phường 3, thành phố Tây Ninh, tỉnh Tây Ninh.</w:t>
      </w:r>
    </w:p>
    <w:p w:rsidR="00C522B2" w:rsidRPr="00C70AB8" w:rsidRDefault="00C522B2" w:rsidP="00C522B2">
      <w:pPr>
        <w:spacing w:before="120"/>
        <w:ind w:firstLine="709"/>
        <w:jc w:val="both"/>
        <w:rPr>
          <w:sz w:val="28"/>
          <w:szCs w:val="28"/>
          <w:lang w:val="vi-VN"/>
        </w:rPr>
      </w:pPr>
      <w:r w:rsidRPr="00C70AB8">
        <w:rPr>
          <w:sz w:val="28"/>
          <w:szCs w:val="28"/>
          <w:lang w:val="vi-VN"/>
        </w:rPr>
        <w:t xml:space="preserve">* </w:t>
      </w:r>
      <w:r w:rsidRPr="00C70AB8">
        <w:rPr>
          <w:b/>
          <w:bCs/>
          <w:sz w:val="28"/>
          <w:szCs w:val="28"/>
          <w:lang w:val="vi-VN"/>
        </w:rPr>
        <w:t>Bước 2:</w:t>
      </w:r>
      <w:r w:rsidRPr="00C70AB8">
        <w:rPr>
          <w:sz w:val="28"/>
          <w:szCs w:val="28"/>
          <w:lang w:val="vi-VN"/>
        </w:rPr>
        <w:t xml:space="preserve"> </w:t>
      </w:r>
    </w:p>
    <w:p w:rsidR="00C522B2" w:rsidRPr="00C70AB8" w:rsidRDefault="00C522B2" w:rsidP="00C522B2">
      <w:pPr>
        <w:spacing w:before="120"/>
        <w:ind w:firstLine="709"/>
        <w:jc w:val="both"/>
        <w:rPr>
          <w:sz w:val="28"/>
          <w:szCs w:val="28"/>
          <w:lang w:val="vi-VN"/>
        </w:rPr>
      </w:pPr>
      <w:r w:rsidRPr="00C70AB8">
        <w:rPr>
          <w:sz w:val="28"/>
          <w:szCs w:val="28"/>
          <w:lang w:val="vi-VN"/>
        </w:rPr>
        <w:t>Văn phòng Sở thẩm định hồ sơ:</w:t>
      </w:r>
    </w:p>
    <w:p w:rsidR="00C522B2" w:rsidRPr="00C70AB8" w:rsidRDefault="00C522B2" w:rsidP="00C522B2">
      <w:pPr>
        <w:spacing w:before="120"/>
        <w:ind w:firstLine="709"/>
        <w:jc w:val="both"/>
        <w:rPr>
          <w:sz w:val="28"/>
          <w:szCs w:val="28"/>
          <w:lang w:val="vi-VN"/>
        </w:rPr>
      </w:pPr>
      <w:r w:rsidRPr="00C70AB8">
        <w:rPr>
          <w:sz w:val="28"/>
          <w:szCs w:val="28"/>
          <w:lang w:val="vi-VN"/>
        </w:rPr>
        <w:lastRenderedPageBreak/>
        <w:t>- Nếu hồ sơ không hợp lệ, ban hành văn bản đề nghị Khối trưởng Khối thi đua số 1 điều chỉnh, bổ sung theo yêu cầu.</w:t>
      </w:r>
    </w:p>
    <w:p w:rsidR="00C522B2" w:rsidRPr="00C70AB8" w:rsidRDefault="00C522B2" w:rsidP="00C522B2">
      <w:pPr>
        <w:spacing w:before="120"/>
        <w:ind w:firstLine="709"/>
        <w:jc w:val="both"/>
        <w:rPr>
          <w:sz w:val="28"/>
          <w:szCs w:val="28"/>
          <w:lang w:val="vi-VN"/>
        </w:rPr>
      </w:pPr>
      <w:r w:rsidRPr="00C70AB8">
        <w:rPr>
          <w:sz w:val="28"/>
          <w:szCs w:val="28"/>
          <w:lang w:val="vi-VN"/>
        </w:rPr>
        <w:t>- Nếu hồ sơ hợp lệ:</w:t>
      </w:r>
    </w:p>
    <w:p w:rsidR="00C522B2" w:rsidRPr="00C70AB8" w:rsidRDefault="00C522B2" w:rsidP="00C522B2">
      <w:pPr>
        <w:spacing w:before="120"/>
        <w:ind w:firstLine="709"/>
        <w:jc w:val="both"/>
        <w:rPr>
          <w:sz w:val="28"/>
          <w:szCs w:val="28"/>
          <w:lang w:val="vi-VN"/>
        </w:rPr>
      </w:pPr>
      <w:r w:rsidRPr="00C70AB8">
        <w:rPr>
          <w:sz w:val="28"/>
          <w:szCs w:val="28"/>
          <w:lang w:val="vi-VN"/>
        </w:rPr>
        <w:t>+ Trình Hội đồng Thi đua - Khen thưởng Sở Nông nghiệp và PTNT (gọi tắt là Hội đồng) họp xét theo quy định;</w:t>
      </w:r>
    </w:p>
    <w:p w:rsidR="00C522B2" w:rsidRPr="00C70AB8" w:rsidRDefault="00C522B2" w:rsidP="00C522B2">
      <w:pPr>
        <w:spacing w:before="120"/>
        <w:ind w:firstLine="709"/>
        <w:jc w:val="both"/>
        <w:rPr>
          <w:sz w:val="28"/>
          <w:szCs w:val="28"/>
          <w:lang w:val="vi-VN"/>
        </w:rPr>
      </w:pPr>
      <w:r w:rsidRPr="00C70AB8">
        <w:rPr>
          <w:sz w:val="28"/>
          <w:szCs w:val="28"/>
          <w:lang w:val="vi-VN"/>
        </w:rPr>
        <w:t>+ Căn cứ kết quả họp xét đồng ý của Hội đồng, dự thảo Quyết định khen thưởng trình Giám đốc đốc Sở Nông nghiệp và PTNT phê duyệt.</w:t>
      </w:r>
    </w:p>
    <w:p w:rsidR="00C522B2" w:rsidRPr="00C70AB8" w:rsidRDefault="00C522B2" w:rsidP="00C522B2">
      <w:pPr>
        <w:spacing w:before="120"/>
        <w:ind w:firstLine="709"/>
        <w:jc w:val="both"/>
        <w:rPr>
          <w:sz w:val="28"/>
          <w:szCs w:val="28"/>
          <w:lang w:val="vi-VN"/>
        </w:rPr>
      </w:pPr>
      <w:r w:rsidRPr="00C70AB8">
        <w:rPr>
          <w:sz w:val="28"/>
          <w:szCs w:val="28"/>
          <w:lang w:val="vi-VN"/>
        </w:rPr>
        <w:t xml:space="preserve">* </w:t>
      </w:r>
      <w:r w:rsidRPr="00C70AB8">
        <w:rPr>
          <w:b/>
          <w:bCs/>
          <w:sz w:val="28"/>
          <w:szCs w:val="28"/>
          <w:lang w:val="vi-VN"/>
        </w:rPr>
        <w:t>Bước 3:</w:t>
      </w:r>
      <w:r w:rsidRPr="00C70AB8">
        <w:rPr>
          <w:sz w:val="28"/>
          <w:szCs w:val="28"/>
          <w:lang w:val="vi-VN"/>
        </w:rPr>
        <w:t xml:space="preserve"> Giám đốc Sở ký ban hành Quyết định khen thưởng thành tích trong phong trào thi đua do Sở Nông nghiệp và PTNT theo dõi, hướng dẫn.</w:t>
      </w:r>
    </w:p>
    <w:p w:rsidR="00C522B2" w:rsidRPr="00C70AB8" w:rsidRDefault="00C522B2" w:rsidP="00C522B2">
      <w:pPr>
        <w:spacing w:before="120"/>
        <w:ind w:firstLine="709"/>
        <w:jc w:val="both"/>
        <w:rPr>
          <w:i/>
          <w:iCs/>
          <w:sz w:val="28"/>
          <w:szCs w:val="28"/>
          <w:lang w:val="vi-VN"/>
        </w:rPr>
      </w:pPr>
      <w:r w:rsidRPr="00C70AB8">
        <w:rPr>
          <w:i/>
          <w:iCs/>
          <w:sz w:val="28"/>
          <w:szCs w:val="28"/>
          <w:lang w:val="vi-VN"/>
        </w:rPr>
        <w:t>b) Cách thức thực hiện</w:t>
      </w:r>
    </w:p>
    <w:p w:rsidR="00C522B2" w:rsidRPr="00C70AB8" w:rsidRDefault="00C522B2" w:rsidP="00C522B2">
      <w:pPr>
        <w:spacing w:before="120"/>
        <w:ind w:firstLine="709"/>
        <w:jc w:val="both"/>
        <w:rPr>
          <w:sz w:val="28"/>
          <w:szCs w:val="28"/>
          <w:lang w:val="vi-VN"/>
        </w:rPr>
      </w:pPr>
      <w:r w:rsidRPr="00C70AB8">
        <w:rPr>
          <w:sz w:val="28"/>
          <w:szCs w:val="28"/>
          <w:lang w:val="vi-VN"/>
        </w:rPr>
        <w:t>-</w:t>
      </w:r>
      <w:r w:rsidRPr="00C70AB8">
        <w:rPr>
          <w:i/>
          <w:iCs/>
          <w:sz w:val="28"/>
          <w:szCs w:val="28"/>
          <w:lang w:val="vi-VN"/>
        </w:rPr>
        <w:t xml:space="preserve"> </w:t>
      </w:r>
      <w:r w:rsidRPr="00C70AB8">
        <w:rPr>
          <w:sz w:val="28"/>
          <w:szCs w:val="28"/>
          <w:lang w:val="vi-VN"/>
        </w:rPr>
        <w:t>Nộp trực tiếp tại Sở Nông nghiệp và PTNT.</w:t>
      </w:r>
    </w:p>
    <w:p w:rsidR="00C522B2" w:rsidRPr="00C70AB8" w:rsidRDefault="00C522B2" w:rsidP="00C522B2">
      <w:pPr>
        <w:spacing w:before="120"/>
        <w:ind w:firstLine="709"/>
        <w:jc w:val="both"/>
        <w:rPr>
          <w:sz w:val="28"/>
          <w:szCs w:val="28"/>
          <w:lang w:val="vi-VN"/>
        </w:rPr>
      </w:pPr>
      <w:r w:rsidRPr="00C70AB8">
        <w:rPr>
          <w:sz w:val="28"/>
          <w:szCs w:val="28"/>
          <w:lang w:val="vi-VN"/>
        </w:rPr>
        <w:t>- Nộp qua dịch vụ bưu chính công ích gửi đến Sở Nông nghiệp và PTNT.</w:t>
      </w:r>
    </w:p>
    <w:p w:rsidR="00C522B2" w:rsidRPr="00C70AB8" w:rsidRDefault="00C522B2" w:rsidP="00C522B2">
      <w:pPr>
        <w:spacing w:before="120"/>
        <w:ind w:firstLine="709"/>
        <w:jc w:val="both"/>
        <w:rPr>
          <w:sz w:val="28"/>
          <w:szCs w:val="28"/>
          <w:lang w:val="vi-VN"/>
        </w:rPr>
      </w:pPr>
      <w:r w:rsidRPr="00C70AB8">
        <w:rPr>
          <w:i/>
          <w:iCs/>
          <w:sz w:val="28"/>
          <w:szCs w:val="28"/>
          <w:lang w:val="vi-VN"/>
        </w:rPr>
        <w:t>c) Thành phần, số lượng hồ sơ:</w:t>
      </w:r>
      <w:r w:rsidRPr="00C70AB8">
        <w:rPr>
          <w:sz w:val="28"/>
          <w:szCs w:val="28"/>
          <w:lang w:val="vi-VN"/>
        </w:rPr>
        <w:t xml:space="preserve"> 01 bộ hồ sơ (bản chính), gồm:</w:t>
      </w:r>
    </w:p>
    <w:p w:rsidR="00C522B2" w:rsidRPr="00C70AB8" w:rsidRDefault="00C522B2" w:rsidP="00C522B2">
      <w:pPr>
        <w:spacing w:before="120"/>
        <w:ind w:firstLine="709"/>
        <w:jc w:val="both"/>
        <w:rPr>
          <w:sz w:val="28"/>
          <w:szCs w:val="28"/>
          <w:lang w:val="vi-VN"/>
        </w:rPr>
      </w:pPr>
      <w:r w:rsidRPr="00C70AB8">
        <w:rPr>
          <w:sz w:val="28"/>
          <w:szCs w:val="28"/>
          <w:lang w:val="vi-VN"/>
        </w:rPr>
        <w:t>- Tờ trình đề nghị tặng khen thưởng của Khối thi đua số 1 (ghi rõ tên cơ quan, đơn vị và hình thức đề nghị khen thưởng);</w:t>
      </w:r>
    </w:p>
    <w:p w:rsidR="00C522B2" w:rsidRPr="00C70AB8" w:rsidRDefault="00C522B2" w:rsidP="00C522B2">
      <w:pPr>
        <w:spacing w:before="120"/>
        <w:ind w:firstLine="709"/>
        <w:jc w:val="both"/>
        <w:rPr>
          <w:sz w:val="28"/>
          <w:szCs w:val="28"/>
          <w:lang w:val="vi-VN"/>
        </w:rPr>
      </w:pPr>
      <w:r w:rsidRPr="00C70AB8">
        <w:rPr>
          <w:sz w:val="28"/>
          <w:szCs w:val="28"/>
          <w:lang w:val="vi-VN"/>
        </w:rPr>
        <w:t>- Biên bản họp chấm điểm, xếp hạng và xét khen thưởng của Khối thi đua số 1;</w:t>
      </w:r>
    </w:p>
    <w:p w:rsidR="00C522B2" w:rsidRPr="00C70AB8" w:rsidRDefault="00C522B2" w:rsidP="00C522B2">
      <w:pPr>
        <w:spacing w:before="120"/>
        <w:ind w:firstLine="709"/>
        <w:jc w:val="both"/>
        <w:rPr>
          <w:sz w:val="28"/>
          <w:szCs w:val="28"/>
          <w:lang w:val="vi-VN"/>
        </w:rPr>
      </w:pPr>
      <w:r w:rsidRPr="00C70AB8">
        <w:rPr>
          <w:sz w:val="28"/>
          <w:szCs w:val="28"/>
          <w:lang w:val="vi-VN"/>
        </w:rPr>
        <w:t>- Bảng tổng hợp kết quả chấm điểm của Khối thi đua số 1;</w:t>
      </w:r>
    </w:p>
    <w:p w:rsidR="00C522B2" w:rsidRPr="00C70AB8" w:rsidRDefault="00C522B2" w:rsidP="00C522B2">
      <w:pPr>
        <w:spacing w:before="120"/>
        <w:ind w:firstLine="709"/>
        <w:jc w:val="both"/>
        <w:rPr>
          <w:sz w:val="28"/>
          <w:szCs w:val="28"/>
          <w:lang w:val="vi-VN"/>
        </w:rPr>
      </w:pPr>
      <w:r w:rsidRPr="00C70AB8">
        <w:rPr>
          <w:sz w:val="28"/>
          <w:szCs w:val="28"/>
          <w:lang w:val="vi-VN"/>
        </w:rPr>
        <w:t>- Báo cáo thành tích của tập thể đề nghị khen thưởng theo Mẫu 01 ban hành kèm theo Nghị định số 91/2017/NĐ-CP ngày 31/7/2017 của Chính phủ quy định chi tiết thi hành một số điều của Luật Thi đua, khen thưởng;</w:t>
      </w:r>
    </w:p>
    <w:p w:rsidR="00C522B2" w:rsidRPr="00C70AB8" w:rsidRDefault="00C522B2" w:rsidP="00C522B2">
      <w:pPr>
        <w:spacing w:before="120"/>
        <w:ind w:firstLine="709"/>
        <w:jc w:val="both"/>
        <w:rPr>
          <w:sz w:val="28"/>
          <w:szCs w:val="28"/>
          <w:lang w:val="vi-VN"/>
        </w:rPr>
      </w:pPr>
      <w:r w:rsidRPr="00C70AB8">
        <w:rPr>
          <w:sz w:val="28"/>
          <w:szCs w:val="28"/>
          <w:lang w:val="vi-VN"/>
        </w:rPr>
        <w:t>- Văn bản xác nhận tổ chức Đảng của đơn vị đạt “Hoàn thành tốt nhiệm vụ” trở lên của năm đề nghị khen thưởng (kể cả tổ chức Đảng sinh hoạt ghép).</w:t>
      </w:r>
    </w:p>
    <w:p w:rsidR="00C522B2" w:rsidRPr="00C70AB8" w:rsidRDefault="00C522B2" w:rsidP="00C522B2">
      <w:pPr>
        <w:spacing w:before="120"/>
        <w:ind w:firstLine="709"/>
        <w:jc w:val="both"/>
        <w:rPr>
          <w:sz w:val="28"/>
          <w:szCs w:val="28"/>
          <w:lang w:val="vi-VN"/>
        </w:rPr>
      </w:pPr>
      <w:r w:rsidRPr="00C70AB8">
        <w:rPr>
          <w:i/>
          <w:iCs/>
          <w:sz w:val="28"/>
          <w:szCs w:val="28"/>
          <w:lang w:val="vi-VN"/>
        </w:rPr>
        <w:t>d) Thời hạn giải quyết:</w:t>
      </w:r>
      <w:r w:rsidRPr="00C70AB8">
        <w:rPr>
          <w:sz w:val="28"/>
          <w:szCs w:val="28"/>
          <w:lang w:val="vi-VN"/>
        </w:rPr>
        <w:t xml:space="preserve"> 15 ngày làm việc kể từ khi nhận hồ sơ hợp lệ.</w:t>
      </w:r>
    </w:p>
    <w:p w:rsidR="00C522B2" w:rsidRPr="00C70AB8" w:rsidRDefault="00C522B2" w:rsidP="00C522B2">
      <w:pPr>
        <w:spacing w:before="120"/>
        <w:ind w:firstLine="709"/>
        <w:jc w:val="both"/>
        <w:rPr>
          <w:sz w:val="28"/>
          <w:szCs w:val="28"/>
          <w:lang w:val="vi-VN"/>
        </w:rPr>
      </w:pPr>
      <w:r w:rsidRPr="00C70AB8">
        <w:rPr>
          <w:i/>
          <w:iCs/>
          <w:sz w:val="28"/>
          <w:szCs w:val="28"/>
          <w:lang w:val="vi-VN"/>
        </w:rPr>
        <w:t>e) Đối tượng thực hiện TTHC:</w:t>
      </w:r>
      <w:r w:rsidRPr="00C70AB8">
        <w:rPr>
          <w:sz w:val="28"/>
          <w:szCs w:val="28"/>
          <w:lang w:val="vi-VN"/>
        </w:rPr>
        <w:t xml:space="preserve"> Khối trưởng Khối thi đua số 1.</w:t>
      </w:r>
    </w:p>
    <w:p w:rsidR="00C522B2" w:rsidRPr="00C70AB8" w:rsidRDefault="00C522B2" w:rsidP="00C522B2">
      <w:pPr>
        <w:spacing w:before="120"/>
        <w:ind w:firstLine="709"/>
        <w:jc w:val="both"/>
        <w:rPr>
          <w:i/>
          <w:iCs/>
          <w:sz w:val="28"/>
          <w:szCs w:val="28"/>
          <w:lang w:val="vi-VN"/>
        </w:rPr>
      </w:pPr>
      <w:r w:rsidRPr="00C70AB8">
        <w:rPr>
          <w:i/>
          <w:iCs/>
          <w:sz w:val="28"/>
          <w:szCs w:val="28"/>
          <w:lang w:val="vi-VN"/>
        </w:rPr>
        <w:t xml:space="preserve">g) Cơ quan thực hiện TTHC: </w:t>
      </w:r>
      <w:r w:rsidRPr="00C70AB8">
        <w:rPr>
          <w:sz w:val="28"/>
          <w:szCs w:val="28"/>
          <w:lang w:val="vi-VN"/>
        </w:rPr>
        <w:t>Sở Nông nghiệp và PTNT.</w:t>
      </w:r>
    </w:p>
    <w:p w:rsidR="00C522B2" w:rsidRPr="00C70AB8" w:rsidRDefault="00C522B2" w:rsidP="00C522B2">
      <w:pPr>
        <w:spacing w:before="120"/>
        <w:ind w:firstLine="709"/>
        <w:jc w:val="both"/>
        <w:rPr>
          <w:sz w:val="28"/>
          <w:szCs w:val="28"/>
          <w:lang w:val="vi-VN"/>
        </w:rPr>
      </w:pPr>
      <w:r w:rsidRPr="00C70AB8">
        <w:rPr>
          <w:i/>
          <w:iCs/>
          <w:sz w:val="28"/>
          <w:szCs w:val="28"/>
          <w:lang w:val="vi-VN"/>
        </w:rPr>
        <w:t>h) Kết quả thực hiện TTHC:</w:t>
      </w:r>
      <w:r w:rsidRPr="00C70AB8">
        <w:rPr>
          <w:sz w:val="28"/>
          <w:szCs w:val="28"/>
          <w:lang w:val="vi-VN"/>
        </w:rPr>
        <w:t xml:space="preserve"> Quyết định khen thưởng.</w:t>
      </w:r>
    </w:p>
    <w:p w:rsidR="00C522B2" w:rsidRPr="00C70AB8" w:rsidRDefault="00C522B2" w:rsidP="00C522B2">
      <w:pPr>
        <w:spacing w:before="120"/>
        <w:ind w:firstLine="709"/>
        <w:jc w:val="both"/>
        <w:rPr>
          <w:sz w:val="28"/>
          <w:szCs w:val="28"/>
        </w:rPr>
      </w:pPr>
      <w:r w:rsidRPr="00C70AB8">
        <w:rPr>
          <w:i/>
          <w:iCs/>
          <w:sz w:val="28"/>
          <w:szCs w:val="28"/>
        </w:rPr>
        <w:t>i) Phí, lệ phí:</w:t>
      </w:r>
      <w:r w:rsidRPr="00C70AB8">
        <w:rPr>
          <w:sz w:val="28"/>
          <w:szCs w:val="28"/>
        </w:rPr>
        <w:t xml:space="preserve"> không.</w:t>
      </w:r>
    </w:p>
    <w:p w:rsidR="00C522B2" w:rsidRPr="00C70AB8" w:rsidRDefault="00C522B2" w:rsidP="00C522B2">
      <w:pPr>
        <w:spacing w:before="120"/>
        <w:ind w:firstLine="709"/>
        <w:jc w:val="both"/>
        <w:rPr>
          <w:spacing w:val="-6"/>
          <w:sz w:val="28"/>
          <w:szCs w:val="28"/>
        </w:rPr>
      </w:pPr>
      <w:r w:rsidRPr="00C70AB8">
        <w:rPr>
          <w:i/>
          <w:iCs/>
          <w:spacing w:val="-6"/>
          <w:sz w:val="28"/>
          <w:szCs w:val="28"/>
        </w:rPr>
        <w:t>k) Tên mẫu đơn, mẫu t</w:t>
      </w:r>
      <w:r w:rsidRPr="00C70AB8">
        <w:rPr>
          <w:i/>
          <w:iCs/>
          <w:spacing w:val="-6"/>
          <w:sz w:val="28"/>
          <w:szCs w:val="28"/>
          <w:lang w:val="vi-VN"/>
        </w:rPr>
        <w:t>ờ</w:t>
      </w:r>
      <w:r w:rsidRPr="00C70AB8">
        <w:rPr>
          <w:i/>
          <w:iCs/>
          <w:spacing w:val="-6"/>
          <w:sz w:val="28"/>
          <w:szCs w:val="28"/>
        </w:rPr>
        <w:t xml:space="preserve"> khai:</w:t>
      </w:r>
      <w:r w:rsidRPr="00C70AB8">
        <w:rPr>
          <w:spacing w:val="-6"/>
          <w:sz w:val="28"/>
          <w:szCs w:val="28"/>
        </w:rPr>
        <w:t xml:space="preserve"> </w:t>
      </w:r>
    </w:p>
    <w:p w:rsidR="00C522B2" w:rsidRPr="00C70AB8" w:rsidRDefault="00C522B2" w:rsidP="00C522B2">
      <w:pPr>
        <w:spacing w:before="120"/>
        <w:ind w:firstLine="709"/>
        <w:jc w:val="both"/>
        <w:rPr>
          <w:spacing w:val="-6"/>
          <w:sz w:val="28"/>
          <w:szCs w:val="28"/>
        </w:rPr>
      </w:pPr>
      <w:r w:rsidRPr="00C70AB8">
        <w:rPr>
          <w:spacing w:val="-6"/>
          <w:sz w:val="28"/>
          <w:szCs w:val="28"/>
        </w:rPr>
        <w:t xml:space="preserve">Báo cáo thành tích </w:t>
      </w:r>
      <w:r w:rsidRPr="00C70AB8">
        <w:rPr>
          <w:sz w:val="28"/>
          <w:szCs w:val="28"/>
        </w:rPr>
        <w:t>theo Mẫu 01 ban hành kèm theo Nghị định số 91/2017/NĐ-CP.</w:t>
      </w:r>
    </w:p>
    <w:p w:rsidR="00C522B2" w:rsidRPr="00C70AB8" w:rsidRDefault="00C522B2" w:rsidP="00C522B2">
      <w:pPr>
        <w:spacing w:before="120"/>
        <w:ind w:firstLine="709"/>
        <w:jc w:val="both"/>
        <w:rPr>
          <w:i/>
          <w:iCs/>
          <w:sz w:val="28"/>
          <w:szCs w:val="28"/>
        </w:rPr>
      </w:pPr>
      <w:r w:rsidRPr="00C70AB8">
        <w:rPr>
          <w:i/>
          <w:iCs/>
          <w:sz w:val="28"/>
          <w:szCs w:val="28"/>
        </w:rPr>
        <w:t>l) Yêu cầu, điều kiện thực hiện TTHC:</w:t>
      </w:r>
    </w:p>
    <w:p w:rsidR="00C522B2" w:rsidRPr="00C70AB8" w:rsidRDefault="00C522B2" w:rsidP="00C522B2">
      <w:pPr>
        <w:spacing w:before="120"/>
        <w:ind w:firstLine="709"/>
        <w:jc w:val="both"/>
        <w:rPr>
          <w:bCs/>
          <w:sz w:val="28"/>
          <w:szCs w:val="28"/>
        </w:rPr>
      </w:pPr>
      <w:r w:rsidRPr="00C70AB8">
        <w:rPr>
          <w:bCs/>
          <w:sz w:val="28"/>
          <w:szCs w:val="28"/>
        </w:rPr>
        <w:lastRenderedPageBreak/>
        <w:t>- Hồ sơ đề nghị khen thưởng phải đảm bảo thành phần theo quy định; không xét khen thưởng những trường hợp không đủ thành phần hồ sơ và gửi hồ sơ không đúng thời gian (theo hướng dẫn tổng kết công tác thi đua, khen thưởng hằng năm của Sở Nông nghiệp và PTNT) quy định;</w:t>
      </w:r>
    </w:p>
    <w:p w:rsidR="00C522B2" w:rsidRPr="00C70AB8" w:rsidRDefault="00C522B2" w:rsidP="00C522B2">
      <w:pPr>
        <w:spacing w:before="120"/>
        <w:ind w:firstLine="709"/>
        <w:jc w:val="both"/>
        <w:rPr>
          <w:bCs/>
          <w:sz w:val="28"/>
          <w:szCs w:val="28"/>
        </w:rPr>
      </w:pPr>
      <w:r w:rsidRPr="00C70AB8">
        <w:rPr>
          <w:bCs/>
          <w:sz w:val="28"/>
          <w:szCs w:val="28"/>
        </w:rPr>
        <w:t>- Báo cáo thành tích của tập thể đề nghị khen thưởng phải kèm theo văn bản hiệp y đồng ý khen thưởng hoặc xác nhận thành tích của UBND huyện trực tiếp quản lý. Ngoài ra, báo cáo thành tích tính đến thời điểm gửi Sở Nông nghiệp và PTNT không quá 15 ngày (tính đến ngày Văn phòng Sở nhận được hồ sơ); phải đảm bảo đúng thể thức, nội dung theo quy định và có từ 02 trang trở lên phải đóng dấu giáp lai của cấp trình khen.</w:t>
      </w:r>
    </w:p>
    <w:p w:rsidR="00C522B2" w:rsidRPr="00C70AB8" w:rsidRDefault="00C522B2" w:rsidP="00C522B2">
      <w:pPr>
        <w:spacing w:before="120"/>
        <w:ind w:firstLine="709"/>
        <w:jc w:val="both"/>
        <w:rPr>
          <w:i/>
          <w:iCs/>
          <w:sz w:val="28"/>
          <w:szCs w:val="28"/>
        </w:rPr>
      </w:pPr>
      <w:r w:rsidRPr="00C70AB8">
        <w:rPr>
          <w:i/>
          <w:iCs/>
          <w:sz w:val="28"/>
          <w:szCs w:val="28"/>
        </w:rPr>
        <w:t>m) Căn cứ pháp lý của TTHC</w:t>
      </w:r>
    </w:p>
    <w:p w:rsidR="00C522B2" w:rsidRPr="00C70AB8" w:rsidRDefault="00C522B2" w:rsidP="00C522B2">
      <w:pPr>
        <w:spacing w:before="120"/>
        <w:ind w:firstLine="709"/>
        <w:jc w:val="both"/>
        <w:rPr>
          <w:sz w:val="28"/>
          <w:szCs w:val="28"/>
        </w:rPr>
      </w:pPr>
      <w:r w:rsidRPr="00C70AB8">
        <w:rPr>
          <w:sz w:val="28"/>
          <w:szCs w:val="28"/>
        </w:rPr>
        <w:t>- Luật Thi đua, khen thưởng ngày 26/11/2003; Luật Sửa đổi, bổ sung một số điều của Luật Thi đua, khen thưởng ngày 14/6/2005 và Luật Sửa đổi, bổ sung một số điều của Luật thi đua, khen thưởng ngày 16/11/2013;</w:t>
      </w:r>
    </w:p>
    <w:p w:rsidR="00C522B2" w:rsidRPr="00C70AB8" w:rsidRDefault="00C522B2" w:rsidP="00C522B2">
      <w:pPr>
        <w:spacing w:before="120"/>
        <w:ind w:firstLine="709"/>
        <w:jc w:val="both"/>
        <w:rPr>
          <w:sz w:val="28"/>
          <w:szCs w:val="28"/>
        </w:rPr>
      </w:pPr>
      <w:r w:rsidRPr="00C70AB8">
        <w:rPr>
          <w:sz w:val="28"/>
          <w:szCs w:val="28"/>
        </w:rPr>
        <w:t>- Nghị định số 91/2017/NĐ-CP ngày 31/7/2017 của Chính phủ quy định chi tiết thi hành một số điều của Luật Thi đua, khen thưởng;</w:t>
      </w:r>
    </w:p>
    <w:p w:rsidR="00C522B2" w:rsidRPr="00C70AB8" w:rsidRDefault="00C522B2" w:rsidP="00C522B2">
      <w:pPr>
        <w:spacing w:before="120"/>
        <w:ind w:firstLine="709"/>
        <w:jc w:val="both"/>
        <w:rPr>
          <w:sz w:val="28"/>
          <w:szCs w:val="28"/>
        </w:rPr>
      </w:pPr>
      <w:r w:rsidRPr="00C70AB8">
        <w:rPr>
          <w:sz w:val="28"/>
          <w:szCs w:val="28"/>
        </w:rPr>
        <w:t xml:space="preserve">- Thông tư số 12/2019/TT-BNV ngày 04/11/2019 của Bộ trưởng Bộ Nội vụ quy định chi tiết thi hành một số điều của Nghị định số 91/2017/NĐ-CP ngày 31/7/2017 của Chính phủ quy định chi tiết thi hành một số điều của Luật thi đua, khen thưởng; </w:t>
      </w:r>
    </w:p>
    <w:p w:rsidR="00C522B2" w:rsidRPr="00C70AB8" w:rsidRDefault="00C522B2" w:rsidP="00C522B2">
      <w:pPr>
        <w:spacing w:before="120"/>
        <w:ind w:firstLine="709"/>
        <w:jc w:val="both"/>
        <w:rPr>
          <w:sz w:val="28"/>
          <w:szCs w:val="28"/>
        </w:rPr>
      </w:pPr>
      <w:r w:rsidRPr="00C70AB8">
        <w:rPr>
          <w:sz w:val="28"/>
          <w:szCs w:val="28"/>
        </w:rPr>
        <w:t>- Thông tư số 05/2020/TT-BNV ngày 09/11/2020 của Bộ trưởng Bộ Nội vụ bãi bỏ khoản 7 Điều 2 Thông tư số 12/2019/TT-BNV ngày 04/11/2019 của Bộ trưởng Bộ Nội vụ quy định chi tiết thi hành một số điều của Nghị định số 91/2017/NĐ-CP ngày 31/7/2017 của Chính phủ quy định chi tiết thi hành một số điều của Luật Thi đua, khen thưởng;</w:t>
      </w:r>
    </w:p>
    <w:p w:rsidR="00C522B2" w:rsidRPr="00C70AB8" w:rsidRDefault="00C522B2" w:rsidP="00C522B2">
      <w:pPr>
        <w:spacing w:before="120"/>
        <w:ind w:firstLine="709"/>
        <w:jc w:val="both"/>
        <w:rPr>
          <w:sz w:val="28"/>
          <w:szCs w:val="28"/>
        </w:rPr>
      </w:pPr>
      <w:r w:rsidRPr="00C70AB8">
        <w:rPr>
          <w:sz w:val="28"/>
          <w:szCs w:val="28"/>
        </w:rPr>
        <w:t>- Quyết định số 07/2022/QĐ-UBND ngày 25/3/2022 của UBND tỉnh ban hành Quy chế công tác thi đua, khen thưởng trên địa bàn tỉnh Tây Ninh.</w:t>
      </w:r>
    </w:p>
    <w:bookmarkEnd w:id="1"/>
    <w:p w:rsidR="00C522B2" w:rsidRPr="00C70AB8" w:rsidRDefault="00C754BC" w:rsidP="00C522B2">
      <w:pPr>
        <w:spacing w:after="160" w:line="259" w:lineRule="auto"/>
        <w:ind w:firstLine="709"/>
        <w:jc w:val="both"/>
        <w:rPr>
          <w:b/>
          <w:sz w:val="28"/>
          <w:szCs w:val="28"/>
        </w:rPr>
      </w:pPr>
      <w:r>
        <w:rPr>
          <w:b/>
          <w:sz w:val="28"/>
          <w:szCs w:val="28"/>
        </w:rPr>
        <w:t xml:space="preserve">2. Thủ tục </w:t>
      </w:r>
      <w:r w:rsidR="00C522B2" w:rsidRPr="00C70AB8">
        <w:rPr>
          <w:b/>
          <w:sz w:val="28"/>
          <w:szCs w:val="28"/>
        </w:rPr>
        <w:t>Xét, đề nghị tặng Cờ “Đơn vị dẫn đầu phong trào thi đua”, Bằng khen của Chủ tịch UBND tỉnh về thành tích trong phong trào thi đua do Sở Nông nghiệp và PTNT theo dõi, hướng dẫn (Khối thi đua số 1: phòng</w:t>
      </w:r>
      <w:r w:rsidR="00EB4FAD" w:rsidRPr="00C70AB8">
        <w:rPr>
          <w:b/>
          <w:sz w:val="28"/>
          <w:szCs w:val="28"/>
        </w:rPr>
        <w:t xml:space="preserve"> </w:t>
      </w:r>
      <w:r w:rsidR="0080355C" w:rsidRPr="00C70AB8">
        <w:rPr>
          <w:b/>
          <w:sz w:val="28"/>
          <w:szCs w:val="28"/>
        </w:rPr>
        <w:t>Nông nghiệp và PTNT các huyện)</w:t>
      </w:r>
      <w:r>
        <w:rPr>
          <w:b/>
          <w:sz w:val="28"/>
          <w:szCs w:val="28"/>
        </w:rPr>
        <w:t xml:space="preserve"> </w:t>
      </w:r>
      <w:r w:rsidRPr="008C3C41">
        <w:rPr>
          <w:b/>
          <w:sz w:val="28"/>
          <w:szCs w:val="28"/>
          <w:lang w:val="vi-VN"/>
        </w:rPr>
        <w:t>(</w:t>
      </w:r>
      <w:r>
        <w:rPr>
          <w:b/>
          <w:sz w:val="28"/>
          <w:szCs w:val="28"/>
          <w:lang w:val="hr-HR"/>
        </w:rPr>
        <w:t xml:space="preserve">thủ tục số </w:t>
      </w:r>
      <w:r w:rsidR="00F13B90">
        <w:rPr>
          <w:b/>
          <w:sz w:val="28"/>
          <w:szCs w:val="28"/>
          <w:lang w:val="hr-HR"/>
        </w:rPr>
        <w:t>70</w:t>
      </w:r>
      <w:r>
        <w:rPr>
          <w:b/>
          <w:sz w:val="28"/>
          <w:szCs w:val="28"/>
          <w:lang w:val="hr-HR"/>
        </w:rPr>
        <w:t>)</w:t>
      </w:r>
    </w:p>
    <w:p w:rsidR="00C522B2" w:rsidRPr="00C70AB8" w:rsidRDefault="00C522B2" w:rsidP="00C522B2">
      <w:pPr>
        <w:spacing w:before="120"/>
        <w:ind w:firstLine="709"/>
        <w:jc w:val="both"/>
        <w:rPr>
          <w:i/>
          <w:iCs/>
          <w:sz w:val="28"/>
          <w:szCs w:val="28"/>
        </w:rPr>
      </w:pPr>
      <w:r w:rsidRPr="00C70AB8">
        <w:rPr>
          <w:i/>
          <w:iCs/>
          <w:sz w:val="28"/>
          <w:szCs w:val="28"/>
        </w:rPr>
        <w:t>a) Trình tự thực hiện</w:t>
      </w:r>
    </w:p>
    <w:p w:rsidR="00C522B2" w:rsidRPr="00C70AB8" w:rsidRDefault="00C522B2" w:rsidP="00C522B2">
      <w:pPr>
        <w:spacing w:before="120"/>
        <w:ind w:firstLine="709"/>
        <w:jc w:val="both"/>
        <w:rPr>
          <w:sz w:val="28"/>
          <w:szCs w:val="28"/>
        </w:rPr>
      </w:pPr>
      <w:r w:rsidRPr="00C70AB8">
        <w:rPr>
          <w:sz w:val="28"/>
          <w:szCs w:val="28"/>
        </w:rPr>
        <w:t xml:space="preserve">* </w:t>
      </w:r>
      <w:r w:rsidRPr="00C70AB8">
        <w:rPr>
          <w:b/>
          <w:bCs/>
          <w:sz w:val="28"/>
          <w:szCs w:val="28"/>
        </w:rPr>
        <w:t>Bước 1:</w:t>
      </w:r>
      <w:r w:rsidRPr="00C70AB8">
        <w:rPr>
          <w:sz w:val="28"/>
          <w:szCs w:val="28"/>
        </w:rPr>
        <w:t xml:space="preserve"> Căn cứ hướng dẫn tổng kết công tác thi đua, khen thưởng hằng năm của Sở Nông nghiệp và PTNT, Khối trưởng Khối thi đua số 1 (phòng Nông nghiệp và PTNT các huyện) gửi hồ sơ đề nghị khen thưởng về Sở Nông nghiệp và PTNT </w:t>
      </w:r>
      <w:r w:rsidRPr="00C70AB8">
        <w:rPr>
          <w:sz w:val="28"/>
          <w:szCs w:val="28"/>
        </w:rPr>
        <w:lastRenderedPageBreak/>
        <w:t>(qua Văn phòng Sở) theo quy định; địa chỉ: số 96, đường Phạm Tung, khu phố 1, phường 3, thành phố Tây Ninh, tỉnh Tây Ninh.</w:t>
      </w:r>
    </w:p>
    <w:p w:rsidR="00C522B2" w:rsidRPr="00C70AB8" w:rsidRDefault="00C522B2" w:rsidP="00C522B2">
      <w:pPr>
        <w:spacing w:before="120"/>
        <w:ind w:firstLine="709"/>
        <w:jc w:val="both"/>
        <w:rPr>
          <w:sz w:val="28"/>
          <w:szCs w:val="28"/>
        </w:rPr>
      </w:pPr>
      <w:r w:rsidRPr="00C70AB8">
        <w:rPr>
          <w:sz w:val="28"/>
          <w:szCs w:val="28"/>
        </w:rPr>
        <w:t xml:space="preserve">* </w:t>
      </w:r>
      <w:r w:rsidRPr="00C70AB8">
        <w:rPr>
          <w:b/>
          <w:bCs/>
          <w:sz w:val="28"/>
          <w:szCs w:val="28"/>
        </w:rPr>
        <w:t>Bước 2:</w:t>
      </w:r>
      <w:r w:rsidRPr="00C70AB8">
        <w:rPr>
          <w:sz w:val="28"/>
          <w:szCs w:val="28"/>
        </w:rPr>
        <w:t xml:space="preserve"> </w:t>
      </w:r>
    </w:p>
    <w:p w:rsidR="00C522B2" w:rsidRPr="00C70AB8" w:rsidRDefault="00C522B2" w:rsidP="00C522B2">
      <w:pPr>
        <w:spacing w:before="120"/>
        <w:ind w:firstLine="709"/>
        <w:jc w:val="both"/>
        <w:rPr>
          <w:sz w:val="28"/>
          <w:szCs w:val="28"/>
        </w:rPr>
      </w:pPr>
      <w:r w:rsidRPr="00C70AB8">
        <w:rPr>
          <w:sz w:val="28"/>
          <w:szCs w:val="28"/>
        </w:rPr>
        <w:t>Văn phòng Sở thẩm định hồ sơ:</w:t>
      </w:r>
    </w:p>
    <w:p w:rsidR="00C522B2" w:rsidRPr="00C70AB8" w:rsidRDefault="00C522B2" w:rsidP="00C522B2">
      <w:pPr>
        <w:spacing w:before="120"/>
        <w:ind w:firstLine="709"/>
        <w:jc w:val="both"/>
        <w:rPr>
          <w:sz w:val="28"/>
          <w:szCs w:val="28"/>
        </w:rPr>
      </w:pPr>
      <w:r w:rsidRPr="00C70AB8">
        <w:rPr>
          <w:sz w:val="28"/>
          <w:szCs w:val="28"/>
        </w:rPr>
        <w:t>- Nếu hồ sơ không hợp lệ, ban hành văn bản đề nghị Khối trưởng Khối thi đua số 1 điều chỉnh, bổ sung theo yêu cầu.</w:t>
      </w:r>
    </w:p>
    <w:p w:rsidR="00C522B2" w:rsidRPr="00C70AB8" w:rsidRDefault="00C522B2" w:rsidP="00C522B2">
      <w:pPr>
        <w:spacing w:before="120"/>
        <w:ind w:firstLine="709"/>
        <w:jc w:val="both"/>
        <w:rPr>
          <w:sz w:val="28"/>
          <w:szCs w:val="28"/>
        </w:rPr>
      </w:pPr>
      <w:r w:rsidRPr="00C70AB8">
        <w:rPr>
          <w:sz w:val="28"/>
          <w:szCs w:val="28"/>
        </w:rPr>
        <w:t>- Nếu hồ sơ hợp lệ:</w:t>
      </w:r>
    </w:p>
    <w:p w:rsidR="00C522B2" w:rsidRPr="00C70AB8" w:rsidRDefault="00C522B2" w:rsidP="00C522B2">
      <w:pPr>
        <w:spacing w:before="120"/>
        <w:ind w:firstLine="709"/>
        <w:jc w:val="both"/>
        <w:rPr>
          <w:sz w:val="28"/>
          <w:szCs w:val="28"/>
        </w:rPr>
      </w:pPr>
      <w:r w:rsidRPr="00C70AB8">
        <w:rPr>
          <w:sz w:val="28"/>
          <w:szCs w:val="28"/>
        </w:rPr>
        <w:t>+ Trình Hội đồng Thi đua - Khen thưởng Sở Nông nghiệp và PTNT (gọi tắt là Hội đồng) họp xét theo quy định;</w:t>
      </w:r>
    </w:p>
    <w:p w:rsidR="00C522B2" w:rsidRPr="00C70AB8" w:rsidRDefault="00C522B2" w:rsidP="00C522B2">
      <w:pPr>
        <w:spacing w:before="120"/>
        <w:ind w:firstLine="709"/>
        <w:jc w:val="both"/>
        <w:rPr>
          <w:sz w:val="28"/>
          <w:szCs w:val="28"/>
        </w:rPr>
      </w:pPr>
      <w:r w:rsidRPr="00C70AB8">
        <w:rPr>
          <w:sz w:val="28"/>
          <w:szCs w:val="28"/>
        </w:rPr>
        <w:t>+ Căn cứ kết quả họp xét đồng ý của Hội đồng, dự thảo Tờ trình đề nghị Chủ tịch UBND tỉnh khen thưởng và trình Giám đốc Sở xem xét.</w:t>
      </w:r>
    </w:p>
    <w:p w:rsidR="00C522B2" w:rsidRPr="00C70AB8" w:rsidRDefault="00C522B2" w:rsidP="00C522B2">
      <w:pPr>
        <w:spacing w:before="120"/>
        <w:ind w:firstLine="709"/>
        <w:jc w:val="both"/>
        <w:rPr>
          <w:sz w:val="28"/>
          <w:szCs w:val="28"/>
        </w:rPr>
      </w:pPr>
      <w:r w:rsidRPr="00C70AB8">
        <w:rPr>
          <w:sz w:val="28"/>
          <w:szCs w:val="28"/>
        </w:rPr>
        <w:t xml:space="preserve">* </w:t>
      </w:r>
      <w:r w:rsidRPr="00C70AB8">
        <w:rPr>
          <w:b/>
          <w:bCs/>
          <w:sz w:val="28"/>
          <w:szCs w:val="28"/>
        </w:rPr>
        <w:t>Bước 3:</w:t>
      </w:r>
      <w:r w:rsidRPr="00C70AB8">
        <w:rPr>
          <w:sz w:val="28"/>
          <w:szCs w:val="28"/>
        </w:rPr>
        <w:t xml:space="preserve"> Giám đốc Sở ký duyệt Tờ trình đề nghị Chủ tịch UBND tỉnh khen thưởng; đồng gửi Khối trưởng Khối thi đua số 1 biết.</w:t>
      </w:r>
    </w:p>
    <w:p w:rsidR="00C522B2" w:rsidRPr="00C70AB8" w:rsidRDefault="00C522B2" w:rsidP="00C522B2">
      <w:pPr>
        <w:spacing w:before="120"/>
        <w:ind w:firstLine="709"/>
        <w:jc w:val="both"/>
        <w:rPr>
          <w:i/>
          <w:iCs/>
          <w:sz w:val="28"/>
          <w:szCs w:val="28"/>
        </w:rPr>
      </w:pPr>
      <w:r w:rsidRPr="00C70AB8">
        <w:rPr>
          <w:i/>
          <w:iCs/>
          <w:sz w:val="28"/>
          <w:szCs w:val="28"/>
        </w:rPr>
        <w:t>b) Cách thức thực hiện</w:t>
      </w:r>
    </w:p>
    <w:p w:rsidR="00C522B2" w:rsidRPr="00C70AB8" w:rsidRDefault="00C522B2" w:rsidP="00C522B2">
      <w:pPr>
        <w:spacing w:before="120"/>
        <w:ind w:firstLine="709"/>
        <w:jc w:val="both"/>
        <w:rPr>
          <w:sz w:val="28"/>
          <w:szCs w:val="28"/>
        </w:rPr>
      </w:pPr>
      <w:r w:rsidRPr="00C70AB8">
        <w:rPr>
          <w:sz w:val="28"/>
          <w:szCs w:val="28"/>
        </w:rPr>
        <w:t>-</w:t>
      </w:r>
      <w:r w:rsidRPr="00C70AB8">
        <w:rPr>
          <w:i/>
          <w:iCs/>
          <w:sz w:val="28"/>
          <w:szCs w:val="28"/>
        </w:rPr>
        <w:t xml:space="preserve"> </w:t>
      </w:r>
      <w:r w:rsidRPr="00C70AB8">
        <w:rPr>
          <w:sz w:val="28"/>
          <w:szCs w:val="28"/>
        </w:rPr>
        <w:t>Nộp trực tiếp tại Sở Nông nghiệp và PTNT.</w:t>
      </w:r>
    </w:p>
    <w:p w:rsidR="00C522B2" w:rsidRPr="00C70AB8" w:rsidRDefault="00C522B2" w:rsidP="00C522B2">
      <w:pPr>
        <w:spacing w:before="120"/>
        <w:ind w:firstLine="709"/>
        <w:jc w:val="both"/>
        <w:rPr>
          <w:sz w:val="28"/>
          <w:szCs w:val="28"/>
        </w:rPr>
      </w:pPr>
      <w:r w:rsidRPr="00C70AB8">
        <w:rPr>
          <w:sz w:val="28"/>
          <w:szCs w:val="28"/>
        </w:rPr>
        <w:t>- Nộp qua dịch vụ bưu chính công ích gửi đến Sở Nông nghiệp và PTNT.</w:t>
      </w:r>
    </w:p>
    <w:p w:rsidR="00C522B2" w:rsidRPr="00C70AB8" w:rsidRDefault="00C522B2" w:rsidP="00C522B2">
      <w:pPr>
        <w:spacing w:before="120"/>
        <w:ind w:firstLine="709"/>
        <w:jc w:val="both"/>
        <w:rPr>
          <w:sz w:val="28"/>
          <w:szCs w:val="28"/>
        </w:rPr>
      </w:pPr>
      <w:r w:rsidRPr="00C70AB8">
        <w:rPr>
          <w:i/>
          <w:iCs/>
          <w:sz w:val="28"/>
          <w:szCs w:val="28"/>
        </w:rPr>
        <w:t>c) Thành phần, số l</w:t>
      </w:r>
      <w:r w:rsidRPr="00C70AB8">
        <w:rPr>
          <w:i/>
          <w:iCs/>
          <w:sz w:val="28"/>
          <w:szCs w:val="28"/>
          <w:lang w:val="vi-VN"/>
        </w:rPr>
        <w:t>ượ</w:t>
      </w:r>
      <w:r w:rsidRPr="00C70AB8">
        <w:rPr>
          <w:i/>
          <w:iCs/>
          <w:sz w:val="28"/>
          <w:szCs w:val="28"/>
        </w:rPr>
        <w:t>ng hồ sơ:</w:t>
      </w:r>
      <w:r w:rsidRPr="00C70AB8">
        <w:rPr>
          <w:sz w:val="28"/>
          <w:szCs w:val="28"/>
        </w:rPr>
        <w:t xml:space="preserve"> 02 bộ hồ sơ (bản chính), gồm:</w:t>
      </w:r>
    </w:p>
    <w:p w:rsidR="00C522B2" w:rsidRPr="00C70AB8" w:rsidRDefault="00C522B2" w:rsidP="00C522B2">
      <w:pPr>
        <w:spacing w:before="120"/>
        <w:ind w:firstLine="709"/>
        <w:jc w:val="both"/>
        <w:rPr>
          <w:sz w:val="28"/>
          <w:szCs w:val="28"/>
        </w:rPr>
      </w:pPr>
      <w:r w:rsidRPr="00C70AB8">
        <w:rPr>
          <w:sz w:val="28"/>
          <w:szCs w:val="28"/>
        </w:rPr>
        <w:t>- Tờ trình đề nghị tặng khen thưởng của Khối thi đua số 1 (ghi rõ tên cơ quan, đơn vị và hình thức đề nghị khen thưởng);</w:t>
      </w:r>
    </w:p>
    <w:p w:rsidR="00C522B2" w:rsidRPr="00C70AB8" w:rsidRDefault="00C522B2" w:rsidP="00C522B2">
      <w:pPr>
        <w:spacing w:before="120"/>
        <w:ind w:firstLine="709"/>
        <w:jc w:val="both"/>
        <w:rPr>
          <w:sz w:val="28"/>
          <w:szCs w:val="28"/>
        </w:rPr>
      </w:pPr>
      <w:r w:rsidRPr="00C70AB8">
        <w:rPr>
          <w:sz w:val="28"/>
          <w:szCs w:val="28"/>
        </w:rPr>
        <w:t>- Biên bản họp chấm điểm, xếp hạng và xét khen thưởng của Khối thi đua số 1;</w:t>
      </w:r>
    </w:p>
    <w:p w:rsidR="00C522B2" w:rsidRPr="00C70AB8" w:rsidRDefault="00C522B2" w:rsidP="00C522B2">
      <w:pPr>
        <w:spacing w:before="120"/>
        <w:ind w:firstLine="709"/>
        <w:jc w:val="both"/>
        <w:rPr>
          <w:sz w:val="28"/>
          <w:szCs w:val="28"/>
        </w:rPr>
      </w:pPr>
      <w:r w:rsidRPr="00C70AB8">
        <w:rPr>
          <w:sz w:val="28"/>
          <w:szCs w:val="28"/>
        </w:rPr>
        <w:t>- Bảng tổng hợp kết quả chấm điểm của Khối thi đua số 1;</w:t>
      </w:r>
    </w:p>
    <w:p w:rsidR="00C522B2" w:rsidRPr="00C70AB8" w:rsidRDefault="00C522B2" w:rsidP="00C522B2">
      <w:pPr>
        <w:spacing w:before="120"/>
        <w:ind w:firstLine="709"/>
        <w:jc w:val="both"/>
        <w:rPr>
          <w:sz w:val="28"/>
          <w:szCs w:val="28"/>
        </w:rPr>
      </w:pPr>
      <w:r w:rsidRPr="00C70AB8">
        <w:rPr>
          <w:sz w:val="28"/>
          <w:szCs w:val="28"/>
        </w:rPr>
        <w:t>- Báo cáo thành tích của tập thể đề nghị khen thưởng theo Mẫu 01 ban hành kèm theo Nghị định số 91/2017/NĐ-CP ngày 31/7/2017 của Chính phủ quy định chi tiết thi hành một số điều của Luật Thi đua, khen thưởng;</w:t>
      </w:r>
    </w:p>
    <w:p w:rsidR="00C522B2" w:rsidRPr="00C70AB8" w:rsidRDefault="00C522B2" w:rsidP="00C522B2">
      <w:pPr>
        <w:spacing w:before="120"/>
        <w:ind w:firstLine="709"/>
        <w:jc w:val="both"/>
        <w:rPr>
          <w:sz w:val="28"/>
          <w:szCs w:val="28"/>
        </w:rPr>
      </w:pPr>
      <w:r w:rsidRPr="00C70AB8">
        <w:rPr>
          <w:sz w:val="28"/>
          <w:szCs w:val="28"/>
        </w:rPr>
        <w:t>- Văn bản xác nhận tổ chức Đảng của đơn vị đạt “Hoàn thành tốt nhiệm vụ” trở lên của năm đề nghị khen thưởng (kể cả tổ chức Đảng sinh hoạt ghép).</w:t>
      </w:r>
    </w:p>
    <w:p w:rsidR="00C522B2" w:rsidRPr="00C70AB8" w:rsidRDefault="00C522B2" w:rsidP="00C522B2">
      <w:pPr>
        <w:spacing w:before="120"/>
        <w:ind w:firstLine="709"/>
        <w:jc w:val="both"/>
        <w:rPr>
          <w:sz w:val="28"/>
          <w:szCs w:val="28"/>
        </w:rPr>
      </w:pPr>
      <w:r w:rsidRPr="00C70AB8">
        <w:rPr>
          <w:sz w:val="28"/>
          <w:szCs w:val="28"/>
        </w:rPr>
        <w:t>- Văn bản xác nhận đơn vị đạt “Hoàn thành xuất sắc nhiệm vụ” đối với đơn vị đề nghị Cờ thi đua UBND tỉnh.</w:t>
      </w:r>
    </w:p>
    <w:p w:rsidR="00C522B2" w:rsidRPr="00C70AB8" w:rsidRDefault="00C522B2" w:rsidP="00C522B2">
      <w:pPr>
        <w:spacing w:before="120"/>
        <w:ind w:firstLine="709"/>
        <w:jc w:val="both"/>
        <w:rPr>
          <w:sz w:val="28"/>
          <w:szCs w:val="28"/>
        </w:rPr>
      </w:pPr>
      <w:r w:rsidRPr="00C70AB8">
        <w:rPr>
          <w:i/>
          <w:iCs/>
          <w:sz w:val="28"/>
          <w:szCs w:val="28"/>
        </w:rPr>
        <w:t>d) Thời hạn giải quyết:</w:t>
      </w:r>
      <w:r w:rsidRPr="00C70AB8">
        <w:rPr>
          <w:sz w:val="28"/>
          <w:szCs w:val="28"/>
        </w:rPr>
        <w:t xml:space="preserve"> 15 ngày làm việc kể từ khi nhận hồ sơ hợp lệ.</w:t>
      </w:r>
    </w:p>
    <w:p w:rsidR="00C522B2" w:rsidRPr="00C70AB8" w:rsidRDefault="00C522B2" w:rsidP="00C522B2">
      <w:pPr>
        <w:spacing w:before="120"/>
        <w:ind w:firstLine="709"/>
        <w:jc w:val="both"/>
        <w:rPr>
          <w:sz w:val="28"/>
          <w:szCs w:val="28"/>
        </w:rPr>
      </w:pPr>
      <w:r w:rsidRPr="00C70AB8">
        <w:rPr>
          <w:i/>
          <w:iCs/>
          <w:sz w:val="28"/>
          <w:szCs w:val="28"/>
        </w:rPr>
        <w:t>e) Đối tượng thực hiện TTHC:</w:t>
      </w:r>
      <w:r w:rsidRPr="00C70AB8">
        <w:rPr>
          <w:sz w:val="28"/>
          <w:szCs w:val="28"/>
        </w:rPr>
        <w:t xml:space="preserve"> Khối trưởng Khối thi đua số 1.</w:t>
      </w:r>
    </w:p>
    <w:p w:rsidR="00C522B2" w:rsidRPr="00C70AB8" w:rsidRDefault="00C522B2" w:rsidP="00C522B2">
      <w:pPr>
        <w:spacing w:before="120"/>
        <w:ind w:firstLine="709"/>
        <w:jc w:val="both"/>
        <w:rPr>
          <w:i/>
          <w:iCs/>
          <w:sz w:val="28"/>
          <w:szCs w:val="28"/>
        </w:rPr>
      </w:pPr>
      <w:r w:rsidRPr="00C70AB8">
        <w:rPr>
          <w:i/>
          <w:iCs/>
          <w:sz w:val="28"/>
          <w:szCs w:val="28"/>
        </w:rPr>
        <w:t xml:space="preserve">g) Cơ quan thực hiện TTHC: </w:t>
      </w:r>
      <w:r w:rsidRPr="00C70AB8">
        <w:rPr>
          <w:sz w:val="28"/>
          <w:szCs w:val="28"/>
        </w:rPr>
        <w:t>Sở Nông nghiệp và PTNT;</w:t>
      </w:r>
    </w:p>
    <w:p w:rsidR="00C522B2" w:rsidRPr="00C70AB8" w:rsidRDefault="00C522B2" w:rsidP="00C522B2">
      <w:pPr>
        <w:spacing w:before="120"/>
        <w:ind w:firstLine="709"/>
        <w:jc w:val="both"/>
        <w:rPr>
          <w:sz w:val="28"/>
          <w:szCs w:val="28"/>
        </w:rPr>
      </w:pPr>
      <w:r w:rsidRPr="00C70AB8">
        <w:rPr>
          <w:i/>
          <w:iCs/>
          <w:sz w:val="28"/>
          <w:szCs w:val="28"/>
        </w:rPr>
        <w:lastRenderedPageBreak/>
        <w:t>h) Kết quả thực hiện TTHC:</w:t>
      </w:r>
      <w:r w:rsidRPr="00C70AB8">
        <w:rPr>
          <w:sz w:val="28"/>
          <w:szCs w:val="28"/>
        </w:rPr>
        <w:t xml:space="preserve"> Tờ trình đề nghị khen thưởng.</w:t>
      </w:r>
    </w:p>
    <w:p w:rsidR="00C522B2" w:rsidRPr="00C70AB8" w:rsidRDefault="00C522B2" w:rsidP="00C522B2">
      <w:pPr>
        <w:spacing w:before="120"/>
        <w:ind w:firstLine="709"/>
        <w:jc w:val="both"/>
        <w:rPr>
          <w:sz w:val="28"/>
          <w:szCs w:val="28"/>
        </w:rPr>
      </w:pPr>
      <w:r w:rsidRPr="00C70AB8">
        <w:rPr>
          <w:i/>
          <w:iCs/>
          <w:sz w:val="28"/>
          <w:szCs w:val="28"/>
        </w:rPr>
        <w:t>i) Phí, lệ phí:</w:t>
      </w:r>
      <w:r w:rsidRPr="00C70AB8">
        <w:rPr>
          <w:sz w:val="28"/>
          <w:szCs w:val="28"/>
        </w:rPr>
        <w:t xml:space="preserve"> không.</w:t>
      </w:r>
    </w:p>
    <w:p w:rsidR="00C522B2" w:rsidRPr="00C70AB8" w:rsidRDefault="00C522B2" w:rsidP="00C522B2">
      <w:pPr>
        <w:spacing w:before="120"/>
        <w:ind w:firstLine="709"/>
        <w:jc w:val="both"/>
        <w:rPr>
          <w:spacing w:val="-6"/>
          <w:sz w:val="28"/>
          <w:szCs w:val="28"/>
        </w:rPr>
      </w:pPr>
      <w:r w:rsidRPr="00C70AB8">
        <w:rPr>
          <w:i/>
          <w:iCs/>
          <w:spacing w:val="-6"/>
          <w:sz w:val="28"/>
          <w:szCs w:val="28"/>
        </w:rPr>
        <w:t>k) Tên mẫu đơn, mẫu t</w:t>
      </w:r>
      <w:r w:rsidRPr="00C70AB8">
        <w:rPr>
          <w:i/>
          <w:iCs/>
          <w:spacing w:val="-6"/>
          <w:sz w:val="28"/>
          <w:szCs w:val="28"/>
          <w:lang w:val="vi-VN"/>
        </w:rPr>
        <w:t>ờ</w:t>
      </w:r>
      <w:r w:rsidRPr="00C70AB8">
        <w:rPr>
          <w:i/>
          <w:iCs/>
          <w:spacing w:val="-6"/>
          <w:sz w:val="28"/>
          <w:szCs w:val="28"/>
        </w:rPr>
        <w:t xml:space="preserve"> khai:</w:t>
      </w:r>
      <w:r w:rsidRPr="00C70AB8">
        <w:rPr>
          <w:spacing w:val="-6"/>
          <w:sz w:val="28"/>
          <w:szCs w:val="28"/>
        </w:rPr>
        <w:t xml:space="preserve"> </w:t>
      </w:r>
    </w:p>
    <w:p w:rsidR="00C522B2" w:rsidRPr="00C70AB8" w:rsidRDefault="00C522B2" w:rsidP="00C522B2">
      <w:pPr>
        <w:spacing w:before="120"/>
        <w:ind w:firstLine="709"/>
        <w:jc w:val="both"/>
        <w:rPr>
          <w:spacing w:val="-6"/>
          <w:sz w:val="28"/>
          <w:szCs w:val="28"/>
        </w:rPr>
      </w:pPr>
      <w:r w:rsidRPr="00C70AB8">
        <w:rPr>
          <w:spacing w:val="-6"/>
          <w:sz w:val="28"/>
          <w:szCs w:val="28"/>
        </w:rPr>
        <w:t xml:space="preserve">Báo cáo thành tích </w:t>
      </w:r>
      <w:r w:rsidRPr="00C70AB8">
        <w:rPr>
          <w:sz w:val="28"/>
          <w:szCs w:val="28"/>
        </w:rPr>
        <w:t>theo Mẫu 01 ban hành kèm theo Nghị định số 91/2017/NĐ-CP.</w:t>
      </w:r>
    </w:p>
    <w:p w:rsidR="00C522B2" w:rsidRPr="00C70AB8" w:rsidRDefault="00C522B2" w:rsidP="00C522B2">
      <w:pPr>
        <w:spacing w:before="120"/>
        <w:ind w:firstLine="709"/>
        <w:jc w:val="both"/>
        <w:rPr>
          <w:i/>
          <w:iCs/>
          <w:sz w:val="28"/>
          <w:szCs w:val="28"/>
        </w:rPr>
      </w:pPr>
      <w:r w:rsidRPr="00C70AB8">
        <w:rPr>
          <w:i/>
          <w:iCs/>
          <w:sz w:val="28"/>
          <w:szCs w:val="28"/>
        </w:rPr>
        <w:t>l) Yêu cầu, điều kiện thực hiện TTHC:</w:t>
      </w:r>
    </w:p>
    <w:p w:rsidR="00C522B2" w:rsidRPr="00C70AB8" w:rsidRDefault="00C522B2" w:rsidP="00C522B2">
      <w:pPr>
        <w:spacing w:before="120"/>
        <w:ind w:firstLine="709"/>
        <w:jc w:val="both"/>
        <w:rPr>
          <w:bCs/>
          <w:sz w:val="28"/>
          <w:szCs w:val="28"/>
        </w:rPr>
      </w:pPr>
      <w:r w:rsidRPr="00C70AB8">
        <w:rPr>
          <w:bCs/>
          <w:sz w:val="28"/>
          <w:szCs w:val="28"/>
        </w:rPr>
        <w:t>- Hồ sơ đề nghị khen thưởng phải đảm bảo thành phần theo quy định; không xét khen thưởng những trường hợp không đủ thành phần hồ sơ và gửi hồ sơ không đúng thời gian (theo hướng dẫn tổng kết công tác thi đua, khen thưởng hằng năm của Sở Nông nghiệp và PTNT) quy định;</w:t>
      </w:r>
    </w:p>
    <w:p w:rsidR="00C522B2" w:rsidRPr="00C70AB8" w:rsidRDefault="00C522B2" w:rsidP="00C522B2">
      <w:pPr>
        <w:spacing w:before="120"/>
        <w:ind w:firstLine="709"/>
        <w:jc w:val="both"/>
        <w:rPr>
          <w:bCs/>
          <w:sz w:val="28"/>
          <w:szCs w:val="28"/>
        </w:rPr>
      </w:pPr>
      <w:r w:rsidRPr="00C70AB8">
        <w:rPr>
          <w:bCs/>
          <w:sz w:val="28"/>
          <w:szCs w:val="28"/>
        </w:rPr>
        <w:t>- Báo cáo thành tích của tập thể đề nghị khen thưởng phải kèm theo văn bản hiệp y đồng ý khen thưởng hoặc xác nhận thành tích của UBND huyện trực tiếp quản lý. Đối với Cờ Thi đua của UBND tỉnh, báo cáo thành tích của tập thể phải thể hiện rõ thành tích xuất sắc trong thực hiện các chỉ tiêu (nhiệm vụ) được giao trong năm đề nghị khen thưởng, so sánh với thành tích năm trước liền kề; có mô hình mới, nhân tố mới để các tập thể khác học tập; các phong trào thi đua tiêu biểu, điển hình đã áp dụng trong thực tiễn sản xuất, công tác. Ngoài ra, báo cáo thành tích tính đến thời điểm gửi Sở Nông nghiệp và PTNT không quá 15 ngày (tính đến ngày Văn phòng Sở nhận được hồ sơ); phải đảm bảo đúng thể thức, nội dung theo quy định và có từ 02 trang trở lên phải đóng dấu giáp lai của cấp trình khen.</w:t>
      </w:r>
    </w:p>
    <w:p w:rsidR="00C522B2" w:rsidRPr="00C70AB8" w:rsidRDefault="00C522B2" w:rsidP="00C522B2">
      <w:pPr>
        <w:spacing w:before="120"/>
        <w:ind w:firstLine="709"/>
        <w:jc w:val="both"/>
        <w:rPr>
          <w:i/>
          <w:iCs/>
          <w:sz w:val="28"/>
          <w:szCs w:val="28"/>
        </w:rPr>
      </w:pPr>
      <w:r w:rsidRPr="00C70AB8">
        <w:rPr>
          <w:i/>
          <w:iCs/>
          <w:sz w:val="28"/>
          <w:szCs w:val="28"/>
        </w:rPr>
        <w:t>m) Căn cứ pháp lý của TTHC</w:t>
      </w:r>
    </w:p>
    <w:p w:rsidR="00C522B2" w:rsidRPr="00C70AB8" w:rsidRDefault="00C522B2" w:rsidP="00C522B2">
      <w:pPr>
        <w:spacing w:before="120"/>
        <w:ind w:firstLine="709"/>
        <w:jc w:val="both"/>
        <w:rPr>
          <w:sz w:val="28"/>
          <w:szCs w:val="28"/>
        </w:rPr>
      </w:pPr>
      <w:r w:rsidRPr="00C70AB8">
        <w:rPr>
          <w:sz w:val="28"/>
          <w:szCs w:val="28"/>
        </w:rPr>
        <w:t>- Luật Thi đua, khen thưởng ngày 26/11/2003; Luật Sửa đổi, bổ sung một số điều của Luật Thi đua, khen thưởng ngày 14/6/2005 và Luật Sửa đổi, bổ sung một số điều của Luật thi đua, khen thưởng ngày 16/11/2013;</w:t>
      </w:r>
    </w:p>
    <w:p w:rsidR="00C522B2" w:rsidRPr="00C70AB8" w:rsidRDefault="00C522B2" w:rsidP="00C522B2">
      <w:pPr>
        <w:spacing w:before="120"/>
        <w:ind w:firstLine="709"/>
        <w:jc w:val="both"/>
        <w:rPr>
          <w:sz w:val="28"/>
          <w:szCs w:val="28"/>
        </w:rPr>
      </w:pPr>
      <w:r w:rsidRPr="00C70AB8">
        <w:rPr>
          <w:sz w:val="28"/>
          <w:szCs w:val="28"/>
        </w:rPr>
        <w:t>- Nghị định số 91/2017/NĐ-CP ngày 31/7/2017 của Chính phủ quy định chi tiết thi hành một số điều của Luật Thi đua, khen thưởng;</w:t>
      </w:r>
    </w:p>
    <w:p w:rsidR="00C522B2" w:rsidRPr="00C70AB8" w:rsidRDefault="00C522B2" w:rsidP="00C522B2">
      <w:pPr>
        <w:spacing w:before="120"/>
        <w:ind w:firstLine="709"/>
        <w:jc w:val="both"/>
        <w:rPr>
          <w:sz w:val="28"/>
          <w:szCs w:val="28"/>
        </w:rPr>
      </w:pPr>
      <w:r w:rsidRPr="00C70AB8">
        <w:rPr>
          <w:sz w:val="28"/>
          <w:szCs w:val="28"/>
        </w:rPr>
        <w:t xml:space="preserve">- Thông tư số 12/2019/TT-BNV ngày 04/11/2019 của Bộ trưởng Bộ Nội vụ quy định chi tiết thi hành một số điều của Nghị định số 91/2017/NĐ-CP ngày 31/7/2017 của Chính phủ quy định chi tiết thi hành một số điều của Luật thi đua, khen thưởng; </w:t>
      </w:r>
    </w:p>
    <w:p w:rsidR="00C522B2" w:rsidRPr="00C70AB8" w:rsidRDefault="00C522B2" w:rsidP="00C522B2">
      <w:pPr>
        <w:spacing w:before="120"/>
        <w:ind w:firstLine="709"/>
        <w:jc w:val="both"/>
        <w:rPr>
          <w:sz w:val="28"/>
          <w:szCs w:val="28"/>
        </w:rPr>
      </w:pPr>
      <w:r w:rsidRPr="00C70AB8">
        <w:rPr>
          <w:sz w:val="28"/>
          <w:szCs w:val="28"/>
        </w:rPr>
        <w:t>- Thông tư số 05/2020/TT-BNV ngày 09/11/2020 của Bộ trưởng Bộ Nội vụ bãi bỏ khoản 7 Điều 2 Thông tư số 12/2019/TT-BNV ngày 04/11/2019 của Bộ trưởng Bộ Nội vụ quy định chi tiết thi hành một số điều của Nghị định số 91/2017/NĐ-CP ngày 31/7/2017 của Chính phủ quy định chi tiết thi hành một số điều của Luật Thi đua, khen thưởng;</w:t>
      </w:r>
    </w:p>
    <w:p w:rsidR="00C522B2" w:rsidRPr="00C70AB8" w:rsidRDefault="00C522B2" w:rsidP="00C522B2">
      <w:pPr>
        <w:spacing w:before="120"/>
        <w:ind w:firstLine="709"/>
        <w:jc w:val="both"/>
        <w:rPr>
          <w:sz w:val="28"/>
          <w:szCs w:val="28"/>
        </w:rPr>
      </w:pPr>
      <w:r w:rsidRPr="00C70AB8">
        <w:rPr>
          <w:sz w:val="28"/>
          <w:szCs w:val="28"/>
        </w:rPr>
        <w:lastRenderedPageBreak/>
        <w:t>- Quyết định số 07/2022/QĐ-UBND ngày 25/3/2022 của UBND tỉnh ban hành Quy chế công tác thi đua, khen thưởng trên địa bàn tỉnh Tây Ninh.</w:t>
      </w:r>
    </w:p>
    <w:p w:rsidR="002B2C40" w:rsidRPr="00C70AB8" w:rsidRDefault="00C522B2" w:rsidP="002B2C40">
      <w:pPr>
        <w:spacing w:before="120" w:after="120"/>
        <w:ind w:firstLine="709"/>
        <w:jc w:val="both"/>
        <w:rPr>
          <w:b/>
          <w:sz w:val="28"/>
          <w:szCs w:val="28"/>
        </w:rPr>
      </w:pPr>
      <w:r w:rsidRPr="00C70AB8">
        <w:rPr>
          <w:rFonts w:eastAsia="Calibri"/>
          <w:b/>
          <w:sz w:val="28"/>
          <w:szCs w:val="28"/>
        </w:rPr>
        <w:t xml:space="preserve">3. Thủ tục </w:t>
      </w:r>
      <w:r w:rsidR="002B2C40" w:rsidRPr="00C70AB8">
        <w:rPr>
          <w:b/>
          <w:sz w:val="28"/>
          <w:szCs w:val="28"/>
        </w:rPr>
        <w:t>công nhận sáng kiến cấp cơ sở</w:t>
      </w:r>
      <w:r w:rsidR="00C754BC">
        <w:rPr>
          <w:b/>
          <w:sz w:val="28"/>
          <w:szCs w:val="28"/>
        </w:rPr>
        <w:t xml:space="preserve"> </w:t>
      </w:r>
      <w:r w:rsidR="00C754BC" w:rsidRPr="008C3C41">
        <w:rPr>
          <w:b/>
          <w:sz w:val="28"/>
          <w:szCs w:val="28"/>
          <w:lang w:val="vi-VN"/>
        </w:rPr>
        <w:t>(</w:t>
      </w:r>
      <w:r w:rsidR="00C754BC">
        <w:rPr>
          <w:b/>
          <w:sz w:val="28"/>
          <w:szCs w:val="28"/>
          <w:lang w:val="hr-HR"/>
        </w:rPr>
        <w:t xml:space="preserve">thủ tục số </w:t>
      </w:r>
      <w:r w:rsidR="00F13B90">
        <w:rPr>
          <w:b/>
          <w:sz w:val="28"/>
          <w:szCs w:val="28"/>
          <w:lang w:val="hr-HR"/>
        </w:rPr>
        <w:t>71</w:t>
      </w:r>
      <w:r w:rsidR="00C754BC" w:rsidRPr="00C70AB8">
        <w:rPr>
          <w:b/>
          <w:sz w:val="28"/>
          <w:szCs w:val="28"/>
          <w:lang w:val="hr-HR"/>
        </w:rPr>
        <w:t>)</w:t>
      </w:r>
    </w:p>
    <w:p w:rsidR="002B2C40" w:rsidRPr="00C70AB8" w:rsidRDefault="002B2C40" w:rsidP="002B2C40">
      <w:pPr>
        <w:spacing w:before="120" w:after="120"/>
        <w:ind w:firstLine="709"/>
        <w:jc w:val="both"/>
        <w:rPr>
          <w:sz w:val="28"/>
          <w:szCs w:val="28"/>
        </w:rPr>
      </w:pPr>
      <w:r w:rsidRPr="00C70AB8">
        <w:rPr>
          <w:sz w:val="28"/>
          <w:szCs w:val="28"/>
        </w:rPr>
        <w:t xml:space="preserve">- Trình tự thực hiện: </w:t>
      </w:r>
      <w:r w:rsidRPr="00C70AB8">
        <w:rPr>
          <w:i/>
          <w:sz w:val="28"/>
          <w:szCs w:val="28"/>
        </w:rPr>
        <w:t>(bao gồm cả thời gian, địa điểm thực hiện thủ tục hành chính)</w:t>
      </w:r>
    </w:p>
    <w:p w:rsidR="002B2C40" w:rsidRPr="00C70AB8" w:rsidRDefault="002B2C40" w:rsidP="002B2C40">
      <w:pPr>
        <w:spacing w:before="120" w:after="120"/>
        <w:ind w:firstLine="709"/>
        <w:jc w:val="both"/>
        <w:rPr>
          <w:sz w:val="28"/>
          <w:szCs w:val="28"/>
        </w:rPr>
      </w:pPr>
      <w:r w:rsidRPr="00C70AB8">
        <w:rPr>
          <w:sz w:val="28"/>
          <w:szCs w:val="28"/>
        </w:rPr>
        <w:t>- Cách thức thực hiện:</w:t>
      </w:r>
    </w:p>
    <w:p w:rsidR="002B2C40" w:rsidRPr="00C70AB8" w:rsidRDefault="002B2C40" w:rsidP="002B2C40">
      <w:pPr>
        <w:spacing w:before="120" w:after="120"/>
        <w:ind w:firstLine="709"/>
        <w:jc w:val="both"/>
        <w:rPr>
          <w:sz w:val="28"/>
          <w:szCs w:val="28"/>
        </w:rPr>
      </w:pPr>
      <w:r w:rsidRPr="00C70AB8">
        <w:rPr>
          <w:sz w:val="28"/>
          <w:szCs w:val="28"/>
        </w:rPr>
        <w:t>Các tập thể, cá nhân gửi hồ sơ đề nghị công nhận sáng kiến (gửi trực tiếp hoặc qua đường bưu chính) về cơ quan Thường trực Hội đồng xét duyệt sáng kiến huyện.</w:t>
      </w:r>
    </w:p>
    <w:p w:rsidR="002B2C40" w:rsidRPr="00C70AB8" w:rsidRDefault="002B2C40" w:rsidP="002B2C40">
      <w:pPr>
        <w:spacing w:before="120" w:after="120"/>
        <w:ind w:firstLine="709"/>
        <w:jc w:val="both"/>
        <w:rPr>
          <w:sz w:val="28"/>
          <w:szCs w:val="28"/>
        </w:rPr>
      </w:pPr>
      <w:r w:rsidRPr="00C70AB8">
        <w:rPr>
          <w:sz w:val="28"/>
          <w:szCs w:val="28"/>
        </w:rPr>
        <w:t>- Thành phần, số l</w:t>
      </w:r>
      <w:r w:rsidRPr="00C70AB8">
        <w:rPr>
          <w:sz w:val="28"/>
          <w:szCs w:val="28"/>
          <w:lang w:val="vi-VN"/>
        </w:rPr>
        <w:t>ượ</w:t>
      </w:r>
      <w:r w:rsidRPr="00C70AB8">
        <w:rPr>
          <w:sz w:val="28"/>
          <w:szCs w:val="28"/>
        </w:rPr>
        <w:t>ng hồ sơ:</w:t>
      </w:r>
    </w:p>
    <w:p w:rsidR="002B2C40" w:rsidRPr="00C70AB8" w:rsidRDefault="002B2C40" w:rsidP="002B2C40">
      <w:pPr>
        <w:spacing w:before="120" w:after="120"/>
        <w:ind w:firstLine="709"/>
        <w:jc w:val="both"/>
        <w:rPr>
          <w:sz w:val="28"/>
          <w:szCs w:val="28"/>
        </w:rPr>
      </w:pPr>
      <w:r w:rsidRPr="00C70AB8">
        <w:rPr>
          <w:sz w:val="28"/>
          <w:szCs w:val="28"/>
        </w:rPr>
        <w:t>+ Thành phần hồ sơ: Được quy định tại Quyết định số 66/2015/QĐ-UBND ngày 31/12/2015 của Ủy ban nhân dân tỉnh.</w:t>
      </w:r>
    </w:p>
    <w:p w:rsidR="002B2C40" w:rsidRPr="00C70AB8" w:rsidRDefault="002B2C40" w:rsidP="002B2C40">
      <w:pPr>
        <w:spacing w:before="120" w:after="120"/>
        <w:ind w:firstLine="709"/>
        <w:jc w:val="both"/>
        <w:rPr>
          <w:sz w:val="28"/>
          <w:szCs w:val="28"/>
        </w:rPr>
      </w:pPr>
      <w:r w:rsidRPr="00C70AB8">
        <w:rPr>
          <w:sz w:val="28"/>
          <w:szCs w:val="28"/>
        </w:rPr>
        <w:t>+ Số lượng hồ sơ: 01 bộ.</w:t>
      </w:r>
    </w:p>
    <w:p w:rsidR="002B2C40" w:rsidRPr="00C70AB8" w:rsidRDefault="002B2C40" w:rsidP="002B2C40">
      <w:pPr>
        <w:spacing w:before="120" w:after="120"/>
        <w:ind w:firstLine="709"/>
        <w:jc w:val="both"/>
        <w:rPr>
          <w:sz w:val="28"/>
          <w:szCs w:val="28"/>
        </w:rPr>
      </w:pPr>
      <w:r w:rsidRPr="00C70AB8">
        <w:rPr>
          <w:sz w:val="28"/>
          <w:szCs w:val="28"/>
        </w:rPr>
        <w:t>- Thời hạn giải quyết:</w:t>
      </w:r>
      <w:r w:rsidRPr="00C70AB8">
        <w:rPr>
          <w:sz w:val="28"/>
          <w:szCs w:val="28"/>
          <w:lang w:val="hr-HR"/>
        </w:rPr>
        <w:t xml:space="preserve"> Không quy định.</w:t>
      </w:r>
    </w:p>
    <w:p w:rsidR="002B2C40" w:rsidRPr="00C70AB8" w:rsidRDefault="002B2C40" w:rsidP="002B2C40">
      <w:pPr>
        <w:spacing w:before="120" w:after="120"/>
        <w:ind w:firstLine="709"/>
        <w:jc w:val="both"/>
        <w:rPr>
          <w:sz w:val="28"/>
          <w:szCs w:val="28"/>
        </w:rPr>
      </w:pPr>
      <w:r w:rsidRPr="00C70AB8">
        <w:rPr>
          <w:sz w:val="28"/>
          <w:szCs w:val="28"/>
        </w:rPr>
        <w:t>- Đối tượng thực hiện thủ tục hành chính: Các tổ chức, cá nhân trong cơ quan nhà nước, tổ chức chính trị - xã hội; tổ chức xã hội – nghề nghiệp; tổ chức kinh tế thuộc các thành phần kinh tế; người lao động; các tổ chức, cá nhân có sáng kiến được tạo ra và áp dụng trên địa bàn huyện Tân Châu.</w:t>
      </w:r>
    </w:p>
    <w:p w:rsidR="002B2C40" w:rsidRPr="00C70AB8" w:rsidRDefault="002B2C40" w:rsidP="002B2C40">
      <w:pPr>
        <w:spacing w:before="120" w:after="120"/>
        <w:ind w:firstLine="709"/>
        <w:jc w:val="both"/>
        <w:rPr>
          <w:sz w:val="28"/>
          <w:szCs w:val="28"/>
        </w:rPr>
      </w:pPr>
      <w:r w:rsidRPr="00C70AB8">
        <w:rPr>
          <w:sz w:val="28"/>
          <w:szCs w:val="28"/>
        </w:rPr>
        <w:t>- Cơ quan giải quyết thủ tục hành chính: UBND huyện Tân Châu</w:t>
      </w:r>
    </w:p>
    <w:p w:rsidR="002B2C40" w:rsidRPr="00C70AB8" w:rsidRDefault="002B2C40" w:rsidP="002B2C40">
      <w:pPr>
        <w:spacing w:before="120" w:after="120"/>
        <w:ind w:firstLine="709"/>
        <w:jc w:val="both"/>
        <w:rPr>
          <w:sz w:val="28"/>
          <w:szCs w:val="28"/>
        </w:rPr>
      </w:pPr>
      <w:r w:rsidRPr="00C70AB8">
        <w:rPr>
          <w:sz w:val="28"/>
          <w:szCs w:val="28"/>
        </w:rPr>
        <w:t>- Kết quả thực hiện thủ tục hành chính: Quyết định công nhận sáng kiến cấp cơ sở.</w:t>
      </w:r>
    </w:p>
    <w:p w:rsidR="002B2C40" w:rsidRPr="00C70AB8" w:rsidRDefault="002B2C40" w:rsidP="002B2C40">
      <w:pPr>
        <w:spacing w:before="120" w:after="120"/>
        <w:ind w:firstLine="709"/>
        <w:jc w:val="both"/>
        <w:rPr>
          <w:sz w:val="28"/>
          <w:szCs w:val="28"/>
        </w:rPr>
      </w:pPr>
      <w:r w:rsidRPr="00C70AB8">
        <w:rPr>
          <w:sz w:val="28"/>
          <w:szCs w:val="28"/>
        </w:rPr>
        <w:t>- Phí, lệ phí (nếu có): Không có.</w:t>
      </w:r>
    </w:p>
    <w:p w:rsidR="002B2C40" w:rsidRPr="00C70AB8" w:rsidRDefault="002B2C40" w:rsidP="002B2C40">
      <w:pPr>
        <w:spacing w:before="120" w:after="120"/>
        <w:ind w:firstLine="709"/>
        <w:jc w:val="both"/>
        <w:rPr>
          <w:sz w:val="28"/>
          <w:szCs w:val="28"/>
          <w:lang w:val="hr-HR"/>
        </w:rPr>
      </w:pPr>
      <w:r w:rsidRPr="00C70AB8">
        <w:rPr>
          <w:spacing w:val="-6"/>
          <w:sz w:val="28"/>
          <w:szCs w:val="28"/>
        </w:rPr>
        <w:t>- Tên mẫu đơn, mẫu t</w:t>
      </w:r>
      <w:r w:rsidRPr="00C70AB8">
        <w:rPr>
          <w:spacing w:val="-6"/>
          <w:sz w:val="28"/>
          <w:szCs w:val="28"/>
          <w:lang w:val="vi-VN"/>
        </w:rPr>
        <w:t>ờ</w:t>
      </w:r>
      <w:r w:rsidRPr="00C70AB8">
        <w:rPr>
          <w:spacing w:val="-6"/>
          <w:sz w:val="28"/>
          <w:szCs w:val="28"/>
        </w:rPr>
        <w:t xml:space="preserve"> khai: Theo yêu cầu tại </w:t>
      </w:r>
      <w:r w:rsidRPr="00C70AB8">
        <w:rPr>
          <w:sz w:val="28"/>
          <w:szCs w:val="28"/>
          <w:lang w:val="hr-HR"/>
        </w:rPr>
        <w:t>Quyết định số 43/2018/QĐ-UBND ngày 30/11/2018 của UBND tỉnh.</w:t>
      </w:r>
    </w:p>
    <w:p w:rsidR="002B2C40" w:rsidRPr="00C70AB8" w:rsidRDefault="002B2C40" w:rsidP="002B2C40">
      <w:pPr>
        <w:spacing w:before="120" w:after="120"/>
        <w:ind w:firstLine="709"/>
        <w:jc w:val="both"/>
        <w:rPr>
          <w:spacing w:val="-6"/>
          <w:sz w:val="28"/>
          <w:szCs w:val="28"/>
          <w:lang w:val="hr-HR"/>
        </w:rPr>
      </w:pPr>
      <w:r w:rsidRPr="00C70AB8">
        <w:rPr>
          <w:sz w:val="28"/>
          <w:szCs w:val="28"/>
          <w:lang w:val="hr-HR"/>
        </w:rPr>
        <w:t>- Yêu cầu, điều kiện thực hiện thủ tục hành chính (nếu có): Không có.</w:t>
      </w:r>
    </w:p>
    <w:p w:rsidR="002B2C40" w:rsidRPr="00C70AB8" w:rsidRDefault="002B2C40" w:rsidP="002B2C40">
      <w:pPr>
        <w:spacing w:before="120" w:after="120"/>
        <w:ind w:firstLine="709"/>
        <w:jc w:val="both"/>
        <w:rPr>
          <w:sz w:val="28"/>
          <w:szCs w:val="28"/>
          <w:lang w:val="hr-HR"/>
        </w:rPr>
      </w:pPr>
      <w:r w:rsidRPr="00C70AB8">
        <w:rPr>
          <w:sz w:val="28"/>
          <w:szCs w:val="28"/>
          <w:lang w:val="hr-HR"/>
        </w:rPr>
        <w:t>- Căn cứ pháp lý của thủ tục hành chính:</w:t>
      </w:r>
    </w:p>
    <w:p w:rsidR="002B2C40" w:rsidRPr="00C70AB8" w:rsidRDefault="002B2C40" w:rsidP="002B2C40">
      <w:pPr>
        <w:spacing w:before="120" w:after="120"/>
        <w:ind w:firstLine="709"/>
        <w:jc w:val="both"/>
        <w:rPr>
          <w:sz w:val="28"/>
          <w:szCs w:val="28"/>
          <w:lang w:val="hr-HR"/>
        </w:rPr>
      </w:pPr>
      <w:r w:rsidRPr="00C70AB8">
        <w:rPr>
          <w:sz w:val="28"/>
          <w:szCs w:val="28"/>
          <w:lang w:val="hr-HR"/>
        </w:rPr>
        <w:t>+ Nghị định số 13/2012/NĐ-CP ngày 02/3/2023 của Chính phủ ban hành Điều lệ sáng kiến;</w:t>
      </w:r>
    </w:p>
    <w:p w:rsidR="002B2C40" w:rsidRPr="00C70AB8" w:rsidRDefault="002B2C40" w:rsidP="002B2C40">
      <w:pPr>
        <w:spacing w:before="120" w:after="120"/>
        <w:ind w:firstLine="709"/>
        <w:jc w:val="both"/>
        <w:rPr>
          <w:sz w:val="28"/>
          <w:szCs w:val="28"/>
          <w:lang w:val="hr-HR"/>
        </w:rPr>
      </w:pPr>
      <w:r w:rsidRPr="00C70AB8">
        <w:rPr>
          <w:sz w:val="28"/>
          <w:szCs w:val="28"/>
          <w:lang w:val="hr-HR"/>
        </w:rPr>
        <w:t>+ Thông tư số 18/2013/TT-BKHCN ngày 01/8/2013 của Bộ Khoa học và Công nghệ hướng dẫn thi hành một số quy định của Điều lệ Sáng kiến được ban hành theo Nghị định số 13/2012/NĐ-CP ngày 02/3/2023 của Chính phủ;</w:t>
      </w:r>
    </w:p>
    <w:p w:rsidR="002B2C40" w:rsidRPr="00C70AB8" w:rsidRDefault="002B2C40" w:rsidP="002B2C40">
      <w:pPr>
        <w:spacing w:before="120" w:after="120"/>
        <w:ind w:firstLine="709"/>
        <w:jc w:val="both"/>
        <w:rPr>
          <w:sz w:val="28"/>
          <w:szCs w:val="28"/>
          <w:lang w:val="hr-HR"/>
        </w:rPr>
      </w:pPr>
      <w:r w:rsidRPr="00C70AB8">
        <w:rPr>
          <w:sz w:val="28"/>
          <w:szCs w:val="28"/>
          <w:lang w:val="hr-HR"/>
        </w:rPr>
        <w:t>+ Quyết định số 66/2015/QĐ-UBND ngày 31/12/2023 của Ủy ban nhân dân tỉnh Tây Ninh về việc ban hành Quy định về hoạt động sáng kiến tỉnh Tây Ninh.</w:t>
      </w:r>
    </w:p>
    <w:p w:rsidR="002B2C40" w:rsidRPr="00C70AB8" w:rsidRDefault="002B2C40" w:rsidP="002B2C40">
      <w:pPr>
        <w:spacing w:before="120" w:after="120"/>
        <w:ind w:firstLine="709"/>
        <w:jc w:val="both"/>
        <w:rPr>
          <w:sz w:val="28"/>
          <w:szCs w:val="28"/>
          <w:lang w:val="hr-HR"/>
        </w:rPr>
      </w:pPr>
      <w:r w:rsidRPr="00C70AB8">
        <w:rPr>
          <w:sz w:val="28"/>
          <w:szCs w:val="28"/>
          <w:lang w:val="hr-HR"/>
        </w:rPr>
        <w:lastRenderedPageBreak/>
        <w:t>+ Quyết định số 43/2018/QĐ-UBND ngày 30/11/2018 của UBND tỉnh về việc sửa đổi, bổ sung một số điều của Quy định về hoạt động sáng kiến tỉnh Tây Ninh ban hành kèm theo Quyết định số 66/2015/QĐ-UBND ngày 31/12/2023 của Ủy ban nhân dân tỉnh.</w:t>
      </w:r>
    </w:p>
    <w:sectPr w:rsidR="002B2C40" w:rsidRPr="00C70AB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4CC" w:rsidRDefault="002474CC" w:rsidP="0027772B">
      <w:r>
        <w:separator/>
      </w:r>
    </w:p>
  </w:endnote>
  <w:endnote w:type="continuationSeparator" w:id="0">
    <w:p w:rsidR="002474CC" w:rsidRDefault="002474CC" w:rsidP="0027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Time">
    <w:altName w:val="MV Boli"/>
    <w:charset w:val="00"/>
    <w:family w:val="swiss"/>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4CC" w:rsidRDefault="002474CC" w:rsidP="0027772B">
      <w:r>
        <w:separator/>
      </w:r>
    </w:p>
  </w:footnote>
  <w:footnote w:type="continuationSeparator" w:id="0">
    <w:p w:rsidR="002474CC" w:rsidRDefault="002474CC" w:rsidP="002777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77703"/>
      <w:docPartObj>
        <w:docPartGallery w:val="Page Numbers (Top of Page)"/>
        <w:docPartUnique/>
      </w:docPartObj>
    </w:sdtPr>
    <w:sdtEndPr>
      <w:rPr>
        <w:noProof/>
      </w:rPr>
    </w:sdtEndPr>
    <w:sdtContent>
      <w:p w:rsidR="00946FA7" w:rsidRDefault="00946FA7">
        <w:pPr>
          <w:pStyle w:val="Header"/>
          <w:jc w:val="center"/>
        </w:pPr>
        <w:r>
          <w:fldChar w:fldCharType="begin"/>
        </w:r>
        <w:r>
          <w:instrText xml:space="preserve"> PAGE   \* MERGEFORMAT </w:instrText>
        </w:r>
        <w:r>
          <w:fldChar w:fldCharType="separate"/>
        </w:r>
        <w:r w:rsidR="00D37774">
          <w:rPr>
            <w:noProof/>
          </w:rPr>
          <w:t>20</w:t>
        </w:r>
        <w:r>
          <w:rPr>
            <w:noProof/>
          </w:rPr>
          <w:fldChar w:fldCharType="end"/>
        </w:r>
      </w:p>
    </w:sdtContent>
  </w:sdt>
  <w:p w:rsidR="00946FA7" w:rsidRDefault="00946F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1F65"/>
    <w:multiLevelType w:val="multilevel"/>
    <w:tmpl w:val="1E422F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D7FCD"/>
    <w:multiLevelType w:val="multilevel"/>
    <w:tmpl w:val="628CF4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EEE3C3"/>
    <w:multiLevelType w:val="singleLevel"/>
    <w:tmpl w:val="16EEE3C3"/>
    <w:lvl w:ilvl="0">
      <w:start w:val="1"/>
      <w:numFmt w:val="upperRoman"/>
      <w:suff w:val="space"/>
      <w:lvlText w:val="%1."/>
      <w:lvlJc w:val="left"/>
    </w:lvl>
  </w:abstractNum>
  <w:abstractNum w:abstractNumId="3" w15:restartNumberingAfterBreak="0">
    <w:nsid w:val="357D47ED"/>
    <w:multiLevelType w:val="multilevel"/>
    <w:tmpl w:val="2E70E7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7D4D8A"/>
    <w:multiLevelType w:val="hybridMultilevel"/>
    <w:tmpl w:val="76204DD2"/>
    <w:lvl w:ilvl="0" w:tplc="81B09C3E">
      <w:start w:val="1"/>
      <w:numFmt w:val="decimal"/>
      <w:lvlText w:val="%1."/>
      <w:lvlJc w:val="left"/>
      <w:pPr>
        <w:ind w:left="928" w:hanging="360"/>
      </w:pPr>
      <w:rPr>
        <w:rFonts w:hint="default"/>
        <w:color w:val="00000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4EA00C07"/>
    <w:multiLevelType w:val="multilevel"/>
    <w:tmpl w:val="2D20B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8E6A76"/>
    <w:multiLevelType w:val="multilevel"/>
    <w:tmpl w:val="F8F20F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252F67"/>
    <w:multiLevelType w:val="multilevel"/>
    <w:tmpl w:val="5EAC59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157B85"/>
    <w:multiLevelType w:val="multilevel"/>
    <w:tmpl w:val="F13C50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494A12"/>
    <w:multiLevelType w:val="hybridMultilevel"/>
    <w:tmpl w:val="87E4C964"/>
    <w:lvl w:ilvl="0" w:tplc="319ECDA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0"/>
  </w:num>
  <w:num w:numId="6">
    <w:abstractNumId w:val="7"/>
  </w:num>
  <w:num w:numId="7">
    <w:abstractNumId w:val="8"/>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FC"/>
    <w:rsid w:val="00007B8A"/>
    <w:rsid w:val="000373B4"/>
    <w:rsid w:val="000455BD"/>
    <w:rsid w:val="00050B52"/>
    <w:rsid w:val="0005608F"/>
    <w:rsid w:val="00062768"/>
    <w:rsid w:val="00066F8B"/>
    <w:rsid w:val="000707F4"/>
    <w:rsid w:val="000802AF"/>
    <w:rsid w:val="00081ECB"/>
    <w:rsid w:val="0008259C"/>
    <w:rsid w:val="00087A5E"/>
    <w:rsid w:val="00092551"/>
    <w:rsid w:val="00092669"/>
    <w:rsid w:val="000931BA"/>
    <w:rsid w:val="000A052B"/>
    <w:rsid w:val="000A2B2E"/>
    <w:rsid w:val="000B22DD"/>
    <w:rsid w:val="000C00BB"/>
    <w:rsid w:val="000D5769"/>
    <w:rsid w:val="000E214E"/>
    <w:rsid w:val="000F49AC"/>
    <w:rsid w:val="000F5563"/>
    <w:rsid w:val="00102571"/>
    <w:rsid w:val="001045B7"/>
    <w:rsid w:val="00107B37"/>
    <w:rsid w:val="001133DB"/>
    <w:rsid w:val="00117C78"/>
    <w:rsid w:val="0015760D"/>
    <w:rsid w:val="00157A88"/>
    <w:rsid w:val="00164157"/>
    <w:rsid w:val="001A2F5E"/>
    <w:rsid w:val="001C4773"/>
    <w:rsid w:val="001D3EA4"/>
    <w:rsid w:val="001E5E63"/>
    <w:rsid w:val="001F1555"/>
    <w:rsid w:val="001F6E9C"/>
    <w:rsid w:val="00222DA9"/>
    <w:rsid w:val="0022715C"/>
    <w:rsid w:val="00237967"/>
    <w:rsid w:val="002409A7"/>
    <w:rsid w:val="00246E81"/>
    <w:rsid w:val="002474CC"/>
    <w:rsid w:val="00255391"/>
    <w:rsid w:val="00262B64"/>
    <w:rsid w:val="0026603C"/>
    <w:rsid w:val="0027772B"/>
    <w:rsid w:val="0028463A"/>
    <w:rsid w:val="00286895"/>
    <w:rsid w:val="002A141F"/>
    <w:rsid w:val="002B2C40"/>
    <w:rsid w:val="002D68C9"/>
    <w:rsid w:val="002E068D"/>
    <w:rsid w:val="002E28C9"/>
    <w:rsid w:val="00306E43"/>
    <w:rsid w:val="00354C28"/>
    <w:rsid w:val="00366320"/>
    <w:rsid w:val="0039702F"/>
    <w:rsid w:val="003A2E06"/>
    <w:rsid w:val="003D1504"/>
    <w:rsid w:val="003D57E9"/>
    <w:rsid w:val="003E4AD9"/>
    <w:rsid w:val="003F1B68"/>
    <w:rsid w:val="003F6B70"/>
    <w:rsid w:val="004109A0"/>
    <w:rsid w:val="004178D7"/>
    <w:rsid w:val="004230E2"/>
    <w:rsid w:val="004256C7"/>
    <w:rsid w:val="00436D1E"/>
    <w:rsid w:val="004428D2"/>
    <w:rsid w:val="00446747"/>
    <w:rsid w:val="004570BE"/>
    <w:rsid w:val="00461162"/>
    <w:rsid w:val="0046395D"/>
    <w:rsid w:val="00475470"/>
    <w:rsid w:val="004803A9"/>
    <w:rsid w:val="0048714A"/>
    <w:rsid w:val="004A22CE"/>
    <w:rsid w:val="004C0901"/>
    <w:rsid w:val="004C1E72"/>
    <w:rsid w:val="004C56FC"/>
    <w:rsid w:val="004D0453"/>
    <w:rsid w:val="004D7DE3"/>
    <w:rsid w:val="004E17D5"/>
    <w:rsid w:val="004E7CEB"/>
    <w:rsid w:val="004F5C22"/>
    <w:rsid w:val="005045A8"/>
    <w:rsid w:val="00506ED4"/>
    <w:rsid w:val="0053069B"/>
    <w:rsid w:val="0053476A"/>
    <w:rsid w:val="00550904"/>
    <w:rsid w:val="00553F30"/>
    <w:rsid w:val="00562797"/>
    <w:rsid w:val="00563717"/>
    <w:rsid w:val="00564D48"/>
    <w:rsid w:val="00565DD4"/>
    <w:rsid w:val="0058175C"/>
    <w:rsid w:val="00583A4F"/>
    <w:rsid w:val="005A39EF"/>
    <w:rsid w:val="005A61E9"/>
    <w:rsid w:val="005A7A74"/>
    <w:rsid w:val="005B5164"/>
    <w:rsid w:val="005B747A"/>
    <w:rsid w:val="005C4568"/>
    <w:rsid w:val="005C5417"/>
    <w:rsid w:val="005E2A37"/>
    <w:rsid w:val="005F449F"/>
    <w:rsid w:val="00617EEB"/>
    <w:rsid w:val="006317AF"/>
    <w:rsid w:val="006567C9"/>
    <w:rsid w:val="00693A9C"/>
    <w:rsid w:val="00694E79"/>
    <w:rsid w:val="006A0A88"/>
    <w:rsid w:val="006B4A61"/>
    <w:rsid w:val="006C6F52"/>
    <w:rsid w:val="006D21E8"/>
    <w:rsid w:val="006E06F4"/>
    <w:rsid w:val="006F1435"/>
    <w:rsid w:val="006F491F"/>
    <w:rsid w:val="00714817"/>
    <w:rsid w:val="00716144"/>
    <w:rsid w:val="007515DE"/>
    <w:rsid w:val="007521CB"/>
    <w:rsid w:val="00755C09"/>
    <w:rsid w:val="00782C5F"/>
    <w:rsid w:val="007A5A64"/>
    <w:rsid w:val="007B0D6A"/>
    <w:rsid w:val="007B0EEC"/>
    <w:rsid w:val="007B1DE5"/>
    <w:rsid w:val="007B1E41"/>
    <w:rsid w:val="007C385A"/>
    <w:rsid w:val="007D2705"/>
    <w:rsid w:val="007D50F7"/>
    <w:rsid w:val="007F4A5B"/>
    <w:rsid w:val="0080355C"/>
    <w:rsid w:val="008472E8"/>
    <w:rsid w:val="00854C7A"/>
    <w:rsid w:val="00870D71"/>
    <w:rsid w:val="00880AD5"/>
    <w:rsid w:val="008966D3"/>
    <w:rsid w:val="008975B8"/>
    <w:rsid w:val="008A1CA0"/>
    <w:rsid w:val="008B647D"/>
    <w:rsid w:val="008C3C41"/>
    <w:rsid w:val="008D1502"/>
    <w:rsid w:val="008D5A86"/>
    <w:rsid w:val="00901B10"/>
    <w:rsid w:val="009036B4"/>
    <w:rsid w:val="00905883"/>
    <w:rsid w:val="00923C3F"/>
    <w:rsid w:val="0093182C"/>
    <w:rsid w:val="00946FA7"/>
    <w:rsid w:val="009622FE"/>
    <w:rsid w:val="009731F8"/>
    <w:rsid w:val="00976B3E"/>
    <w:rsid w:val="009E5B1A"/>
    <w:rsid w:val="009F3545"/>
    <w:rsid w:val="00A15456"/>
    <w:rsid w:val="00A2442D"/>
    <w:rsid w:val="00A27656"/>
    <w:rsid w:val="00A32136"/>
    <w:rsid w:val="00A33712"/>
    <w:rsid w:val="00A544ED"/>
    <w:rsid w:val="00A54967"/>
    <w:rsid w:val="00A562FC"/>
    <w:rsid w:val="00A715A4"/>
    <w:rsid w:val="00A805AB"/>
    <w:rsid w:val="00A94F20"/>
    <w:rsid w:val="00A95B69"/>
    <w:rsid w:val="00AA3288"/>
    <w:rsid w:val="00AA4AFE"/>
    <w:rsid w:val="00AA4FDC"/>
    <w:rsid w:val="00AE20CC"/>
    <w:rsid w:val="00AF6899"/>
    <w:rsid w:val="00B02567"/>
    <w:rsid w:val="00B17198"/>
    <w:rsid w:val="00B23379"/>
    <w:rsid w:val="00B551A8"/>
    <w:rsid w:val="00B55821"/>
    <w:rsid w:val="00B65D0E"/>
    <w:rsid w:val="00BA0AF0"/>
    <w:rsid w:val="00BB1828"/>
    <w:rsid w:val="00BB4CC6"/>
    <w:rsid w:val="00BB6F78"/>
    <w:rsid w:val="00BD2BEF"/>
    <w:rsid w:val="00BE219C"/>
    <w:rsid w:val="00BF0EA9"/>
    <w:rsid w:val="00BF404C"/>
    <w:rsid w:val="00BF65D8"/>
    <w:rsid w:val="00C07C6E"/>
    <w:rsid w:val="00C117D2"/>
    <w:rsid w:val="00C17768"/>
    <w:rsid w:val="00C31BD9"/>
    <w:rsid w:val="00C348A9"/>
    <w:rsid w:val="00C36824"/>
    <w:rsid w:val="00C522B2"/>
    <w:rsid w:val="00C55565"/>
    <w:rsid w:val="00C61466"/>
    <w:rsid w:val="00C70AB8"/>
    <w:rsid w:val="00C753EF"/>
    <w:rsid w:val="00C754BC"/>
    <w:rsid w:val="00C7639B"/>
    <w:rsid w:val="00C768BC"/>
    <w:rsid w:val="00CA31DD"/>
    <w:rsid w:val="00CA7934"/>
    <w:rsid w:val="00CD55F3"/>
    <w:rsid w:val="00CE0E0F"/>
    <w:rsid w:val="00CF6CB3"/>
    <w:rsid w:val="00CF7005"/>
    <w:rsid w:val="00D11C03"/>
    <w:rsid w:val="00D179B1"/>
    <w:rsid w:val="00D201CF"/>
    <w:rsid w:val="00D36A45"/>
    <w:rsid w:val="00D37774"/>
    <w:rsid w:val="00D44D6B"/>
    <w:rsid w:val="00D44FEB"/>
    <w:rsid w:val="00D45657"/>
    <w:rsid w:val="00D526C3"/>
    <w:rsid w:val="00D571C3"/>
    <w:rsid w:val="00D7614C"/>
    <w:rsid w:val="00D90628"/>
    <w:rsid w:val="00DA0D8F"/>
    <w:rsid w:val="00DC2C2D"/>
    <w:rsid w:val="00DC6CFD"/>
    <w:rsid w:val="00DD5213"/>
    <w:rsid w:val="00DE7DE0"/>
    <w:rsid w:val="00DF414A"/>
    <w:rsid w:val="00E2787D"/>
    <w:rsid w:val="00E32155"/>
    <w:rsid w:val="00E8199D"/>
    <w:rsid w:val="00E85A6F"/>
    <w:rsid w:val="00E91241"/>
    <w:rsid w:val="00E94FFC"/>
    <w:rsid w:val="00EA1A2C"/>
    <w:rsid w:val="00EB4FAD"/>
    <w:rsid w:val="00EB677A"/>
    <w:rsid w:val="00EB737A"/>
    <w:rsid w:val="00EC29E2"/>
    <w:rsid w:val="00EC54C4"/>
    <w:rsid w:val="00EF152F"/>
    <w:rsid w:val="00EF7E92"/>
    <w:rsid w:val="00F1296D"/>
    <w:rsid w:val="00F1312C"/>
    <w:rsid w:val="00F133E1"/>
    <w:rsid w:val="00F13B90"/>
    <w:rsid w:val="00F347E3"/>
    <w:rsid w:val="00F4517F"/>
    <w:rsid w:val="00F529AF"/>
    <w:rsid w:val="00F66910"/>
    <w:rsid w:val="00F74326"/>
    <w:rsid w:val="00F747DE"/>
    <w:rsid w:val="00F86801"/>
    <w:rsid w:val="00FC3E5D"/>
    <w:rsid w:val="00FD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B5D6"/>
  <w15:chartTrackingRefBased/>
  <w15:docId w15:val="{2A861124-7EEB-4770-A8EE-F04931DA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2FC"/>
    <w:pPr>
      <w:spacing w:after="0" w:line="240" w:lineRule="auto"/>
    </w:pPr>
    <w:rPr>
      <w:rFonts w:eastAsia="Times New Roman"/>
      <w:sz w:val="24"/>
      <w:szCs w:val="24"/>
    </w:rPr>
  </w:style>
  <w:style w:type="paragraph" w:styleId="Heading1">
    <w:name w:val="heading 1"/>
    <w:basedOn w:val="Normal"/>
    <w:next w:val="Normal"/>
    <w:link w:val="Heading1Char"/>
    <w:qFormat/>
    <w:rsid w:val="00D526C3"/>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68C9"/>
    <w:pPr>
      <w:spacing w:before="100" w:beforeAutospacing="1" w:after="100" w:afterAutospacing="1"/>
    </w:pPr>
  </w:style>
  <w:style w:type="paragraph" w:styleId="Header">
    <w:name w:val="header"/>
    <w:basedOn w:val="Normal"/>
    <w:link w:val="HeaderChar"/>
    <w:unhideWhenUsed/>
    <w:rsid w:val="0027772B"/>
    <w:pPr>
      <w:tabs>
        <w:tab w:val="center" w:pos="4680"/>
        <w:tab w:val="right" w:pos="9360"/>
      </w:tabs>
    </w:pPr>
  </w:style>
  <w:style w:type="character" w:customStyle="1" w:styleId="HeaderChar">
    <w:name w:val="Header Char"/>
    <w:basedOn w:val="DefaultParagraphFont"/>
    <w:link w:val="Header"/>
    <w:rsid w:val="0027772B"/>
    <w:rPr>
      <w:rFonts w:eastAsia="Times New Roman"/>
      <w:sz w:val="24"/>
      <w:szCs w:val="24"/>
    </w:rPr>
  </w:style>
  <w:style w:type="paragraph" w:styleId="Footer">
    <w:name w:val="footer"/>
    <w:basedOn w:val="Normal"/>
    <w:link w:val="FooterChar"/>
    <w:unhideWhenUsed/>
    <w:rsid w:val="0027772B"/>
    <w:pPr>
      <w:tabs>
        <w:tab w:val="center" w:pos="4680"/>
        <w:tab w:val="right" w:pos="9360"/>
      </w:tabs>
    </w:pPr>
  </w:style>
  <w:style w:type="character" w:customStyle="1" w:styleId="FooterChar">
    <w:name w:val="Footer Char"/>
    <w:basedOn w:val="DefaultParagraphFont"/>
    <w:link w:val="Footer"/>
    <w:rsid w:val="0027772B"/>
    <w:rPr>
      <w:rFonts w:eastAsia="Times New Roman"/>
      <w:sz w:val="24"/>
      <w:szCs w:val="24"/>
    </w:rPr>
  </w:style>
  <w:style w:type="character" w:customStyle="1" w:styleId="fontstyle21">
    <w:name w:val="fontstyle21"/>
    <w:basedOn w:val="DefaultParagraphFont"/>
    <w:rsid w:val="000D5769"/>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0D5769"/>
    <w:pPr>
      <w:ind w:left="720"/>
      <w:contextualSpacing/>
    </w:pPr>
  </w:style>
  <w:style w:type="character" w:customStyle="1" w:styleId="Vnbnnidung">
    <w:name w:val="Văn bản nội dung_"/>
    <w:link w:val="Vnbnnidung0"/>
    <w:rsid w:val="00B55821"/>
    <w:rPr>
      <w:sz w:val="26"/>
      <w:szCs w:val="26"/>
    </w:rPr>
  </w:style>
  <w:style w:type="paragraph" w:customStyle="1" w:styleId="Vnbnnidung0">
    <w:name w:val="Văn bản nội dung"/>
    <w:basedOn w:val="Normal"/>
    <w:link w:val="Vnbnnidung"/>
    <w:rsid w:val="00B55821"/>
    <w:pPr>
      <w:widowControl w:val="0"/>
      <w:spacing w:after="100" w:line="262" w:lineRule="auto"/>
      <w:ind w:firstLine="400"/>
    </w:pPr>
    <w:rPr>
      <w:rFonts w:eastAsiaTheme="minorHAnsi"/>
      <w:sz w:val="26"/>
      <w:szCs w:val="26"/>
    </w:rPr>
  </w:style>
  <w:style w:type="character" w:styleId="Strong">
    <w:name w:val="Strong"/>
    <w:qFormat/>
    <w:rsid w:val="004A22CE"/>
    <w:rPr>
      <w:b/>
      <w:bCs/>
    </w:rPr>
  </w:style>
  <w:style w:type="paragraph" w:styleId="NoSpacing">
    <w:name w:val="No Spacing"/>
    <w:uiPriority w:val="1"/>
    <w:qFormat/>
    <w:rsid w:val="004A22CE"/>
    <w:pPr>
      <w:spacing w:after="0" w:line="240" w:lineRule="auto"/>
    </w:pPr>
    <w:rPr>
      <w:rFonts w:eastAsia="Times New Roman"/>
      <w:sz w:val="24"/>
      <w:szCs w:val="24"/>
    </w:rPr>
  </w:style>
  <w:style w:type="character" w:customStyle="1" w:styleId="Heading1Char">
    <w:name w:val="Heading 1 Char"/>
    <w:basedOn w:val="DefaultParagraphFont"/>
    <w:link w:val="Heading1"/>
    <w:rsid w:val="00D526C3"/>
    <w:rPr>
      <w:rFonts w:ascii="Calibri Light" w:eastAsia="Times New Roman" w:hAnsi="Calibri Light"/>
      <w:b/>
      <w:bCs/>
      <w:kern w:val="32"/>
      <w:sz w:val="32"/>
      <w:szCs w:val="32"/>
    </w:rPr>
  </w:style>
  <w:style w:type="paragraph" w:styleId="BalloonText">
    <w:name w:val="Balloon Text"/>
    <w:basedOn w:val="Normal"/>
    <w:link w:val="BalloonTextChar"/>
    <w:uiPriority w:val="99"/>
    <w:semiHidden/>
    <w:unhideWhenUsed/>
    <w:rsid w:val="003663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320"/>
    <w:rPr>
      <w:rFonts w:ascii="Segoe UI" w:eastAsia="Times New Roman" w:hAnsi="Segoe UI" w:cs="Segoe UI"/>
      <w:sz w:val="18"/>
      <w:szCs w:val="18"/>
    </w:rPr>
  </w:style>
  <w:style w:type="character" w:customStyle="1" w:styleId="fontstyle01">
    <w:name w:val="fontstyle01"/>
    <w:basedOn w:val="DefaultParagraphFont"/>
    <w:rsid w:val="00FD0268"/>
    <w:rPr>
      <w:rFonts w:ascii="Times New Roman" w:hAnsi="Times New Roman" w:cs="Times New Roman" w:hint="default"/>
      <w:b w:val="0"/>
      <w:bCs w:val="0"/>
      <w:i w:val="0"/>
      <w:iCs w:val="0"/>
      <w:color w:val="000000"/>
      <w:sz w:val="28"/>
      <w:szCs w:val="28"/>
    </w:rPr>
  </w:style>
  <w:style w:type="character" w:styleId="Hyperlink">
    <w:name w:val="Hyperlink"/>
    <w:rsid w:val="0093182C"/>
    <w:rPr>
      <w:color w:val="0000FF"/>
      <w:u w:val="single"/>
    </w:rPr>
  </w:style>
  <w:style w:type="character" w:customStyle="1" w:styleId="Bodytext">
    <w:name w:val="Body text_"/>
    <w:link w:val="BodyText1"/>
    <w:rsid w:val="00D7614C"/>
    <w:rPr>
      <w:sz w:val="27"/>
      <w:szCs w:val="27"/>
      <w:shd w:val="clear" w:color="auto" w:fill="FFFFFF"/>
    </w:rPr>
  </w:style>
  <w:style w:type="paragraph" w:customStyle="1" w:styleId="BodyText1">
    <w:name w:val="Body Text1"/>
    <w:basedOn w:val="Normal"/>
    <w:link w:val="Bodytext"/>
    <w:rsid w:val="00D7614C"/>
    <w:pPr>
      <w:widowControl w:val="0"/>
      <w:shd w:val="clear" w:color="auto" w:fill="FFFFFF"/>
      <w:spacing w:before="480" w:after="60" w:line="326" w:lineRule="exact"/>
      <w:jc w:val="both"/>
    </w:pPr>
    <w:rPr>
      <w:rFonts w:eastAsiaTheme="minorHAnsi"/>
      <w:sz w:val="27"/>
      <w:szCs w:val="27"/>
    </w:rPr>
  </w:style>
  <w:style w:type="paragraph" w:styleId="BodyTextIndent2">
    <w:name w:val="Body Text Indent 2"/>
    <w:basedOn w:val="Normal"/>
    <w:link w:val="BodyTextIndent2Char"/>
    <w:unhideWhenUsed/>
    <w:rsid w:val="00066F8B"/>
    <w:pPr>
      <w:spacing w:before="120"/>
      <w:ind w:firstLine="704"/>
      <w:jc w:val="both"/>
    </w:pPr>
    <w:rPr>
      <w:rFonts w:ascii=".VnTime" w:hAnsi=".VnTime"/>
      <w:sz w:val="26"/>
      <w:szCs w:val="20"/>
    </w:rPr>
  </w:style>
  <w:style w:type="character" w:customStyle="1" w:styleId="BodyTextIndent2Char">
    <w:name w:val="Body Text Indent 2 Char"/>
    <w:basedOn w:val="DefaultParagraphFont"/>
    <w:link w:val="BodyTextIndent2"/>
    <w:rsid w:val="00066F8B"/>
    <w:rPr>
      <w:rFonts w:ascii=".VnTime" w:eastAsia="Times New Roman" w:hAnsi=".VnTime"/>
      <w:sz w:val="26"/>
      <w:szCs w:val="20"/>
    </w:rPr>
  </w:style>
  <w:style w:type="paragraph" w:customStyle="1" w:styleId="Default">
    <w:name w:val="Default"/>
    <w:rsid w:val="00C522B2"/>
    <w:pPr>
      <w:autoSpaceDE w:val="0"/>
      <w:autoSpaceDN w:val="0"/>
      <w:adjustRightInd w:val="0"/>
      <w:spacing w:after="0" w:line="240" w:lineRule="auto"/>
    </w:pPr>
    <w:rPr>
      <w:rFonts w:eastAsia="Times New Roman"/>
      <w:color w:val="000000"/>
      <w:sz w:val="24"/>
      <w:szCs w:val="24"/>
    </w:rPr>
  </w:style>
  <w:style w:type="paragraph" w:styleId="BodyText0">
    <w:name w:val="Body Text"/>
    <w:basedOn w:val="Normal"/>
    <w:link w:val="BodyTextChar"/>
    <w:uiPriority w:val="99"/>
    <w:unhideWhenUsed/>
    <w:rsid w:val="006567C9"/>
    <w:pPr>
      <w:spacing w:after="120"/>
    </w:pPr>
  </w:style>
  <w:style w:type="character" w:customStyle="1" w:styleId="BodyTextChar">
    <w:name w:val="Body Text Char"/>
    <w:basedOn w:val="DefaultParagraphFont"/>
    <w:link w:val="BodyText0"/>
    <w:uiPriority w:val="99"/>
    <w:rsid w:val="006567C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athanh.tayninh.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oathanh.tayn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1DE6-691C-47DB-8FF3-D0C08EFD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142</Pages>
  <Words>39318</Words>
  <Characters>224119</Characters>
  <Application>Microsoft Office Word</Application>
  <DocSecurity>0</DocSecurity>
  <Lines>1867</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15</cp:revision>
  <cp:lastPrinted>2023-12-07T00:51:00Z</cp:lastPrinted>
  <dcterms:created xsi:type="dcterms:W3CDTF">2023-12-15T02:53:00Z</dcterms:created>
  <dcterms:modified xsi:type="dcterms:W3CDTF">2023-12-19T07:56:00Z</dcterms:modified>
</cp:coreProperties>
</file>